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4946daeb2ffc6d9c77cf540d7c0157db55d6179"/>
    <w:p>
      <w:pPr>
        <w:pStyle w:val="Heading1"/>
      </w:pPr>
      <w:r>
        <w:t xml:space="preserve">Cybersecurity Cypher Queries over AWS-native resources on Arbitium’s Graph DB</w:t>
      </w:r>
    </w:p>
    <w:p>
      <w:pPr>
        <w:pStyle w:val="FirstParagraph"/>
      </w:pPr>
      <w:r>
        <w:t xml:space="preserve">Assumption 1</w:t>
      </w:r>
    </w:p>
    <w:p>
      <w:pPr>
        <w:pStyle w:val="BodyText"/>
      </w:pPr>
      <w:r>
        <w:t xml:space="preserve">Nodes use universal labels like :User, :Role, :Policy, :Function, :Compute, :API, :DataStore, :ObjectStorage, :SecurityBoundary,</w:t>
      </w:r>
      <w:r>
        <w:t xml:space="preserve"> </w:t>
      </w:r>
      <w:r>
        <w:t xml:space="preserve">and AWS-native metadata in properties like provider_type, name, arn, actions, cidr, ports, public, environment, etc.</w:t>
      </w:r>
      <w:r>
        <w:t xml:space="preserve"> </w:t>
      </w:r>
      <w:r>
        <w:t xml:space="preserve">The ontology supports universal node types and normalized relationships such as GRANTS, ASSUMES, HAS_POLICY, READS, WRITES, ROUTES_TO, PROTECTED_BY, and DEPLOYED_IN;</w:t>
      </w:r>
      <w:r>
        <w:t xml:space="preserve"> </w:t>
      </w:r>
      <w:r>
        <w:t xml:space="preserve">the AWS dictionary maps native AWS resources like IAM users, roles, policies, Lambda, EC2, DynamoDB, RDS, S3, Route53, security groups, and KMS into those universal types.</w:t>
      </w:r>
    </w:p>
    <w:bookmarkStart w:id="9" w:name="X5bbb0f035dfa5e79475f3ec73ba6eca9dff68d4"/>
    <w:p>
      <w:pPr>
        <w:pStyle w:val="Heading2"/>
      </w:pPr>
      <w:r>
        <w:t xml:space="preserve">1. Public DNS entry → API → Lambda → privileged role</w:t>
      </w:r>
    </w:p>
    <w:p>
      <w:pPr>
        <w:pStyle w:val="SourceCode"/>
      </w:pPr>
      <w:r>
        <w:rPr>
          <w:rStyle w:val="VerbatimChar"/>
        </w:rPr>
        <w:t xml:space="preserve">MATCH path =</w:t>
      </w:r>
      <w:r>
        <w:br/>
      </w:r>
      <w:r>
        <w:rPr>
          <w:rStyle w:val="VerbatimChar"/>
        </w:rPr>
        <w:t xml:space="preserve">  (dns:DNSRecord)-[:ROUTES_TO]-&gt;(api:API)-[:INVOKES|INTEGRATES_WITH]-&gt;(fn:Function)-[:ASSUMES|ASSUMES_ROLE]-&gt;(role:Role)</w:t>
      </w:r>
      <w:r>
        <w:br/>
      </w:r>
      <w:r>
        <w:rPr>
          <w:rStyle w:val="VerbatimChar"/>
        </w:rPr>
        <w:t xml:space="preserve">MATCH (role)-[:HAS_POLICY]-&gt;(policy:Policy)-[g:GRANTS]-&gt;(target)</w:t>
      </w:r>
      <w:r>
        <w:br/>
      </w:r>
      <w:r>
        <w:rPr>
          <w:rStyle w:val="VerbatimChar"/>
        </w:rPr>
        <w:t xml:space="preserve">WHERE dns.public = true</w:t>
      </w:r>
      <w:r>
        <w:br/>
      </w:r>
      <w:r>
        <w:rPr>
          <w:rStyle w:val="VerbatimChar"/>
        </w:rPr>
        <w:t xml:space="preserve">  AND any(action IN g.actions WHERE action ENDS WITH ':*' OR action = '*')</w:t>
      </w:r>
      <w:r>
        <w:br/>
      </w:r>
      <w:r>
        <w:rPr>
          <w:rStyle w:val="VerbatimChar"/>
        </w:rPr>
        <w:t xml:space="preserve">RETURN dns.name, api.name, fn.name, role.name, policy.name, g.actions, target.name, path;</w:t>
      </w:r>
    </w:p>
    <w:p>
      <w:pPr>
        <w:pStyle w:val="FirstParagraph"/>
      </w:pPr>
      <w:r>
        <w:t xml:space="preserve">Finds internet-reachable application paths that end in broad IAM permissions. This is a good “external entrypoint to privilege” query.</w:t>
      </w:r>
    </w:p>
    <w:bookmarkEnd w:id="9"/>
    <w:bookmarkStart w:id="10" w:name="X36e924d51f9acc29730e76e4519f296b7eb341f"/>
    <w:p>
      <w:pPr>
        <w:pStyle w:val="Heading2"/>
      </w:pPr>
      <w:r>
        <w:t xml:space="preserve">2. Internet-facing APIs without WAF or certificate protection</w:t>
      </w:r>
    </w:p>
    <w:p>
      <w:pPr>
        <w:pStyle w:val="SourceCode"/>
      </w:pPr>
      <w:r>
        <w:rPr>
          <w:rStyle w:val="VerbatimChar"/>
        </w:rPr>
        <w:t xml:space="preserve">MATCH (api:API)</w:t>
      </w:r>
      <w:r>
        <w:br/>
      </w:r>
      <w:r>
        <w:rPr>
          <w:rStyle w:val="VerbatimChar"/>
        </w:rPr>
        <w:t xml:space="preserve">WHERE api.public = true</w:t>
      </w:r>
      <w:r>
        <w:br/>
      </w:r>
      <w:r>
        <w:rPr>
          <w:rStyle w:val="VerbatimChar"/>
        </w:rPr>
        <w:t xml:space="preserve">  AND NOT (api)-[:PROTECTED_BY]-&gt;(:SecurityBoundary {provider_type: 'waf_web_acl'})</w:t>
      </w:r>
      <w:r>
        <w:br/>
      </w:r>
      <w:r>
        <w:rPr>
          <w:rStyle w:val="VerbatimChar"/>
        </w:rPr>
        <w:t xml:space="preserve">  AND NOT (api)-[:PROTECTED_BY]-&gt;(:Certificate)</w:t>
      </w:r>
      <w:r>
        <w:br/>
      </w:r>
      <w:r>
        <w:rPr>
          <w:rStyle w:val="VerbatimChar"/>
        </w:rPr>
        <w:t xml:space="preserve">RETURN api.name, api.provider_type, api.domain_name, api.region;</w:t>
      </w:r>
    </w:p>
    <w:p>
      <w:pPr>
        <w:pStyle w:val="FirstParagraph"/>
      </w:pPr>
      <w:r>
        <w:t xml:space="preserve">Looks for exposed APIs, load balancers, or CloudFront/API Gateway surfaces missing expected edge protection.</w:t>
      </w:r>
    </w:p>
    <w:bookmarkEnd w:id="10"/>
    <w:bookmarkStart w:id="11" w:name="Xb6c94a88042b7353b9565652ee380358b0fe696"/>
    <w:p>
      <w:pPr>
        <w:pStyle w:val="Heading2"/>
      </w:pPr>
      <w:r>
        <w:t xml:space="preserve">3. Compute reachable from public DNS and able to write sensitive data</w:t>
      </w:r>
    </w:p>
    <w:p>
      <w:pPr>
        <w:pStyle w:val="SourceCode"/>
      </w:pPr>
      <w:r>
        <w:rPr>
          <w:rStyle w:val="VerbatimChar"/>
        </w:rPr>
        <w:t xml:space="preserve">MATCH path =</w:t>
      </w:r>
      <w:r>
        <w:br/>
      </w:r>
      <w:r>
        <w:rPr>
          <w:rStyle w:val="VerbatimChar"/>
        </w:rPr>
        <w:t xml:space="preserve">  (:DNSRecord {public: true})-[:ROUTES_TO|FORWARDS_TO|INVOKES|INTEGRATES_WITH*1..4]-&gt;(workload)</w:t>
      </w:r>
      <w:r>
        <w:br/>
      </w:r>
      <w:r>
        <w:rPr>
          <w:rStyle w:val="VerbatimChar"/>
        </w:rPr>
        <w:t xml:space="preserve">MATCH (workload)-[:WRITES]-&gt;(data)</w:t>
      </w:r>
      <w:r>
        <w:br/>
      </w:r>
      <w:r>
        <w:rPr>
          <w:rStyle w:val="VerbatimChar"/>
        </w:rPr>
        <w:t xml:space="preserve">WHERE workload:Function OR workload:Compute</w:t>
      </w:r>
      <w:r>
        <w:br/>
      </w:r>
      <w:r>
        <w:rPr>
          <w:rStyle w:val="VerbatimChar"/>
        </w:rPr>
        <w:t xml:space="preserve">  AND (data:DataStore OR data:ObjectStorage)</w:t>
      </w:r>
      <w:r>
        <w:br/>
      </w:r>
      <w:r>
        <w:rPr>
          <w:rStyle w:val="VerbatimChar"/>
        </w:rPr>
        <w:t xml:space="preserve">  AND coalesce(data.classification, '') IN ['sensitive', 'pii', 'confidential', 'regulated']</w:t>
      </w:r>
      <w:r>
        <w:br/>
      </w:r>
      <w:r>
        <w:rPr>
          <w:rStyle w:val="VerbatimChar"/>
        </w:rPr>
        <w:t xml:space="preserve">RETURN workload.name, labels(workload), data.name, data.classification, path;</w:t>
      </w:r>
    </w:p>
    <w:p>
      <w:pPr>
        <w:pStyle w:val="FirstParagraph"/>
      </w:pPr>
      <w:r>
        <w:t xml:space="preserve">Identifies public ingress paths that can mutate sensitive storage. This is useful for blast-radius review.</w:t>
      </w:r>
    </w:p>
    <w:bookmarkEnd w:id="11"/>
    <w:bookmarkStart w:id="12" w:name="iam-principals-with-wildcard-grants"/>
    <w:p>
      <w:pPr>
        <w:pStyle w:val="Heading2"/>
      </w:pPr>
      <w:r>
        <w:t xml:space="preserve">4. IAM principals with wildcard grants</w:t>
      </w:r>
    </w:p>
    <w:p>
      <w:pPr>
        <w:pStyle w:val="SourceCode"/>
      </w:pPr>
      <w:r>
        <w:rPr>
          <w:rStyle w:val="VerbatimChar"/>
        </w:rPr>
        <w:t xml:space="preserve">MATCH (principal)-[:HAS_POLICY|MEMBER_OF*0..2]-&gt;(p:Policy)-[g:GRANTS]-&gt;(target)</w:t>
      </w:r>
      <w:r>
        <w:br/>
      </w:r>
      <w:r>
        <w:rPr>
          <w:rStyle w:val="VerbatimChar"/>
        </w:rPr>
        <w:t xml:space="preserve">WHERE principal:User OR principal:Role OR principal:Group</w:t>
      </w:r>
      <w:r>
        <w:br/>
      </w:r>
      <w:r>
        <w:rPr>
          <w:rStyle w:val="VerbatimChar"/>
        </w:rPr>
        <w:t xml:space="preserve">  AND any(action IN g.actions WHERE action = '*' OR action ENDS WITH ':*')</w:t>
      </w:r>
      <w:r>
        <w:br/>
      </w:r>
      <w:r>
        <w:rPr>
          <w:rStyle w:val="VerbatimChar"/>
        </w:rPr>
        <w:t xml:space="preserve">RETURN principal.name, labels(principal), p.name, g.actions, target.name, labels(target)</w:t>
      </w:r>
      <w:r>
        <w:br/>
      </w:r>
      <w:r>
        <w:rPr>
          <w:rStyle w:val="VerbatimChar"/>
        </w:rPr>
        <w:t xml:space="preserve">ORDER BY principal.name;</w:t>
      </w:r>
    </w:p>
    <w:p>
      <w:pPr>
        <w:pStyle w:val="FirstParagraph"/>
      </w:pPr>
      <w:r>
        <w:t xml:space="preserve">Finds users, groups, and roles that inherit broad permissions through direct or indirect policy attachment. IAM policy discovery is modeled as GRANTS authorization edges in the AWS subontology.</w:t>
      </w:r>
    </w:p>
    <w:bookmarkEnd w:id="12"/>
    <w:bookmarkStart w:id="13" w:name="Xb2dcbacdd42905d19971eee124d2dcd40ee49a8"/>
    <w:p>
      <w:pPr>
        <w:pStyle w:val="Heading2"/>
      </w:pPr>
      <w:r>
        <w:t xml:space="preserve">5. Human users with direct access to secrets or KMS keys</w:t>
      </w:r>
    </w:p>
    <w:p>
      <w:pPr>
        <w:pStyle w:val="SourceCode"/>
      </w:pPr>
      <w:r>
        <w:rPr>
          <w:rStyle w:val="VerbatimChar"/>
        </w:rPr>
        <w:t xml:space="preserve">MATCH (u:User)-[:HAS_POLICY|MEMBER_OF|HAS_MEMBER*0..3]-&gt;(p:Policy)-[g:GRANTS]-&gt;(s:Secret)</w:t>
      </w:r>
      <w:r>
        <w:br/>
      </w:r>
      <w:r>
        <w:rPr>
          <w:rStyle w:val="VerbatimChar"/>
        </w:rPr>
        <w:t xml:space="preserve">WHERE any(action IN g.actions WHERE</w:t>
      </w:r>
      <w:r>
        <w:br/>
      </w:r>
      <w:r>
        <w:rPr>
          <w:rStyle w:val="VerbatimChar"/>
        </w:rPr>
        <w:t xml:space="preserve">  action IN ['secretsmanager:GetSecretValue', 'ssm:GetParameter', 'ssm:GetParameters', 'kms:Decrypt']</w:t>
      </w:r>
      <w:r>
        <w:br/>
      </w:r>
      <w:r>
        <w:rPr>
          <w:rStyle w:val="VerbatimChar"/>
        </w:rPr>
        <w:t xml:space="preserve">  OR action = '*'</w:t>
      </w:r>
      <w:r>
        <w:br/>
      </w:r>
      <w:r>
        <w:rPr>
          <w:rStyle w:val="VerbatimChar"/>
        </w:rPr>
        <w:t xml:space="preserve">  OR action ENDS WITH ':*')</w:t>
      </w:r>
      <w:r>
        <w:br/>
      </w:r>
      <w:r>
        <w:rPr>
          <w:rStyle w:val="VerbatimChar"/>
        </w:rPr>
        <w:t xml:space="preserve">RETURN u.name, p.name, g.actions, s.name, s.provider_type;</w:t>
      </w:r>
    </w:p>
    <w:p>
      <w:pPr>
        <w:pStyle w:val="FirstParagraph"/>
      </w:pPr>
      <w:r>
        <w:t xml:space="preserve">Looks for human identity access to secrets, parameters, or KMS decrypt permissions.</w:t>
      </w:r>
    </w:p>
    <w:bookmarkEnd w:id="13"/>
    <w:bookmarkStart w:id="14" w:name="X365809e2d31de45e2ba763828c92769bb36882c"/>
    <w:p>
      <w:pPr>
        <w:pStyle w:val="Heading2"/>
      </w:pPr>
      <w:r>
        <w:t xml:space="preserve">6. Lambda functions with data access but no VPC boundary</w:t>
      </w:r>
    </w:p>
    <w:p>
      <w:pPr>
        <w:pStyle w:val="SourceCode"/>
      </w:pPr>
      <w:r>
        <w:rPr>
          <w:rStyle w:val="VerbatimChar"/>
        </w:rPr>
        <w:t xml:space="preserve">MATCH (fn:Function)-[:READS|WRITES]-&gt;(data)</w:t>
      </w:r>
      <w:r>
        <w:br/>
      </w:r>
      <w:r>
        <w:rPr>
          <w:rStyle w:val="VerbatimChar"/>
        </w:rPr>
        <w:t xml:space="preserve">WHERE data:DataStore OR data:ObjectStorage</w:t>
      </w:r>
      <w:r>
        <w:br/>
      </w:r>
      <w:r>
        <w:rPr>
          <w:rStyle w:val="VerbatimChar"/>
        </w:rPr>
        <w:t xml:space="preserve">  AND NOT (fn)-[:RUNS_IN|DEPLOYED_IN]-&gt;(:Network)</w:t>
      </w:r>
      <w:r>
        <w:br/>
      </w:r>
      <w:r>
        <w:rPr>
          <w:rStyle w:val="VerbatimChar"/>
        </w:rPr>
        <w:t xml:space="preserve">RETURN fn.name, collect(DISTINCT data.name) AS data_accessed;</w:t>
      </w:r>
    </w:p>
    <w:p>
      <w:pPr>
        <w:pStyle w:val="FirstParagraph"/>
      </w:pPr>
      <w:r>
        <w:t xml:space="preserve">Finds serverless workloads touching data while not attached to a VPC. That is not always wrong, but it is worth reviewing for sensitive workloads.</w:t>
      </w:r>
    </w:p>
    <w:bookmarkEnd w:id="14"/>
    <w:bookmarkStart w:id="15" w:name="X10074cee6ad0d7ae29752b66def0e906311d143"/>
    <w:p>
      <w:pPr>
        <w:pStyle w:val="Heading2"/>
      </w:pPr>
      <w:r>
        <w:t xml:space="preserve">7. Workloads sharing the same overprivileged role</w:t>
      </w:r>
    </w:p>
    <w:p>
      <w:pPr>
        <w:pStyle w:val="SourceCode"/>
      </w:pPr>
      <w:r>
        <w:rPr>
          <w:rStyle w:val="VerbatimChar"/>
        </w:rPr>
        <w:t xml:space="preserve">MATCH (w)-[:ASSUMES|ASSUMES_ROLE]-&gt;(role:Role)</w:t>
      </w:r>
      <w:r>
        <w:br/>
      </w:r>
      <w:r>
        <w:rPr>
          <w:rStyle w:val="VerbatimChar"/>
        </w:rPr>
        <w:t xml:space="preserve">WHERE w:Function OR w:Compute</w:t>
      </w:r>
      <w:r>
        <w:br/>
      </w:r>
      <w:r>
        <w:rPr>
          <w:rStyle w:val="VerbatimChar"/>
        </w:rPr>
        <w:t xml:space="preserve">WITH role, collect(w) AS workloads</w:t>
      </w:r>
      <w:r>
        <w:br/>
      </w:r>
      <w:r>
        <w:rPr>
          <w:rStyle w:val="VerbatimChar"/>
        </w:rPr>
        <w:t xml:space="preserve">WHERE size(workloads) &gt; 1</w:t>
      </w:r>
      <w:r>
        <w:br/>
      </w:r>
      <w:r>
        <w:rPr>
          <w:rStyle w:val="VerbatimChar"/>
        </w:rPr>
        <w:t xml:space="preserve">MATCH (role)-[:HAS_POLICY]-&gt;(p:Policy)-[g:GRANTS]-&gt;(target)</w:t>
      </w:r>
      <w:r>
        <w:br/>
      </w:r>
      <w:r>
        <w:rPr>
          <w:rStyle w:val="VerbatimChar"/>
        </w:rPr>
        <w:t xml:space="preserve">WHERE any(action IN g.actions WHERE action = '*' OR action ENDS WITH ':*')</w:t>
      </w:r>
      <w:r>
        <w:br/>
      </w:r>
      <w:r>
        <w:rPr>
          <w:rStyle w:val="VerbatimChar"/>
        </w:rPr>
        <w:t xml:space="preserve">RETURN role.name, [w IN workloads | w.name] AS workloads, p.name, g.actions, target.name;</w:t>
      </w:r>
    </w:p>
    <w:p>
      <w:pPr>
        <w:pStyle w:val="FirstParagraph"/>
      </w:pPr>
      <w:r>
        <w:t xml:space="preserve">Finds role reuse across workloads, especially dangerous when the shared role has broad permissions.</w:t>
      </w:r>
    </w:p>
    <w:bookmarkEnd w:id="15"/>
    <w:bookmarkStart w:id="16" w:name="X4701a16fd5abd2fe0273d48c6fbd129c117759b"/>
    <w:p>
      <w:pPr>
        <w:pStyle w:val="Heading2"/>
      </w:pPr>
      <w:r>
        <w:t xml:space="preserve">8. Public subnet workloads with database access</w:t>
      </w:r>
    </w:p>
    <w:p>
      <w:pPr>
        <w:pStyle w:val="SourceCode"/>
      </w:pPr>
      <w:r>
        <w:rPr>
          <w:rStyle w:val="VerbatimChar"/>
        </w:rPr>
        <w:t xml:space="preserve">MATCH (w)-[:DEPLOYED_IN]-&gt;(subnet:Subnet)-[:MEMBER_OF|BELONGS_TO]-&gt;(vpc:Network)</w:t>
      </w:r>
      <w:r>
        <w:br/>
      </w:r>
      <w:r>
        <w:rPr>
          <w:rStyle w:val="VerbatimChar"/>
        </w:rPr>
        <w:t xml:space="preserve">MATCH (w)-[:READS|WRITES]-&gt;(db:DataStore)</w:t>
      </w:r>
      <w:r>
        <w:br/>
      </w:r>
      <w:r>
        <w:rPr>
          <w:rStyle w:val="VerbatimChar"/>
        </w:rPr>
        <w:t xml:space="preserve">WHERE (w:Compute OR w:Function)</w:t>
      </w:r>
      <w:r>
        <w:br/>
      </w:r>
      <w:r>
        <w:rPr>
          <w:rStyle w:val="VerbatimChar"/>
        </w:rPr>
        <w:t xml:space="preserve">  AND subnet.public = true</w:t>
      </w:r>
      <w:r>
        <w:br/>
      </w:r>
      <w:r>
        <w:rPr>
          <w:rStyle w:val="VerbatimChar"/>
        </w:rPr>
        <w:t xml:space="preserve">RETURN w.name, labels(w), subnet.name, vpc.name, db.name;</w:t>
      </w:r>
    </w:p>
    <w:p>
      <w:pPr>
        <w:pStyle w:val="FirstParagraph"/>
      </w:pPr>
      <w:r>
        <w:t xml:space="preserve">Shows compute in public subnets that can access databases. This is a classic exposure + lateral movement check.</w:t>
      </w:r>
    </w:p>
    <w:bookmarkEnd w:id="16"/>
    <w:bookmarkStart w:id="17" w:name="Xfac3717a59c856a56bf861fd67cf799a7905a9a"/>
    <w:p>
      <w:pPr>
        <w:pStyle w:val="Heading2"/>
      </w:pPr>
      <w:r>
        <w:t xml:space="preserve">9. Databases exposed through permissive security boundaries</w:t>
      </w:r>
    </w:p>
    <w:p>
      <w:pPr>
        <w:pStyle w:val="SourceCode"/>
      </w:pPr>
      <w:r>
        <w:rPr>
          <w:rStyle w:val="VerbatimChar"/>
        </w:rPr>
        <w:t xml:space="preserve">MATCH (db:DataStore)-[:MEMBER_OF|PROTECTED_BY]-&gt;(sg:SecurityBoundary)</w:t>
      </w:r>
      <w:r>
        <w:br/>
      </w:r>
      <w:r>
        <w:rPr>
          <w:rStyle w:val="VerbatimChar"/>
        </w:rPr>
        <w:t xml:space="preserve">WHERE sg.provider_type = 'security_group'</w:t>
      </w:r>
      <w:r>
        <w:br/>
      </w:r>
      <w:r>
        <w:rPr>
          <w:rStyle w:val="VerbatimChar"/>
        </w:rPr>
        <w:t xml:space="preserve">  AND any(rule IN sg.ingress_rules WHERE rule.cidr = '0.0.0.0/0')</w:t>
      </w:r>
      <w:r>
        <w:br/>
      </w:r>
      <w:r>
        <w:rPr>
          <w:rStyle w:val="VerbatimChar"/>
        </w:rPr>
        <w:t xml:space="preserve">RETURN db.name, db.provider_type, sg.name, sg.ingress_rules;</w:t>
      </w:r>
    </w:p>
    <w:p>
      <w:pPr>
        <w:pStyle w:val="FirstParagraph"/>
      </w:pPr>
      <w:r>
        <w:t xml:space="preserve">Finds RDS, OpenSearch, ElastiCache, or similar data stores protected by public ingress rules. The AWS subontology maps database resources to VPCs/security groups and KMS where available.</w:t>
      </w:r>
    </w:p>
    <w:bookmarkEnd w:id="17"/>
    <w:bookmarkStart w:id="18" w:name="Xb6e04447eb59f4f3f8c8bfe6e52e2578bc4fded"/>
    <w:p>
      <w:pPr>
        <w:pStyle w:val="Heading2"/>
      </w:pPr>
      <w:r>
        <w:t xml:space="preserve">10. S3 buckets with write access from public-facing workloads</w:t>
      </w:r>
    </w:p>
    <w:p>
      <w:pPr>
        <w:pStyle w:val="SourceCode"/>
      </w:pPr>
      <w:r>
        <w:rPr>
          <w:rStyle w:val="VerbatimChar"/>
        </w:rPr>
        <w:t xml:space="preserve">MATCH ingress =</w:t>
      </w:r>
      <w:r>
        <w:br/>
      </w:r>
      <w:r>
        <w:rPr>
          <w:rStyle w:val="VerbatimChar"/>
        </w:rPr>
        <w:t xml:space="preserve">  (:DNSRecord {public: true})-[:ROUTES_TO|FORWARDS_TO|INVOKES|INTEGRATES_WITH*1..4]-&gt;(w)</w:t>
      </w:r>
      <w:r>
        <w:br/>
      </w:r>
      <w:r>
        <w:rPr>
          <w:rStyle w:val="VerbatimChar"/>
        </w:rPr>
        <w:t xml:space="preserve">MATCH (w)-[:WRITES]-&gt;(bucket:ObjectStorage)</w:t>
      </w:r>
      <w:r>
        <w:br/>
      </w:r>
      <w:r>
        <w:rPr>
          <w:rStyle w:val="VerbatimChar"/>
        </w:rPr>
        <w:t xml:space="preserve">WHERE w:Function OR w:Compute</w:t>
      </w:r>
      <w:r>
        <w:br/>
      </w:r>
      <w:r>
        <w:rPr>
          <w:rStyle w:val="VerbatimChar"/>
        </w:rPr>
        <w:t xml:space="preserve">RETURN w.name, labels(w), bucket.name, ingress;</w:t>
      </w:r>
    </w:p>
    <w:p>
      <w:pPr>
        <w:pStyle w:val="FirstParagraph"/>
      </w:pPr>
      <w:r>
        <w:t xml:space="preserve">Finds public request paths that can write to object storage. Useful for upload abuse, data poisoning, and persistence analysis.</w:t>
      </w:r>
    </w:p>
    <w:bookmarkEnd w:id="18"/>
    <w:bookmarkStart w:id="19" w:name="X0e7920dc6026387e1e175d8f9638315742c1898"/>
    <w:p>
      <w:pPr>
        <w:pStyle w:val="Heading2"/>
      </w:pPr>
      <w:r>
        <w:t xml:space="preserve">11. Sensitive resources without KMS protection</w:t>
      </w:r>
    </w:p>
    <w:p>
      <w:pPr>
        <w:pStyle w:val="SourceCode"/>
      </w:pPr>
      <w:r>
        <w:rPr>
          <w:rStyle w:val="VerbatimChar"/>
        </w:rPr>
        <w:t xml:space="preserve">MATCH (r)</w:t>
      </w:r>
      <w:r>
        <w:br/>
      </w:r>
      <w:r>
        <w:rPr>
          <w:rStyle w:val="VerbatimChar"/>
        </w:rPr>
        <w:t xml:space="preserve">WHERE (r:DataStore OR r:ObjectStorage)</w:t>
      </w:r>
      <w:r>
        <w:br/>
      </w:r>
      <w:r>
        <w:rPr>
          <w:rStyle w:val="VerbatimChar"/>
        </w:rPr>
        <w:t xml:space="preserve">  AND coalesce(r.classification, '') IN ['sensitive', 'pii', 'confidential', 'regulated']</w:t>
      </w:r>
      <w:r>
        <w:br/>
      </w:r>
      <w:r>
        <w:rPr>
          <w:rStyle w:val="VerbatimChar"/>
        </w:rPr>
        <w:t xml:space="preserve">  AND NOT (r)-[:PROTECTED_BY|USES_KEY]-&gt;(:Secret {provider_type: 'kms_key'})</w:t>
      </w:r>
      <w:r>
        <w:br/>
      </w:r>
      <w:r>
        <w:rPr>
          <w:rStyle w:val="VerbatimChar"/>
        </w:rPr>
        <w:t xml:space="preserve">RETURN r.name, labels(r), r.provider_type, r.classification;</w:t>
      </w:r>
    </w:p>
    <w:p>
      <w:pPr>
        <w:pStyle w:val="FirstParagraph"/>
      </w:pPr>
      <w:r>
        <w:t xml:space="preserve">Finds sensitive databases or buckets missing explicit KMS/key protection edges. The dictionary maps KMS keys as Secret resources and DynamoDB/S3 protection relationships through PROTECTED_BY.</w:t>
      </w:r>
    </w:p>
    <w:bookmarkEnd w:id="19"/>
    <w:bookmarkStart w:id="20" w:name="Xf3890aa126eec516ce82a1f280c84d490e02bad"/>
    <w:p>
      <w:pPr>
        <w:pStyle w:val="Heading2"/>
      </w:pPr>
      <w:r>
        <w:t xml:space="preserve">12. Privilege escalation: user → group → policy → role assumption</w:t>
      </w:r>
    </w:p>
    <w:p>
      <w:pPr>
        <w:pStyle w:val="SourceCode"/>
      </w:pPr>
      <w:r>
        <w:rPr>
          <w:rStyle w:val="VerbatimChar"/>
        </w:rPr>
        <w:t xml:space="preserve">MATCH path =</w:t>
      </w:r>
      <w:r>
        <w:br/>
      </w:r>
      <w:r>
        <w:rPr>
          <w:rStyle w:val="VerbatimChar"/>
        </w:rPr>
        <w:t xml:space="preserve">  (u:User)-[:MEMBER_OF]-&gt;(g:Group)-[:HAS_POLICY]-&gt;(p:Policy)-[grant:GRANTS]-&gt;(role:Role)</w:t>
      </w:r>
      <w:r>
        <w:br/>
      </w:r>
      <w:r>
        <w:rPr>
          <w:rStyle w:val="VerbatimChar"/>
        </w:rPr>
        <w:t xml:space="preserve">WHERE any(action IN grant.actions WHERE action = 'sts:AssumeRole' OR action = '*')</w:t>
      </w:r>
      <w:r>
        <w:br/>
      </w:r>
      <w:r>
        <w:rPr>
          <w:rStyle w:val="VerbatimChar"/>
        </w:rPr>
        <w:t xml:space="preserve">RETURN u.name, g.name, p.name, grant.actions, role.name, path;</w:t>
      </w:r>
    </w:p>
    <w:p>
      <w:pPr>
        <w:pStyle w:val="FirstParagraph"/>
      </w:pPr>
      <w:r>
        <w:t xml:space="preserve">Finds users who can assume roles through group-inherited permissions.</w:t>
      </w:r>
    </w:p>
    <w:bookmarkEnd w:id="20"/>
    <w:bookmarkStart w:id="21" w:name="cross-account-trust-or-access"/>
    <w:p>
      <w:pPr>
        <w:pStyle w:val="Heading2"/>
      </w:pPr>
      <w:r>
        <w:t xml:space="preserve">13. Cross-account trust or access</w:t>
      </w:r>
    </w:p>
    <w:p>
      <w:pPr>
        <w:pStyle w:val="SourceCode"/>
      </w:pPr>
      <w:r>
        <w:rPr>
          <w:rStyle w:val="VerbatimChar"/>
        </w:rPr>
        <w:t xml:space="preserve">MATCH (src)-[r:GRANTS|TRUSTS|ASSUMES|CONNECTS_TO|CONNECTS]-&gt;(dst)</w:t>
      </w:r>
      <w:r>
        <w:br/>
      </w:r>
      <w:r>
        <w:rPr>
          <w:rStyle w:val="VerbatimChar"/>
        </w:rPr>
        <w:t xml:space="preserve">WHERE src.account_id IS NOT NULL</w:t>
      </w:r>
      <w:r>
        <w:br/>
      </w:r>
      <w:r>
        <w:rPr>
          <w:rStyle w:val="VerbatimChar"/>
        </w:rPr>
        <w:t xml:space="preserve">  AND dst.account_id IS NOT NULL</w:t>
      </w:r>
      <w:r>
        <w:br/>
      </w:r>
      <w:r>
        <w:rPr>
          <w:rStyle w:val="VerbatimChar"/>
        </w:rPr>
        <w:t xml:space="preserve">  AND src.account_id &lt;&gt; dst.account_id</w:t>
      </w:r>
      <w:r>
        <w:br/>
      </w:r>
      <w:r>
        <w:rPr>
          <w:rStyle w:val="VerbatimChar"/>
        </w:rPr>
        <w:t xml:space="preserve">RETURN type(r) AS relationship, src.name, labels(src), src.account_id,</w:t>
      </w:r>
      <w:r>
        <w:br/>
      </w:r>
      <w:r>
        <w:rPr>
          <w:rStyle w:val="VerbatimChar"/>
        </w:rPr>
        <w:t xml:space="preserve">       dst.name, labels(dst), dst.account_id, r.actions;</w:t>
      </w:r>
    </w:p>
    <w:p>
      <w:pPr>
        <w:pStyle w:val="FirstParagraph"/>
      </w:pPr>
      <w:r>
        <w:t xml:space="preserve">Shows cross-account trust, peering, grants, and assume-role paths. This is useful for tenant/account boundary review.</w:t>
      </w:r>
    </w:p>
    <w:bookmarkEnd w:id="21"/>
    <w:bookmarkStart w:id="22" w:name="orphaned-public-dns-records"/>
    <w:p>
      <w:pPr>
        <w:pStyle w:val="Heading2"/>
      </w:pPr>
      <w:r>
        <w:t xml:space="preserve">14. Orphaned public DNS records</w:t>
      </w:r>
    </w:p>
    <w:p>
      <w:pPr>
        <w:pStyle w:val="SourceCode"/>
      </w:pPr>
      <w:r>
        <w:rPr>
          <w:rStyle w:val="VerbatimChar"/>
        </w:rPr>
        <w:t xml:space="preserve">MATCH (dns:DNSRecord)</w:t>
      </w:r>
      <w:r>
        <w:br/>
      </w:r>
      <w:r>
        <w:rPr>
          <w:rStyle w:val="VerbatimChar"/>
        </w:rPr>
        <w:t xml:space="preserve">WHERE dns.public = true</w:t>
      </w:r>
      <w:r>
        <w:br/>
      </w:r>
      <w:r>
        <w:rPr>
          <w:rStyle w:val="VerbatimChar"/>
        </w:rPr>
        <w:t xml:space="preserve">  AND NOT (dns)-[:ROUTES_TO]-&gt;()</w:t>
      </w:r>
      <w:r>
        <w:br/>
      </w:r>
      <w:r>
        <w:rPr>
          <w:rStyle w:val="VerbatimChar"/>
        </w:rPr>
        <w:t xml:space="preserve">RETURN dns.name, dns.record_type, dns.value, dns.zone;</w:t>
      </w:r>
    </w:p>
    <w:p>
      <w:pPr>
        <w:pStyle w:val="FirstParagraph"/>
      </w:pPr>
      <w:r>
        <w:t xml:space="preserve">Finds public DNS entries that no longer route to modeled infrastructure. These can indicate stale records, takeover risk, or incomplete scanning.</w:t>
      </w:r>
    </w:p>
    <w:bookmarkEnd w:id="22"/>
    <w:bookmarkStart w:id="23" w:name="Xdb10b135b451152ae62ddef97b87bb40a8beff8"/>
    <w:p>
      <w:pPr>
        <w:pStyle w:val="Heading2"/>
      </w:pPr>
      <w:r>
        <w:t xml:space="preserve">15. Data exfiltration path from public entrypoint to external integration</w:t>
      </w:r>
    </w:p>
    <w:p>
      <w:pPr>
        <w:pStyle w:val="SourceCode"/>
      </w:pPr>
      <w:r>
        <w:rPr>
          <w:rStyle w:val="VerbatimChar"/>
        </w:rPr>
        <w:t xml:space="preserve">MATCH path =</w:t>
      </w:r>
      <w:r>
        <w:br/>
      </w:r>
      <w:r>
        <w:rPr>
          <w:rStyle w:val="VerbatimChar"/>
        </w:rPr>
        <w:t xml:space="preserve">  (:DNSRecord {public: true})-[:ROUTES_TO|INVOKES|INTEGRATES_WITH|TRIGGERS|WRITES|DELIVERS_TO*1..6]-&gt;(sink)</w:t>
      </w:r>
      <w:r>
        <w:br/>
      </w:r>
      <w:r>
        <w:rPr>
          <w:rStyle w:val="VerbatimChar"/>
        </w:rPr>
        <w:t xml:space="preserve">WHERE sink:Queue OR sink:Topic OR sink:Stream OR sink:DeliveryStream OR sink:Workflow</w:t>
      </w:r>
      <w:r>
        <w:br/>
      </w:r>
      <w:r>
        <w:rPr>
          <w:rStyle w:val="VerbatimChar"/>
        </w:rPr>
        <w:t xml:space="preserve">RETURN sink.name, labels(sink), path;</w:t>
      </w:r>
    </w:p>
    <w:p>
      <w:pPr>
        <w:pStyle w:val="FirstParagraph"/>
      </w:pPr>
      <w:r>
        <w:t xml:space="preserve">Finds public-triggerable paths that eventually write to queues, topics, streams, delivery streams, or workflows. This helps detect async exfiltration or abuse routes.</w:t>
      </w:r>
    </w:p>
    <w:bookmarkEnd w:id="23"/>
    <w:bookmarkStart w:id="24" w:name="X4c16e02ebb516a32938849ce346307e30b45924"/>
    <w:p>
      <w:pPr>
        <w:pStyle w:val="Heading2"/>
      </w:pPr>
      <w:r>
        <w:t xml:space="preserve">16. Workloads that can read secrets and write externally</w:t>
      </w:r>
    </w:p>
    <w:p>
      <w:pPr>
        <w:pStyle w:val="SourceCode"/>
      </w:pPr>
      <w:r>
        <w:rPr>
          <w:rStyle w:val="VerbatimChar"/>
        </w:rPr>
        <w:t xml:space="preserve">MATCH (w)-[:READS|GRANTS]-&gt;(secret:Secret)</w:t>
      </w:r>
      <w:r>
        <w:br/>
      </w:r>
      <w:r>
        <w:rPr>
          <w:rStyle w:val="VerbatimChar"/>
        </w:rPr>
        <w:t xml:space="preserve">MATCH path = (w)-[:WRITES|DELIVERS_TO|STREAMS_TO|ROUTES_TO*1..3]-&gt;(out)</w:t>
      </w:r>
      <w:r>
        <w:br/>
      </w:r>
      <w:r>
        <w:rPr>
          <w:rStyle w:val="VerbatimChar"/>
        </w:rPr>
        <w:t xml:space="preserve">WHERE w:Function OR w:Compute</w:t>
      </w:r>
      <w:r>
        <w:br/>
      </w:r>
      <w:r>
        <w:rPr>
          <w:rStyle w:val="VerbatimChar"/>
        </w:rPr>
        <w:t xml:space="preserve">  AND (out:Queue OR out:Topic OR out:Stream OR out:ObjectStorage)</w:t>
      </w:r>
      <w:r>
        <w:br/>
      </w:r>
      <w:r>
        <w:rPr>
          <w:rStyle w:val="VerbatimChar"/>
        </w:rPr>
        <w:t xml:space="preserve">RETURN w.name, secret.name, out.name, labels(out), path;</w:t>
      </w:r>
    </w:p>
    <w:p>
      <w:pPr>
        <w:pStyle w:val="FirstParagraph"/>
      </w:pPr>
      <w:r>
        <w:t xml:space="preserve">Looks for workloads that combine secret access with outbound write capability.</w:t>
      </w:r>
    </w:p>
    <w:bookmarkEnd w:id="24"/>
    <w:bookmarkStart w:id="25" w:name="resources-with-no-owner-tag"/>
    <w:p>
      <w:pPr>
        <w:pStyle w:val="Heading2"/>
      </w:pPr>
      <w:r>
        <w:t xml:space="preserve">17. Resources with no owner tag</w:t>
      </w:r>
    </w:p>
    <w:p>
      <w:pPr>
        <w:pStyle w:val="SourceCode"/>
      </w:pPr>
      <w:r>
        <w:rPr>
          <w:rStyle w:val="VerbatimChar"/>
        </w:rPr>
        <w:t xml:space="preserve">MATCH (r:InfrastructureObject)</w:t>
      </w:r>
      <w:r>
        <w:br/>
      </w:r>
      <w:r>
        <w:rPr>
          <w:rStyle w:val="VerbatimChar"/>
        </w:rPr>
        <w:t xml:space="preserve">WHERE NOT (:Tag {key: 'owner'})-[:ASSOCIATED_WITH]-&gt;(r)</w:t>
      </w:r>
      <w:r>
        <w:br/>
      </w:r>
      <w:r>
        <w:rPr>
          <w:rStyle w:val="VerbatimChar"/>
        </w:rPr>
        <w:t xml:space="preserve">  AND NOT (:Tag {key: 'team'})-[:ASSOCIATED_WITH]-&gt;(r)</w:t>
      </w:r>
      <w:r>
        <w:br/>
      </w:r>
      <w:r>
        <w:rPr>
          <w:rStyle w:val="VerbatimChar"/>
        </w:rPr>
        <w:t xml:space="preserve">RETURN labels(r), r.name, r.provider_type, r.account_id, r.region;</w:t>
      </w:r>
    </w:p>
    <w:p>
      <w:pPr>
        <w:pStyle w:val="FirstParagraph"/>
      </w:pPr>
      <w:r>
        <w:t xml:space="preserve">Finds unowned infrastructure. From a security operations perspective, unknown ownership increases incident response time.</w:t>
      </w:r>
    </w:p>
    <w:bookmarkEnd w:id="25"/>
    <w:bookmarkStart w:id="26" w:name="X907dfe4047bcc444d5f8f42204289861a878f80"/>
    <w:p>
      <w:pPr>
        <w:pStyle w:val="Heading2"/>
      </w:pPr>
      <w:r>
        <w:t xml:space="preserve">18. Critical resources without audit/log coverage</w:t>
      </w:r>
    </w:p>
    <w:p>
      <w:pPr>
        <w:pStyle w:val="SourceCode"/>
      </w:pPr>
      <w:r>
        <w:rPr>
          <w:rStyle w:val="VerbatimChar"/>
        </w:rPr>
        <w:t xml:space="preserve">MATCH (r)</w:t>
      </w:r>
      <w:r>
        <w:br/>
      </w:r>
      <w:r>
        <w:rPr>
          <w:rStyle w:val="VerbatimChar"/>
        </w:rPr>
        <w:t xml:space="preserve">WHERE r:API OR r:Function OR r:Compute OR r:DataStore OR r:ObjectStorage</w:t>
      </w:r>
      <w:r>
        <w:br/>
      </w:r>
      <w:r>
        <w:rPr>
          <w:rStyle w:val="VerbatimChar"/>
        </w:rPr>
        <w:t xml:space="preserve">  AND NOT (:AuditTrail)-[:WRITES|OBSERVES|EMITS]-&gt;(r)</w:t>
      </w:r>
      <w:r>
        <w:br/>
      </w:r>
      <w:r>
        <w:rPr>
          <w:rStyle w:val="VerbatimChar"/>
        </w:rPr>
        <w:t xml:space="preserve">  AND NOT (:LogStore)-[:EMITS|OBSERVES]-&gt;(r)</w:t>
      </w:r>
      <w:r>
        <w:br/>
      </w:r>
      <w:r>
        <w:rPr>
          <w:rStyle w:val="VerbatimChar"/>
        </w:rPr>
        <w:t xml:space="preserve">RETURN labels(r), r.name, r.provider_type, r.account_id, r.region;</w:t>
      </w:r>
    </w:p>
    <w:p>
      <w:pPr>
        <w:pStyle w:val="FirstParagraph"/>
      </w:pPr>
      <w:r>
        <w:t xml:space="preserve">Finds critical infrastructure without modeled audit/log observability. The ontology includes observability resources such as AuditTrail, LogStore, Alert, and relationships like WRITES, OBSERVES, and EMITS.</w:t>
      </w:r>
    </w:p>
    <w:bookmarkEnd w:id="26"/>
    <w:bookmarkStart w:id="27" w:name="X92b8c44c059f3ff3dd5a1d863a10b662099114b"/>
    <w:p>
      <w:pPr>
        <w:pStyle w:val="Heading2"/>
      </w:pPr>
      <w:r>
        <w:t xml:space="preserve">19. Internet gateway path to private data workloads</w:t>
      </w:r>
    </w:p>
    <w:p>
      <w:pPr>
        <w:pStyle w:val="SourceCode"/>
      </w:pPr>
      <w:r>
        <w:rPr>
          <w:rStyle w:val="VerbatimChar"/>
        </w:rPr>
        <w:t xml:space="preserve">MATCH path =</w:t>
      </w:r>
      <w:r>
        <w:br/>
      </w:r>
      <w:r>
        <w:rPr>
          <w:rStyle w:val="VerbatimChar"/>
        </w:rPr>
        <w:t xml:space="preserve">  (igw {provider_type: 'internet_gateway'})-[:ATTACHED_TO|CONNECTS|ROUTES_TO|ROUTES_THROUGH|ASSOCIATED_WITH*1..5]-&gt;(db:DataStore)</w:t>
      </w:r>
      <w:r>
        <w:br/>
      </w:r>
      <w:r>
        <w:rPr>
          <w:rStyle w:val="VerbatimChar"/>
        </w:rPr>
        <w:t xml:space="preserve">RETURN db.name, db.provider_type, path;</w:t>
      </w:r>
    </w:p>
    <w:p>
      <w:pPr>
        <w:pStyle w:val="FirstParagraph"/>
      </w:pPr>
      <w:r>
        <w:t xml:space="preserve">Looks for routable paths from internet gateways toward data stores. Depending on how route tables are modeled, this can reveal accidental exposure.</w:t>
      </w:r>
    </w:p>
    <w:bookmarkEnd w:id="27"/>
    <w:bookmarkStart w:id="28" w:name="X0d7542abf9a2b421036abaa81c26b1fbc7ebf47"/>
    <w:p>
      <w:pPr>
        <w:pStyle w:val="Heading2"/>
      </w:pPr>
      <w:r>
        <w:t xml:space="preserve">20. Full attack path: public DNS → app → compute → role → policy → data</w:t>
      </w:r>
    </w:p>
    <w:p>
      <w:pPr>
        <w:pStyle w:val="FirstParagraph"/>
      </w:pPr>
      <w:r>
        <w:rPr>
          <w:rStyle w:val="VerbatimChar"/>
        </w:rPr>
        <w:t xml:space="preserve">MATCH path =   (dns:DNSRecord {public: true})   -[:ROUTES_TO|FORWARDS_TO|INVOKES|INTEGRATES_WITH*1..3]-&gt;   (w)   -[:ASSUMES|ASSUMES_ROLE]-&gt;   (role:Role)   -[:HAS_POLICY]-&gt;   (policy:Policy)   -[:GRANTS]-&gt;   (data) WHERE (w:Function OR w:Compute)   AND (data:DataStore OR data:ObjectStorage OR data:Secret) RETURN dns.name, w.name, role.name, policy.name, data.name, labels(data), path;</w:t>
      </w:r>
    </w:p>
    <w:p>
      <w:pPr>
        <w:pStyle w:val="BodyText"/>
      </w:pPr>
      <w:r>
        <w:t xml:space="preserve">This is the “show me the attack story” query: public entrypoint, executable workload, assumed role, policy, and final target. It is the kind of query that turns the graph into an attack-path map.</w:t>
      </w:r>
    </w:p>
    <w:bookmarkEnd w:id="28"/>
    <w:bookmarkEnd w:id="29"/>
    <w:bookmarkStart w:id="55" w:name="blast-radius-queries"/>
    <w:p>
      <w:pPr>
        <w:pStyle w:val="Heading1"/>
      </w:pPr>
      <w:r>
        <w:t xml:space="preserve">BLAST RADIUS QUERIES</w:t>
      </w:r>
    </w:p>
    <w:bookmarkStart w:id="30" w:name="X76ee30047012b12da14a9dd7820ead999bf10cc"/>
    <w:p>
      <w:pPr>
        <w:pStyle w:val="Heading2"/>
      </w:pPr>
      <w:r>
        <w:t xml:space="preserve">1. Forward blast radius from a compromised workload</w:t>
      </w:r>
    </w:p>
    <w:p>
      <w:pPr>
        <w:pStyle w:val="SourceCode"/>
      </w:pPr>
      <w:r>
        <w:rPr>
          <w:rStyle w:val="VerbatimChar"/>
        </w:rPr>
        <w:t xml:space="preserve">MATCH path =</w:t>
      </w:r>
      <w:r>
        <w:br/>
      </w:r>
      <w:r>
        <w:rPr>
          <w:rStyle w:val="VerbatimChar"/>
        </w:rPr>
        <w:t xml:space="preserve">  (start {id: $resource_id})</w:t>
      </w:r>
      <w:r>
        <w:br/>
      </w:r>
      <w:r>
        <w:rPr>
          <w:rStyle w:val="VerbatimChar"/>
        </w:rPr>
        <w:t xml:space="preserve">  -[:ASSUMES|HAS_POLICY|GRANTS|READS|WRITES|INVOKES|TRIGGERS|ROUTES_TO|DELIVERS_TO|STREAMS_TO*1..5]-&gt;</w:t>
      </w:r>
      <w:r>
        <w:br/>
      </w:r>
      <w:r>
        <w:rPr>
          <w:rStyle w:val="VerbatimChar"/>
        </w:rPr>
        <w:t xml:space="preserve">  (affected)</w:t>
      </w:r>
      <w:r>
        <w:br/>
      </w:r>
      <w:r>
        <w:rPr>
          <w:rStyle w:val="VerbatimChar"/>
        </w:rPr>
        <w:t xml:space="preserve">RETURN affected.name,</w:t>
      </w:r>
      <w:r>
        <w:br/>
      </w:r>
      <w:r>
        <w:rPr>
          <w:rStyle w:val="VerbatimChar"/>
        </w:rPr>
        <w:t xml:space="preserve">       labels(affected) AS affected_type,</w:t>
      </w:r>
      <w:r>
        <w:br/>
      </w:r>
      <w:r>
        <w:rPr>
          <w:rStyle w:val="VerbatimChar"/>
        </w:rPr>
        <w:t xml:space="preserve">       affected.provider_type,</w:t>
      </w:r>
      <w:r>
        <w:br/>
      </w:r>
      <w:r>
        <w:rPr>
          <w:rStyle w:val="VerbatimChar"/>
        </w:rPr>
        <w:t xml:space="preserve">       length(path) AS distance,</w:t>
      </w:r>
      <w:r>
        <w:br/>
      </w:r>
      <w:r>
        <w:rPr>
          <w:rStyle w:val="VerbatimChar"/>
        </w:rPr>
        <w:t xml:space="preserve">       path</w:t>
      </w:r>
      <w:r>
        <w:br/>
      </w:r>
      <w:r>
        <w:rPr>
          <w:rStyle w:val="VerbatimChar"/>
        </w:rPr>
        <w:t xml:space="preserve">ORDER BY distance ASC;</w:t>
      </w:r>
    </w:p>
    <w:p>
      <w:pPr>
        <w:pStyle w:val="FirstParagraph"/>
      </w:pPr>
      <w:r>
        <w:t xml:space="preserve">Shows everything a compromised Lambda, EC2 instance, container, API, or role could reach through execution, permission, data, and integration paths.</w:t>
      </w:r>
    </w:p>
    <w:bookmarkEnd w:id="30"/>
    <w:bookmarkStart w:id="31" w:name="blast-radius-summary-by-resource-domain"/>
    <w:p>
      <w:pPr>
        <w:pStyle w:val="Heading2"/>
      </w:pPr>
      <w:r>
        <w:t xml:space="preserve">2. Blast radius summary by resource domain</w:t>
      </w:r>
    </w:p>
    <w:p>
      <w:pPr>
        <w:pStyle w:val="SourceCode"/>
      </w:pPr>
      <w:r>
        <w:rPr>
          <w:rStyle w:val="VerbatimChar"/>
        </w:rPr>
        <w:t xml:space="preserve">MATCH path =</w:t>
      </w:r>
      <w:r>
        <w:br/>
      </w:r>
      <w:r>
        <w:rPr>
          <w:rStyle w:val="VerbatimChar"/>
        </w:rPr>
        <w:t xml:space="preserve">  (start {id: $resource_id})</w:t>
      </w:r>
      <w:r>
        <w:br/>
      </w:r>
      <w:r>
        <w:rPr>
          <w:rStyle w:val="VerbatimChar"/>
        </w:rPr>
        <w:t xml:space="preserve">  -[:ASSUMES|HAS_POLICY|GRANTS|READS|WRITES|INVOKES|TRIGGERS|ROUTES_TO|DELIVERS_TO|STREAMS_TO*1..5]-&gt;</w:t>
      </w:r>
      <w:r>
        <w:br/>
      </w:r>
      <w:r>
        <w:rPr>
          <w:rStyle w:val="VerbatimChar"/>
        </w:rPr>
        <w:t xml:space="preserve">  (affected)</w:t>
      </w:r>
      <w:r>
        <w:br/>
      </w:r>
      <w:r>
        <w:rPr>
          <w:rStyle w:val="VerbatimChar"/>
        </w:rPr>
        <w:t xml:space="preserve">WITH DISTINCT affected</w:t>
      </w:r>
      <w:r>
        <w:br/>
      </w:r>
      <w:r>
        <w:rPr>
          <w:rStyle w:val="VerbatimChar"/>
        </w:rPr>
        <w:t xml:space="preserve">RETURN affected.functional_domain AS domain,</w:t>
      </w:r>
      <w:r>
        <w:br/>
      </w:r>
      <w:r>
        <w:rPr>
          <w:rStyle w:val="VerbatimChar"/>
        </w:rPr>
        <w:t xml:space="preserve">       count(*) AS affected_count,</w:t>
      </w:r>
      <w:r>
        <w:br/>
      </w:r>
      <w:r>
        <w:rPr>
          <w:rStyle w:val="VerbatimChar"/>
        </w:rPr>
        <w:t xml:space="preserve">       collect(affected.name)[0..20] AS examples</w:t>
      </w:r>
      <w:r>
        <w:br/>
      </w:r>
      <w:r>
        <w:rPr>
          <w:rStyle w:val="VerbatimChar"/>
        </w:rPr>
        <w:t xml:space="preserve">ORDER BY affected_count DESC;</w:t>
      </w:r>
    </w:p>
    <w:p>
      <w:pPr>
        <w:pStyle w:val="FirstParagraph"/>
      </w:pPr>
      <w:r>
        <w:t xml:space="preserve">Turns a raw blast radius into a domain-level summary: identity, compute, data, storage, network, integration, observability, platform, etc.</w:t>
      </w:r>
    </w:p>
    <w:bookmarkEnd w:id="31"/>
    <w:bookmarkStart w:id="32" w:name="sensitive-data-blast-radius"/>
    <w:p>
      <w:pPr>
        <w:pStyle w:val="Heading2"/>
      </w:pPr>
      <w:r>
        <w:t xml:space="preserve">3. Sensitive-data blast radius</w:t>
      </w:r>
    </w:p>
    <w:p>
      <w:pPr>
        <w:pStyle w:val="SourceCode"/>
      </w:pPr>
      <w:r>
        <w:rPr>
          <w:rStyle w:val="VerbatimChar"/>
        </w:rPr>
        <w:t xml:space="preserve">MATCH path =</w:t>
      </w:r>
      <w:r>
        <w:br/>
      </w:r>
      <w:r>
        <w:rPr>
          <w:rStyle w:val="VerbatimChar"/>
        </w:rPr>
        <w:t xml:space="preserve">  (start {id: $resource_id})</w:t>
      </w:r>
      <w:r>
        <w:br/>
      </w:r>
      <w:r>
        <w:rPr>
          <w:rStyle w:val="VerbatimChar"/>
        </w:rPr>
        <w:t xml:space="preserve">  -[:ASSUMES|HAS_POLICY|GRANTS|READS|WRITES|INVOKES|TRIGGERS*1..5]-&gt;</w:t>
      </w:r>
      <w:r>
        <w:br/>
      </w:r>
      <w:r>
        <w:rPr>
          <w:rStyle w:val="VerbatimChar"/>
        </w:rPr>
        <w:t xml:space="preserve">  (data)</w:t>
      </w:r>
      <w:r>
        <w:br/>
      </w:r>
      <w:r>
        <w:rPr>
          <w:rStyle w:val="VerbatimChar"/>
        </w:rPr>
        <w:t xml:space="preserve">WHERE data:DataStore OR data:ObjectStorage OR data:Secret</w:t>
      </w:r>
      <w:r>
        <w:br/>
      </w:r>
      <w:r>
        <w:rPr>
          <w:rStyle w:val="VerbatimChar"/>
        </w:rPr>
        <w:t xml:space="preserve">  AND coalesce(data.classification, '') IN ['pii', 'sensitive', 'confidential', 'regulated']</w:t>
      </w:r>
      <w:r>
        <w:br/>
      </w:r>
      <w:r>
        <w:rPr>
          <w:rStyle w:val="VerbatimChar"/>
        </w:rPr>
        <w:t xml:space="preserve">RETURN data.name,</w:t>
      </w:r>
      <w:r>
        <w:br/>
      </w:r>
      <w:r>
        <w:rPr>
          <w:rStyle w:val="VerbatimChar"/>
        </w:rPr>
        <w:t xml:space="preserve">       labels(data) AS data_type,</w:t>
      </w:r>
      <w:r>
        <w:br/>
      </w:r>
      <w:r>
        <w:rPr>
          <w:rStyle w:val="VerbatimChar"/>
        </w:rPr>
        <w:t xml:space="preserve">       data.classification,</w:t>
      </w:r>
      <w:r>
        <w:br/>
      </w:r>
      <w:r>
        <w:rPr>
          <w:rStyle w:val="VerbatimChar"/>
        </w:rPr>
        <w:t xml:space="preserve">       length(path) AS distance,</w:t>
      </w:r>
      <w:r>
        <w:br/>
      </w:r>
      <w:r>
        <w:rPr>
          <w:rStyle w:val="VerbatimChar"/>
        </w:rPr>
        <w:t xml:space="preserve">       path</w:t>
      </w:r>
      <w:r>
        <w:br/>
      </w:r>
      <w:r>
        <w:rPr>
          <w:rStyle w:val="VerbatimChar"/>
        </w:rPr>
        <w:t xml:space="preserve">ORDER BY distance ASC;</w:t>
      </w:r>
    </w:p>
    <w:p>
      <w:pPr>
        <w:pStyle w:val="FirstParagraph"/>
      </w:pPr>
      <w:r>
        <w:t xml:space="preserve">Answers: “If this node is compromised, what sensitive data can be reached?”</w:t>
      </w:r>
    </w:p>
    <w:bookmarkEnd w:id="32"/>
    <w:bookmarkStart w:id="33" w:name="write-capability-blast-radius"/>
    <w:p>
      <w:pPr>
        <w:pStyle w:val="Heading2"/>
      </w:pPr>
      <w:r>
        <w:t xml:space="preserve">4. Write-capability blast radius</w:t>
      </w:r>
    </w:p>
    <w:p>
      <w:pPr>
        <w:pStyle w:val="SourceCode"/>
      </w:pPr>
      <w:r>
        <w:rPr>
          <w:rStyle w:val="VerbatimChar"/>
        </w:rPr>
        <w:t xml:space="preserve">MATCH path =</w:t>
      </w:r>
      <w:r>
        <w:br/>
      </w:r>
      <w:r>
        <w:rPr>
          <w:rStyle w:val="VerbatimChar"/>
        </w:rPr>
        <w:t xml:space="preserve">  (start {id: $resource_id})</w:t>
      </w:r>
      <w:r>
        <w:br/>
      </w:r>
      <w:r>
        <w:rPr>
          <w:rStyle w:val="VerbatimChar"/>
        </w:rPr>
        <w:t xml:space="preserve">  -[:ASSUMES|HAS_POLICY|GRANTS|WRITES|WRITES_TO|DELIVERS_TO|STREAMS_TO*1..5]-&gt;</w:t>
      </w:r>
      <w:r>
        <w:br/>
      </w:r>
      <w:r>
        <w:rPr>
          <w:rStyle w:val="VerbatimChar"/>
        </w:rPr>
        <w:t xml:space="preserve">  (target)</w:t>
      </w:r>
      <w:r>
        <w:br/>
      </w:r>
      <w:r>
        <w:rPr>
          <w:rStyle w:val="VerbatimChar"/>
        </w:rPr>
        <w:t xml:space="preserve">WHERE target:DataStore</w:t>
      </w:r>
      <w:r>
        <w:br/>
      </w:r>
      <w:r>
        <w:rPr>
          <w:rStyle w:val="VerbatimChar"/>
        </w:rPr>
        <w:t xml:space="preserve">   OR target:ObjectStorage</w:t>
      </w:r>
      <w:r>
        <w:br/>
      </w:r>
      <w:r>
        <w:rPr>
          <w:rStyle w:val="VerbatimChar"/>
        </w:rPr>
        <w:t xml:space="preserve">   OR target:Queue</w:t>
      </w:r>
      <w:r>
        <w:br/>
      </w:r>
      <w:r>
        <w:rPr>
          <w:rStyle w:val="VerbatimChar"/>
        </w:rPr>
        <w:t xml:space="preserve">   OR target:Topic</w:t>
      </w:r>
      <w:r>
        <w:br/>
      </w:r>
      <w:r>
        <w:rPr>
          <w:rStyle w:val="VerbatimChar"/>
        </w:rPr>
        <w:t xml:space="preserve">   OR target:Stream</w:t>
      </w:r>
      <w:r>
        <w:br/>
      </w:r>
      <w:r>
        <w:rPr>
          <w:rStyle w:val="VerbatimChar"/>
        </w:rPr>
        <w:t xml:space="preserve">   OR target:DeliveryStream</w:t>
      </w:r>
      <w:r>
        <w:br/>
      </w:r>
      <w:r>
        <w:rPr>
          <w:rStyle w:val="VerbatimChar"/>
        </w:rPr>
        <w:t xml:space="preserve">RETURN target.name,</w:t>
      </w:r>
      <w:r>
        <w:br/>
      </w:r>
      <w:r>
        <w:rPr>
          <w:rStyle w:val="VerbatimChar"/>
        </w:rPr>
        <w:t xml:space="preserve">       labels(target) AS target_type,</w:t>
      </w:r>
      <w:r>
        <w:br/>
      </w:r>
      <w:r>
        <w:rPr>
          <w:rStyle w:val="VerbatimChar"/>
        </w:rPr>
        <w:t xml:space="preserve">       target.provider_type,</w:t>
      </w:r>
      <w:r>
        <w:br/>
      </w:r>
      <w:r>
        <w:rPr>
          <w:rStyle w:val="VerbatimChar"/>
        </w:rPr>
        <w:t xml:space="preserve">       path;</w:t>
      </w:r>
    </w:p>
    <w:p>
      <w:pPr>
        <w:pStyle w:val="FirstParagraph"/>
      </w:pPr>
      <w:r>
        <w:t xml:space="preserve">Finds where an attacker could modify state, poison queues, alter data, or push outbound messages.</w:t>
      </w:r>
    </w:p>
    <w:bookmarkEnd w:id="33"/>
    <w:bookmarkStart w:id="34" w:name="X41fd98ef4265f052123818c1d1dff5caa501ac0"/>
    <w:p>
      <w:pPr>
        <w:pStyle w:val="Heading2"/>
      </w:pPr>
      <w:r>
        <w:t xml:space="preserve">5. Reverse blast radius for a compromised datastore</w:t>
      </w:r>
    </w:p>
    <w:p>
      <w:pPr>
        <w:pStyle w:val="SourceCode"/>
      </w:pPr>
      <w:r>
        <w:rPr>
          <w:rStyle w:val="VerbatimChar"/>
        </w:rPr>
        <w:t xml:space="preserve">MATCH path =</w:t>
      </w:r>
      <w:r>
        <w:br/>
      </w:r>
      <w:r>
        <w:rPr>
          <w:rStyle w:val="VerbatimChar"/>
        </w:rPr>
        <w:t xml:space="preserve">  (dependent)</w:t>
      </w:r>
      <w:r>
        <w:br/>
      </w:r>
      <w:r>
        <w:rPr>
          <w:rStyle w:val="VerbatimChar"/>
        </w:rPr>
        <w:t xml:space="preserve">  -[:READS|WRITES|READS_FROM|WRITES_TO|USES|STORES_IN|GRANTS*1..4]-&gt;</w:t>
      </w:r>
      <w:r>
        <w:br/>
      </w:r>
      <w:r>
        <w:rPr>
          <w:rStyle w:val="VerbatimChar"/>
        </w:rPr>
        <w:t xml:space="preserve">  (data {id: $datastore_id})</w:t>
      </w:r>
      <w:r>
        <w:br/>
      </w:r>
      <w:r>
        <w:rPr>
          <w:rStyle w:val="VerbatimChar"/>
        </w:rPr>
        <w:t xml:space="preserve">RETURN dependent.name,</w:t>
      </w:r>
      <w:r>
        <w:br/>
      </w:r>
      <w:r>
        <w:rPr>
          <w:rStyle w:val="VerbatimChar"/>
        </w:rPr>
        <w:t xml:space="preserve">       labels(dependent) AS dependent_type,</w:t>
      </w:r>
      <w:r>
        <w:br/>
      </w:r>
      <w:r>
        <w:rPr>
          <w:rStyle w:val="VerbatimChar"/>
        </w:rPr>
        <w:t xml:space="preserve">       dependent.provider_type,</w:t>
      </w:r>
      <w:r>
        <w:br/>
      </w:r>
      <w:r>
        <w:rPr>
          <w:rStyle w:val="VerbatimChar"/>
        </w:rPr>
        <w:t xml:space="preserve">       length(path) AS distance,</w:t>
      </w:r>
      <w:r>
        <w:br/>
      </w:r>
      <w:r>
        <w:rPr>
          <w:rStyle w:val="VerbatimChar"/>
        </w:rPr>
        <w:t xml:space="preserve">       path</w:t>
      </w:r>
      <w:r>
        <w:br/>
      </w:r>
      <w:r>
        <w:rPr>
          <w:rStyle w:val="VerbatimChar"/>
        </w:rPr>
        <w:t xml:space="preserve">ORDER BY distance ASC;</w:t>
      </w:r>
    </w:p>
    <w:p>
      <w:pPr>
        <w:pStyle w:val="FirstParagraph"/>
      </w:pPr>
      <w:r>
        <w:t xml:space="preserve">Shows which workloads, APIs, workflows, or identities depend on a datastore. Useful for incident containment and outage impact.</w:t>
      </w:r>
    </w:p>
    <w:bookmarkEnd w:id="34"/>
    <w:bookmarkStart w:id="35" w:name="role-compromise-blast-radius"/>
    <w:p>
      <w:pPr>
        <w:pStyle w:val="Heading2"/>
      </w:pPr>
      <w:r>
        <w:t xml:space="preserve">6. Role compromise blast radius</w:t>
      </w:r>
    </w:p>
    <w:p>
      <w:pPr>
        <w:pStyle w:val="SourceCode"/>
      </w:pPr>
      <w:r>
        <w:rPr>
          <w:rStyle w:val="VerbatimChar"/>
        </w:rPr>
        <w:t xml:space="preserve">MATCH path =</w:t>
      </w:r>
      <w:r>
        <w:br/>
      </w:r>
      <w:r>
        <w:rPr>
          <w:rStyle w:val="VerbatimChar"/>
        </w:rPr>
        <w:t xml:space="preserve">  (role:Role {id: $role_id})</w:t>
      </w:r>
      <w:r>
        <w:br/>
      </w:r>
      <w:r>
        <w:rPr>
          <w:rStyle w:val="VerbatimChar"/>
        </w:rPr>
        <w:t xml:space="preserve">  -[:HAS_POLICY|GRANTS|READS|WRITES|USES|INVOKES|TRIGGERS*1..4]-&gt;</w:t>
      </w:r>
      <w:r>
        <w:br/>
      </w:r>
      <w:r>
        <w:rPr>
          <w:rStyle w:val="VerbatimChar"/>
        </w:rPr>
        <w:t xml:space="preserve">  (affected)</w:t>
      </w:r>
      <w:r>
        <w:br/>
      </w:r>
      <w:r>
        <w:rPr>
          <w:rStyle w:val="VerbatimChar"/>
        </w:rPr>
        <w:t xml:space="preserve">RETURN affected.name,</w:t>
      </w:r>
      <w:r>
        <w:br/>
      </w:r>
      <w:r>
        <w:rPr>
          <w:rStyle w:val="VerbatimChar"/>
        </w:rPr>
        <w:t xml:space="preserve">       labels(affected) AS affected_type,</w:t>
      </w:r>
      <w:r>
        <w:br/>
      </w:r>
      <w:r>
        <w:rPr>
          <w:rStyle w:val="VerbatimChar"/>
        </w:rPr>
        <w:t xml:space="preserve">       affected.provider_type,</w:t>
      </w:r>
      <w:r>
        <w:br/>
      </w:r>
      <w:r>
        <w:rPr>
          <w:rStyle w:val="VerbatimChar"/>
        </w:rPr>
        <w:t xml:space="preserve">       path;</w:t>
      </w:r>
    </w:p>
    <w:p>
      <w:pPr>
        <w:pStyle w:val="FirstParagraph"/>
      </w:pPr>
      <w:r>
        <w:t xml:space="preserve">Calculates what a stolen IAM role can affect. The AWS dictionary maps Lambda/EC2 role assumption, policy attachment, and policy grants into universal ASSUMES, HAS_POLICY, and GRANTS edges.</w:t>
      </w:r>
    </w:p>
    <w:bookmarkEnd w:id="35"/>
    <w:bookmarkStart w:id="36" w:name="X36ad2a7520c835f7f08b4c8d96087334662e6c2"/>
    <w:p>
      <w:pPr>
        <w:pStyle w:val="Heading2"/>
      </w:pPr>
      <w:r>
        <w:t xml:space="preserve">7. Workloads affected by one compromised role</w:t>
      </w:r>
    </w:p>
    <w:p>
      <w:pPr>
        <w:pStyle w:val="SourceCode"/>
      </w:pPr>
      <w:r>
        <w:rPr>
          <w:rStyle w:val="VerbatimChar"/>
        </w:rPr>
        <w:t xml:space="preserve">MATCH (workload)-[:ASSUMES]-&gt;(role:Role {id: $role_id})</w:t>
      </w:r>
      <w:r>
        <w:br/>
      </w:r>
      <w:r>
        <w:rPr>
          <w:rStyle w:val="VerbatimChar"/>
        </w:rPr>
        <w:t xml:space="preserve">WHERE workload:Function OR workload:Compute</w:t>
      </w:r>
      <w:r>
        <w:br/>
      </w:r>
      <w:r>
        <w:rPr>
          <w:rStyle w:val="VerbatimChar"/>
        </w:rPr>
        <w:t xml:space="preserve">RETURN role.name,</w:t>
      </w:r>
      <w:r>
        <w:br/>
      </w:r>
      <w:r>
        <w:rPr>
          <w:rStyle w:val="VerbatimChar"/>
        </w:rPr>
        <w:t xml:space="preserve">       count(workload) AS affected_workload_count,</w:t>
      </w:r>
      <w:r>
        <w:br/>
      </w:r>
      <w:r>
        <w:rPr>
          <w:rStyle w:val="VerbatimChar"/>
        </w:rPr>
        <w:t xml:space="preserve">       collect(workload.name) AS affected_workloads;</w:t>
      </w:r>
    </w:p>
    <w:p>
      <w:pPr>
        <w:pStyle w:val="FirstParagraph"/>
      </w:pPr>
      <w:r>
        <w:t xml:space="preserve">Answers: “How many runtimes share this identity?” This reveals role reuse risk.</w:t>
      </w:r>
    </w:p>
    <w:bookmarkEnd w:id="36"/>
    <w:bookmarkStart w:id="37" w:name="policy-blast-radius"/>
    <w:p>
      <w:pPr>
        <w:pStyle w:val="Heading2"/>
      </w:pPr>
      <w:r>
        <w:t xml:space="preserve">8. Policy blast radius</w:t>
      </w:r>
    </w:p>
    <w:p>
      <w:pPr>
        <w:pStyle w:val="SourceCode"/>
      </w:pPr>
      <w:r>
        <w:rPr>
          <w:rStyle w:val="VerbatimChar"/>
        </w:rPr>
        <w:t xml:space="preserve">MATCH path =</w:t>
      </w:r>
      <w:r>
        <w:br/>
      </w:r>
      <w:r>
        <w:rPr>
          <w:rStyle w:val="VerbatimChar"/>
        </w:rPr>
        <w:t xml:space="preserve">  (principal)-[:HAS_POLICY]-&gt;(policy:Policy {id: $policy_id})-[:GRANTS]-&gt;(target)</w:t>
      </w:r>
      <w:r>
        <w:br/>
      </w:r>
      <w:r>
        <w:rPr>
          <w:rStyle w:val="VerbatimChar"/>
        </w:rPr>
        <w:t xml:space="preserve">WHERE principal:User OR principal:Group OR principal:Role</w:t>
      </w:r>
      <w:r>
        <w:br/>
      </w:r>
      <w:r>
        <w:rPr>
          <w:rStyle w:val="VerbatimChar"/>
        </w:rPr>
        <w:t xml:space="preserve">RETURN principal.name,</w:t>
      </w:r>
      <w:r>
        <w:br/>
      </w:r>
      <w:r>
        <w:rPr>
          <w:rStyle w:val="VerbatimChar"/>
        </w:rPr>
        <w:t xml:space="preserve">       labels(principal) AS principal_type,</w:t>
      </w:r>
      <w:r>
        <w:br/>
      </w:r>
      <w:r>
        <w:rPr>
          <w:rStyle w:val="VerbatimChar"/>
        </w:rPr>
        <w:t xml:space="preserve">       target.name,</w:t>
      </w:r>
      <w:r>
        <w:br/>
      </w:r>
      <w:r>
        <w:rPr>
          <w:rStyle w:val="VerbatimChar"/>
        </w:rPr>
        <w:t xml:space="preserve">       labels(target) AS target_type,</w:t>
      </w:r>
      <w:r>
        <w:br/>
      </w:r>
      <w:r>
        <w:rPr>
          <w:rStyle w:val="VerbatimChar"/>
        </w:rPr>
        <w:t xml:space="preserve">       path;</w:t>
      </w:r>
    </w:p>
    <w:p>
      <w:pPr>
        <w:pStyle w:val="FirstParagraph"/>
      </w:pPr>
      <w:r>
        <w:t xml:space="preserve">Shows every principal and target affected by a single policy.</w:t>
      </w:r>
    </w:p>
    <w:bookmarkEnd w:id="37"/>
    <w:bookmarkStart w:id="38" w:name="wildcard-policy-blast-radius"/>
    <w:p>
      <w:pPr>
        <w:pStyle w:val="Heading2"/>
      </w:pPr>
      <w:r>
        <w:t xml:space="preserve">9. Wildcard policy blast radius</w:t>
      </w:r>
    </w:p>
    <w:p>
      <w:pPr>
        <w:pStyle w:val="SourceCode"/>
      </w:pPr>
      <w:r>
        <w:rPr>
          <w:rStyle w:val="VerbatimChar"/>
        </w:rPr>
        <w:t xml:space="preserve">MATCH (principal)-[:HAS_POLICY]-&gt;(policy:Policy)-[g:GRANTS]-&gt;(target)</w:t>
      </w:r>
      <w:r>
        <w:br/>
      </w:r>
      <w:r>
        <w:rPr>
          <w:rStyle w:val="VerbatimChar"/>
        </w:rPr>
        <w:t xml:space="preserve">WHERE any(action IN g.actions WHERE action = '*' OR action ENDS WITH ':*')</w:t>
      </w:r>
      <w:r>
        <w:br/>
      </w:r>
      <w:r>
        <w:rPr>
          <w:rStyle w:val="VerbatimChar"/>
        </w:rPr>
        <w:t xml:space="preserve">RETURN policy.name,</w:t>
      </w:r>
      <w:r>
        <w:br/>
      </w:r>
      <w:r>
        <w:rPr>
          <w:rStyle w:val="VerbatimChar"/>
        </w:rPr>
        <w:t xml:space="preserve">       principal.name,</w:t>
      </w:r>
      <w:r>
        <w:br/>
      </w:r>
      <w:r>
        <w:rPr>
          <w:rStyle w:val="VerbatimChar"/>
        </w:rPr>
        <w:t xml:space="preserve">       labels(principal) AS principal_type,</w:t>
      </w:r>
      <w:r>
        <w:br/>
      </w:r>
      <w:r>
        <w:rPr>
          <w:rStyle w:val="VerbatimChar"/>
        </w:rPr>
        <w:t xml:space="preserve">       target.name,</w:t>
      </w:r>
      <w:r>
        <w:br/>
      </w:r>
      <w:r>
        <w:rPr>
          <w:rStyle w:val="VerbatimChar"/>
        </w:rPr>
        <w:t xml:space="preserve">       labels(target) AS target_type,</w:t>
      </w:r>
      <w:r>
        <w:br/>
      </w:r>
      <w:r>
        <w:rPr>
          <w:rStyle w:val="VerbatimChar"/>
        </w:rPr>
        <w:t xml:space="preserve">       g.actions</w:t>
      </w:r>
      <w:r>
        <w:br/>
      </w:r>
      <w:r>
        <w:rPr>
          <w:rStyle w:val="VerbatimChar"/>
        </w:rPr>
        <w:t xml:space="preserve">ORDER BY policy.name;</w:t>
      </w:r>
    </w:p>
    <w:p>
      <w:pPr>
        <w:pStyle w:val="FirstParagraph"/>
      </w:pPr>
      <w:r>
        <w:t xml:space="preserve">Finds policies whose compromise or misconfiguration creates broad systemic impact.</w:t>
      </w:r>
    </w:p>
    <w:bookmarkEnd w:id="38"/>
    <w:bookmarkStart w:id="39" w:name="kms-key-compromise-blast-radius"/>
    <w:p>
      <w:pPr>
        <w:pStyle w:val="Heading2"/>
      </w:pPr>
      <w:r>
        <w:t xml:space="preserve">10. KMS key compromise blast radius</w:t>
      </w:r>
    </w:p>
    <w:p>
      <w:pPr>
        <w:pStyle w:val="SourceCode"/>
      </w:pPr>
      <w:r>
        <w:rPr>
          <w:rStyle w:val="VerbatimChar"/>
        </w:rPr>
        <w:t xml:space="preserve">MATCH path =</w:t>
      </w:r>
      <w:r>
        <w:br/>
      </w:r>
      <w:r>
        <w:rPr>
          <w:rStyle w:val="VerbatimChar"/>
        </w:rPr>
        <w:t xml:space="preserve">  (resource)-[:USES_KEY|PROTECTED_BY]-&gt;(key:Secret {id: $kms_key_id})</w:t>
      </w:r>
      <w:r>
        <w:br/>
      </w:r>
      <w:r>
        <w:rPr>
          <w:rStyle w:val="VerbatimChar"/>
        </w:rPr>
        <w:t xml:space="preserve">RETURN key.name,</w:t>
      </w:r>
      <w:r>
        <w:br/>
      </w:r>
      <w:r>
        <w:rPr>
          <w:rStyle w:val="VerbatimChar"/>
        </w:rPr>
        <w:t xml:space="preserve">       resource.name,</w:t>
      </w:r>
      <w:r>
        <w:br/>
      </w:r>
      <w:r>
        <w:rPr>
          <w:rStyle w:val="VerbatimChar"/>
        </w:rPr>
        <w:t xml:space="preserve">       labels(resource) AS resource_type,</w:t>
      </w:r>
      <w:r>
        <w:br/>
      </w:r>
      <w:r>
        <w:rPr>
          <w:rStyle w:val="VerbatimChar"/>
        </w:rPr>
        <w:t xml:space="preserve">       resource.provider_type,</w:t>
      </w:r>
      <w:r>
        <w:br/>
      </w:r>
      <w:r>
        <w:rPr>
          <w:rStyle w:val="VerbatimChar"/>
        </w:rPr>
        <w:t xml:space="preserve">       resource.classification,</w:t>
      </w:r>
      <w:r>
        <w:br/>
      </w:r>
      <w:r>
        <w:rPr>
          <w:rStyle w:val="VerbatimChar"/>
        </w:rPr>
        <w:t xml:space="preserve">       path</w:t>
      </w:r>
      <w:r>
        <w:br/>
      </w:r>
      <w:r>
        <w:rPr>
          <w:rStyle w:val="VerbatimChar"/>
        </w:rPr>
        <w:t xml:space="preserve">ORDER BY resource.classification DESC;</w:t>
      </w:r>
    </w:p>
    <w:p>
      <w:pPr>
        <w:pStyle w:val="FirstParagraph"/>
      </w:pPr>
      <w:r>
        <w:t xml:space="preserve">Shows all buckets, databases, secrets, log groups, or other resources relying on one KMS key. The AWS subontology includes USES_KEY relationships for secrets, log groups, ECS, RDS, and related resources.</w:t>
      </w:r>
    </w:p>
    <w:bookmarkEnd w:id="39"/>
    <w:bookmarkStart w:id="40" w:name="security-group-blast-radius"/>
    <w:p>
      <w:pPr>
        <w:pStyle w:val="Heading2"/>
      </w:pPr>
      <w:r>
        <w:t xml:space="preserve">11. Security group blast radius</w:t>
      </w:r>
    </w:p>
    <w:p>
      <w:pPr>
        <w:pStyle w:val="SourceCode"/>
      </w:pPr>
      <w:r>
        <w:rPr>
          <w:rStyle w:val="VerbatimChar"/>
        </w:rPr>
        <w:t xml:space="preserve">MATCH (resource)-[:MEMBER_OF|PROTECTED_BY]-&gt;(sg:SecurityBoundary {id: $security_group_id})</w:t>
      </w:r>
      <w:r>
        <w:br/>
      </w:r>
      <w:r>
        <w:rPr>
          <w:rStyle w:val="VerbatimChar"/>
        </w:rPr>
        <w:t xml:space="preserve">RETURN sg.name,</w:t>
      </w:r>
      <w:r>
        <w:br/>
      </w:r>
      <w:r>
        <w:rPr>
          <w:rStyle w:val="VerbatimChar"/>
        </w:rPr>
        <w:t xml:space="preserve">       count(resource) AS protected_resource_count,</w:t>
      </w:r>
      <w:r>
        <w:br/>
      </w:r>
      <w:r>
        <w:rPr>
          <w:rStyle w:val="VerbatimChar"/>
        </w:rPr>
        <w:t xml:space="preserve">       collect({</w:t>
      </w:r>
      <w:r>
        <w:br/>
      </w:r>
      <w:r>
        <w:rPr>
          <w:rStyle w:val="VerbatimChar"/>
        </w:rPr>
        <w:t xml:space="preserve">         name: resource.name,</w:t>
      </w:r>
      <w:r>
        <w:br/>
      </w:r>
      <w:r>
        <w:rPr>
          <w:rStyle w:val="VerbatimChar"/>
        </w:rPr>
        <w:t xml:space="preserve">         type: labels(resource),</w:t>
      </w:r>
      <w:r>
        <w:br/>
      </w:r>
      <w:r>
        <w:rPr>
          <w:rStyle w:val="VerbatimChar"/>
        </w:rPr>
        <w:t xml:space="preserve">         provider_type: resource.provider_type</w:t>
      </w:r>
      <w:r>
        <w:br/>
      </w:r>
      <w:r>
        <w:rPr>
          <w:rStyle w:val="VerbatimChar"/>
        </w:rPr>
        <w:t xml:space="preserve">       }) AS protected_resources;</w:t>
      </w:r>
    </w:p>
    <w:p>
      <w:pPr>
        <w:pStyle w:val="FirstParagraph"/>
      </w:pPr>
      <w:r>
        <w:t xml:space="preserve">Answers: “What breaks or becomes exposed if this security group is changed?”</w:t>
      </w:r>
    </w:p>
    <w:bookmarkEnd w:id="40"/>
    <w:bookmarkStart w:id="41" w:name="public-security-boundary-blast-radius"/>
    <w:p>
      <w:pPr>
        <w:pStyle w:val="Heading2"/>
      </w:pPr>
      <w:r>
        <w:t xml:space="preserve">12. Public security boundary blast radius</w:t>
      </w:r>
    </w:p>
    <w:p>
      <w:pPr>
        <w:pStyle w:val="SourceCode"/>
      </w:pPr>
      <w:r>
        <w:rPr>
          <w:rStyle w:val="VerbatimChar"/>
        </w:rPr>
        <w:t xml:space="preserve">MATCH (resource)-[:MEMBER_OF|PROTECTED_BY]-&gt;(sg:SecurityBoundary)</w:t>
      </w:r>
      <w:r>
        <w:br/>
      </w:r>
      <w:r>
        <w:rPr>
          <w:rStyle w:val="VerbatimChar"/>
        </w:rPr>
        <w:t xml:space="preserve">WHERE any(rule IN sg.ingress_rules WHERE rule.cidr = '0.0.0.0/0' OR rule.cidr = '::/0')</w:t>
      </w:r>
      <w:r>
        <w:br/>
      </w:r>
      <w:r>
        <w:rPr>
          <w:rStyle w:val="VerbatimChar"/>
        </w:rPr>
        <w:t xml:space="preserve">RETURN sg.name,</w:t>
      </w:r>
      <w:r>
        <w:br/>
      </w:r>
      <w:r>
        <w:rPr>
          <w:rStyle w:val="VerbatimChar"/>
        </w:rPr>
        <w:t xml:space="preserve">       sg.ingress_rules,</w:t>
      </w:r>
      <w:r>
        <w:br/>
      </w:r>
      <w:r>
        <w:rPr>
          <w:rStyle w:val="VerbatimChar"/>
        </w:rPr>
        <w:t xml:space="preserve">       count(resource) AS exposed_resource_count,</w:t>
      </w:r>
      <w:r>
        <w:br/>
      </w:r>
      <w:r>
        <w:rPr>
          <w:rStyle w:val="VerbatimChar"/>
        </w:rPr>
        <w:t xml:space="preserve">       collect(resource.name) AS exposed_resources</w:t>
      </w:r>
      <w:r>
        <w:br/>
      </w:r>
      <w:r>
        <w:rPr>
          <w:rStyle w:val="VerbatimChar"/>
        </w:rPr>
        <w:t xml:space="preserve">ORDER BY exposed_resource_count DESC;</w:t>
      </w:r>
    </w:p>
    <w:p>
      <w:pPr>
        <w:pStyle w:val="FirstParagraph"/>
      </w:pPr>
      <w:r>
        <w:t xml:space="preserve">Shows how many resources inherit public exposure from permissive security boundaries.</w:t>
      </w:r>
    </w:p>
    <w:bookmarkEnd w:id="41"/>
    <w:bookmarkStart w:id="42" w:name="subnet-compromise-blast-radius"/>
    <w:p>
      <w:pPr>
        <w:pStyle w:val="Heading2"/>
      </w:pPr>
      <w:r>
        <w:t xml:space="preserve">13. Subnet compromise blast radius</w:t>
      </w:r>
    </w:p>
    <w:p>
      <w:pPr>
        <w:pStyle w:val="SourceCode"/>
      </w:pPr>
      <w:r>
        <w:rPr>
          <w:rStyle w:val="VerbatimChar"/>
        </w:rPr>
        <w:t xml:space="preserve">MATCH path =</w:t>
      </w:r>
      <w:r>
        <w:br/>
      </w:r>
      <w:r>
        <w:rPr>
          <w:rStyle w:val="VerbatimChar"/>
        </w:rPr>
        <w:t xml:space="preserve">  (subnet:Subnet {id: $subnet_id})&lt;-[:DEPLOYED_IN|IN_SUBNET|HOSTS]-(resource)</w:t>
      </w:r>
      <w:r>
        <w:br/>
      </w:r>
      <w:r>
        <w:rPr>
          <w:rStyle w:val="VerbatimChar"/>
        </w:rPr>
        <w:t xml:space="preserve">OPTIONAL MATCH downstream =</w:t>
      </w:r>
      <w:r>
        <w:br/>
      </w:r>
      <w:r>
        <w:rPr>
          <w:rStyle w:val="VerbatimChar"/>
        </w:rPr>
        <w:t xml:space="preserve">  (resource)-[:READS|WRITES|ASSUMES|INVOKES|TRIGGERS|ROUTES_TO*1..3]-&gt;(affected)</w:t>
      </w:r>
      <w:r>
        <w:br/>
      </w:r>
      <w:r>
        <w:rPr>
          <w:rStyle w:val="VerbatimChar"/>
        </w:rPr>
        <w:t xml:space="preserve">RETURN subnet.name,</w:t>
      </w:r>
      <w:r>
        <w:br/>
      </w:r>
      <w:r>
        <w:rPr>
          <w:rStyle w:val="VerbatimChar"/>
        </w:rPr>
        <w:t xml:space="preserve">       resource.name AS directly_affected,</w:t>
      </w:r>
      <w:r>
        <w:br/>
      </w:r>
      <w:r>
        <w:rPr>
          <w:rStyle w:val="VerbatimChar"/>
        </w:rPr>
        <w:t xml:space="preserve">       labels(resource) AS direct_type,</w:t>
      </w:r>
      <w:r>
        <w:br/>
      </w:r>
      <w:r>
        <w:rPr>
          <w:rStyle w:val="VerbatimChar"/>
        </w:rPr>
        <w:t xml:space="preserve">       collect(DISTINCT affected.name) AS downstream_affected;</w:t>
      </w:r>
    </w:p>
    <w:p>
      <w:pPr>
        <w:pStyle w:val="FirstParagraph"/>
      </w:pPr>
      <w:r>
        <w:t xml:space="preserve">Calculates both direct subnet residents and second-order impact through their permissions and dependencies.</w:t>
      </w:r>
    </w:p>
    <w:bookmarkEnd w:id="42"/>
    <w:bookmarkStart w:id="43" w:name="vpcnetwork-blast-radius"/>
    <w:p>
      <w:pPr>
        <w:pStyle w:val="Heading2"/>
      </w:pPr>
      <w:r>
        <w:t xml:space="preserve">14. VPC/network blast radius</w:t>
      </w:r>
    </w:p>
    <w:p>
      <w:pPr>
        <w:pStyle w:val="SourceCode"/>
      </w:pPr>
      <w:r>
        <w:rPr>
          <w:rStyle w:val="VerbatimChar"/>
        </w:rPr>
        <w:t xml:space="preserve">MATCH path =</w:t>
      </w:r>
      <w:r>
        <w:br/>
      </w:r>
      <w:r>
        <w:rPr>
          <w:rStyle w:val="VerbatimChar"/>
        </w:rPr>
        <w:t xml:space="preserve">  (vpc:Network {id: $network_id})&lt;-[:BELONGS_TO|DEPLOYED_IN|MEMBER_OF|CONTAINS*1..3]-(resource)</w:t>
      </w:r>
      <w:r>
        <w:br/>
      </w:r>
      <w:r>
        <w:rPr>
          <w:rStyle w:val="VerbatimChar"/>
        </w:rPr>
        <w:t xml:space="preserve">RETURN vpc.name,</w:t>
      </w:r>
      <w:r>
        <w:br/>
      </w:r>
      <w:r>
        <w:rPr>
          <w:rStyle w:val="VerbatimChar"/>
        </w:rPr>
        <w:t xml:space="preserve">       labels(resource) AS resource_type,</w:t>
      </w:r>
      <w:r>
        <w:br/>
      </w:r>
      <w:r>
        <w:rPr>
          <w:rStyle w:val="VerbatimChar"/>
        </w:rPr>
        <w:t xml:space="preserve">       resource.provider_type,</w:t>
      </w:r>
      <w:r>
        <w:br/>
      </w:r>
      <w:r>
        <w:rPr>
          <w:rStyle w:val="VerbatimChar"/>
        </w:rPr>
        <w:t xml:space="preserve">       count(resource) AS count,</w:t>
      </w:r>
      <w:r>
        <w:br/>
      </w:r>
      <w:r>
        <w:rPr>
          <w:rStyle w:val="VerbatimChar"/>
        </w:rPr>
        <w:t xml:space="preserve">       collect(resource.name)[0..25] AS examples</w:t>
      </w:r>
      <w:r>
        <w:br/>
      </w:r>
      <w:r>
        <w:rPr>
          <w:rStyle w:val="VerbatimChar"/>
        </w:rPr>
        <w:t xml:space="preserve">ORDER BY count DESC;</w:t>
      </w:r>
    </w:p>
    <w:p>
      <w:pPr>
        <w:pStyle w:val="FirstParagraph"/>
      </w:pPr>
      <w:r>
        <w:t xml:space="preserve">Answers: “What infrastructure is inside this network boundary?”</w:t>
      </w:r>
    </w:p>
    <w:bookmarkEnd w:id="43"/>
    <w:bookmarkStart w:id="44" w:name="api-compromise-blast-radius"/>
    <w:p>
      <w:pPr>
        <w:pStyle w:val="Heading2"/>
      </w:pPr>
      <w:r>
        <w:t xml:space="preserve">15. API compromise blast radius</w:t>
      </w:r>
    </w:p>
    <w:p>
      <w:pPr>
        <w:pStyle w:val="SourceCode"/>
      </w:pPr>
      <w:r>
        <w:rPr>
          <w:rStyle w:val="VerbatimChar"/>
        </w:rPr>
        <w:t xml:space="preserve">MATCH path =</w:t>
      </w:r>
      <w:r>
        <w:br/>
      </w:r>
      <w:r>
        <w:rPr>
          <w:rStyle w:val="VerbatimChar"/>
        </w:rPr>
        <w:t xml:space="preserve">  (api:API {id: $api_id})</w:t>
      </w:r>
      <w:r>
        <w:br/>
      </w:r>
      <w:r>
        <w:rPr>
          <w:rStyle w:val="VerbatimChar"/>
        </w:rPr>
        <w:t xml:space="preserve">  -[:INVOKES|INTEGRATES_WITH|ROUTES_TO|FORWARDS_TO|TRIGGERS*1..5]-&gt;</w:t>
      </w:r>
      <w:r>
        <w:br/>
      </w:r>
      <w:r>
        <w:rPr>
          <w:rStyle w:val="VerbatimChar"/>
        </w:rPr>
        <w:t xml:space="preserve">  (affected)</w:t>
      </w:r>
      <w:r>
        <w:br/>
      </w:r>
      <w:r>
        <w:rPr>
          <w:rStyle w:val="VerbatimChar"/>
        </w:rPr>
        <w:t xml:space="preserve">RETURN api.name,</w:t>
      </w:r>
      <w:r>
        <w:br/>
      </w:r>
      <w:r>
        <w:rPr>
          <w:rStyle w:val="VerbatimChar"/>
        </w:rPr>
        <w:t xml:space="preserve">       affected.name,</w:t>
      </w:r>
      <w:r>
        <w:br/>
      </w:r>
      <w:r>
        <w:rPr>
          <w:rStyle w:val="VerbatimChar"/>
        </w:rPr>
        <w:t xml:space="preserve">       labels(affected) AS affected_type,</w:t>
      </w:r>
      <w:r>
        <w:br/>
      </w:r>
      <w:r>
        <w:rPr>
          <w:rStyle w:val="VerbatimChar"/>
        </w:rPr>
        <w:t xml:space="preserve">       affected.provider_type,</w:t>
      </w:r>
      <w:r>
        <w:br/>
      </w:r>
      <w:r>
        <w:rPr>
          <w:rStyle w:val="VerbatimChar"/>
        </w:rPr>
        <w:t xml:space="preserve">       length(path) AS distance,</w:t>
      </w:r>
      <w:r>
        <w:br/>
      </w:r>
      <w:r>
        <w:rPr>
          <w:rStyle w:val="VerbatimChar"/>
        </w:rPr>
        <w:t xml:space="preserve">       path</w:t>
      </w:r>
      <w:r>
        <w:br/>
      </w:r>
      <w:r>
        <w:rPr>
          <w:rStyle w:val="VerbatimChar"/>
        </w:rPr>
        <w:t xml:space="preserve">ORDER BY distance ASC;</w:t>
      </w:r>
    </w:p>
    <w:p>
      <w:pPr>
        <w:pStyle w:val="FirstParagraph"/>
      </w:pPr>
      <w:r>
        <w:t xml:space="preserve">Shows downstream compute, workflows, queues, functions, and data paths reachable from one compromised API.</w:t>
      </w:r>
    </w:p>
    <w:bookmarkEnd w:id="44"/>
    <w:bookmarkStart w:id="45" w:name="public-entrypoint-blast-radius"/>
    <w:p>
      <w:pPr>
        <w:pStyle w:val="Heading2"/>
      </w:pPr>
      <w:r>
        <w:t xml:space="preserve">16. Public entrypoint blast radius</w:t>
      </w:r>
    </w:p>
    <w:p>
      <w:pPr>
        <w:pStyle w:val="SourceCode"/>
      </w:pPr>
      <w:r>
        <w:rPr>
          <w:rStyle w:val="VerbatimChar"/>
        </w:rPr>
        <w:t xml:space="preserve">MATCH path =</w:t>
      </w:r>
      <w:r>
        <w:br/>
      </w:r>
      <w:r>
        <w:rPr>
          <w:rStyle w:val="VerbatimChar"/>
        </w:rPr>
        <w:t xml:space="preserve">  (entry)</w:t>
      </w:r>
      <w:r>
        <w:br/>
      </w:r>
      <w:r>
        <w:rPr>
          <w:rStyle w:val="VerbatimChar"/>
        </w:rPr>
        <w:t xml:space="preserve">  -[:ROUTES_TO|FORWARDS_TO|INVOKES|INTEGRATES_WITH|TRIGGERS|READS|WRITES|ASSUMES|GRANTS*1..6]-&gt;</w:t>
      </w:r>
      <w:r>
        <w:br/>
      </w:r>
      <w:r>
        <w:rPr>
          <w:rStyle w:val="VerbatimChar"/>
        </w:rPr>
        <w:t xml:space="preserve">  (affected)</w:t>
      </w:r>
      <w:r>
        <w:br/>
      </w:r>
      <w:r>
        <w:rPr>
          <w:rStyle w:val="VerbatimChar"/>
        </w:rPr>
        <w:t xml:space="preserve">WHERE (entry:DNSRecord OR entry:API)</w:t>
      </w:r>
      <w:r>
        <w:br/>
      </w:r>
      <w:r>
        <w:rPr>
          <w:rStyle w:val="VerbatimChar"/>
        </w:rPr>
        <w:t xml:space="preserve">  AND entry.public = true</w:t>
      </w:r>
      <w:r>
        <w:br/>
      </w:r>
      <w:r>
        <w:rPr>
          <w:rStyle w:val="VerbatimChar"/>
        </w:rPr>
        <w:t xml:space="preserve">RETURN entry.name,</w:t>
      </w:r>
      <w:r>
        <w:br/>
      </w:r>
      <w:r>
        <w:rPr>
          <w:rStyle w:val="VerbatimChar"/>
        </w:rPr>
        <w:t xml:space="preserve">       labels(entry) AS entry_type,</w:t>
      </w:r>
      <w:r>
        <w:br/>
      </w:r>
      <w:r>
        <w:rPr>
          <w:rStyle w:val="VerbatimChar"/>
        </w:rPr>
        <w:t xml:space="preserve">       affected.name,</w:t>
      </w:r>
      <w:r>
        <w:br/>
      </w:r>
      <w:r>
        <w:rPr>
          <w:rStyle w:val="VerbatimChar"/>
        </w:rPr>
        <w:t xml:space="preserve">       labels(affected) AS affected_type,</w:t>
      </w:r>
      <w:r>
        <w:br/>
      </w:r>
      <w:r>
        <w:rPr>
          <w:rStyle w:val="VerbatimChar"/>
        </w:rPr>
        <w:t xml:space="preserve">       length(path) AS distance,</w:t>
      </w:r>
      <w:r>
        <w:br/>
      </w:r>
      <w:r>
        <w:rPr>
          <w:rStyle w:val="VerbatimChar"/>
        </w:rPr>
        <w:t xml:space="preserve">       path</w:t>
      </w:r>
      <w:r>
        <w:br/>
      </w:r>
      <w:r>
        <w:rPr>
          <w:rStyle w:val="VerbatimChar"/>
        </w:rPr>
        <w:t xml:space="preserve">ORDER BY entry.name, distance;</w:t>
      </w:r>
    </w:p>
    <w:p>
      <w:pPr>
        <w:pStyle w:val="FirstParagraph"/>
      </w:pPr>
      <w:r>
        <w:t xml:space="preserve">Measures blast radius starting from anything internet-facing.</w:t>
      </w:r>
    </w:p>
    <w:bookmarkEnd w:id="45"/>
    <w:bookmarkStart w:id="46" w:name="shared-dependency-blast-radius"/>
    <w:p>
      <w:pPr>
        <w:pStyle w:val="Heading2"/>
      </w:pPr>
      <w:r>
        <w:t xml:space="preserve">17. Shared dependency blast radius</w:t>
      </w:r>
    </w:p>
    <w:p>
      <w:pPr>
        <w:pStyle w:val="SourceCode"/>
      </w:pPr>
      <w:r>
        <w:rPr>
          <w:rStyle w:val="VerbatimChar"/>
        </w:rPr>
        <w:t xml:space="preserve">MATCH (dependent)-[:USES|READS|WRITES|INVOKES|DEPLOYED_IN|PROTECTED_BY|USES_KEY]-&gt;(shared)</w:t>
      </w:r>
      <w:r>
        <w:br/>
      </w:r>
      <w:r>
        <w:rPr>
          <w:rStyle w:val="VerbatimChar"/>
        </w:rPr>
        <w:t xml:space="preserve">WITH shared, collect(DISTINCT dependent) AS dependents</w:t>
      </w:r>
      <w:r>
        <w:br/>
      </w:r>
      <w:r>
        <w:rPr>
          <w:rStyle w:val="VerbatimChar"/>
        </w:rPr>
        <w:t xml:space="preserve">WHERE size(dependents) &gt;= $min_dependents</w:t>
      </w:r>
      <w:r>
        <w:br/>
      </w:r>
      <w:r>
        <w:rPr>
          <w:rStyle w:val="VerbatimChar"/>
        </w:rPr>
        <w:t xml:space="preserve">RETURN shared.name,</w:t>
      </w:r>
      <w:r>
        <w:br/>
      </w:r>
      <w:r>
        <w:rPr>
          <w:rStyle w:val="VerbatimChar"/>
        </w:rPr>
        <w:t xml:space="preserve">       labels(shared) AS shared_type,</w:t>
      </w:r>
      <w:r>
        <w:br/>
      </w:r>
      <w:r>
        <w:rPr>
          <w:rStyle w:val="VerbatimChar"/>
        </w:rPr>
        <w:t xml:space="preserve">       shared.provider_type,</w:t>
      </w:r>
      <w:r>
        <w:br/>
      </w:r>
      <w:r>
        <w:rPr>
          <w:rStyle w:val="VerbatimChar"/>
        </w:rPr>
        <w:t xml:space="preserve">       size(dependents) AS dependent_count,</w:t>
      </w:r>
      <w:r>
        <w:br/>
      </w:r>
      <w:r>
        <w:rPr>
          <w:rStyle w:val="VerbatimChar"/>
        </w:rPr>
        <w:t xml:space="preserve">       [d IN dependents | d.name][0..50] AS examples</w:t>
      </w:r>
      <w:r>
        <w:br/>
      </w:r>
      <w:r>
        <w:rPr>
          <w:rStyle w:val="VerbatimChar"/>
        </w:rPr>
        <w:t xml:space="preserve">ORDER BY dependent_count DESC;</w:t>
      </w:r>
    </w:p>
    <w:p>
      <w:pPr>
        <w:pStyle w:val="FirstParagraph"/>
      </w:pPr>
      <w:r>
        <w:t xml:space="preserve">Finds “choke points”: shared keys, roles, security groups, buckets, queues, VPCs, subnets, or APIs.</w:t>
      </w:r>
    </w:p>
    <w:bookmarkEnd w:id="46"/>
    <w:bookmarkStart w:id="47" w:name="integration-cascade-blast-radius"/>
    <w:p>
      <w:pPr>
        <w:pStyle w:val="Heading2"/>
      </w:pPr>
      <w:r>
        <w:t xml:space="preserve">18. Integration cascade blast radius</w:t>
      </w:r>
    </w:p>
    <w:p>
      <w:pPr>
        <w:pStyle w:val="SourceCode"/>
      </w:pPr>
      <w:r>
        <w:rPr>
          <w:rStyle w:val="VerbatimChar"/>
        </w:rPr>
        <w:t xml:space="preserve">MATCH path =</w:t>
      </w:r>
      <w:r>
        <w:br/>
      </w:r>
      <w:r>
        <w:rPr>
          <w:rStyle w:val="VerbatimChar"/>
        </w:rPr>
        <w:t xml:space="preserve">  (start {id: $resource_id})</w:t>
      </w:r>
      <w:r>
        <w:br/>
      </w:r>
      <w:r>
        <w:rPr>
          <w:rStyle w:val="VerbatimChar"/>
        </w:rPr>
        <w:t xml:space="preserve">  -[:TRIGGERS|DELIVERS_TO|STREAMS_TO|WRITES_TO|INVOKES*1..6]-&gt;</w:t>
      </w:r>
      <w:r>
        <w:br/>
      </w:r>
      <w:r>
        <w:rPr>
          <w:rStyle w:val="VerbatimChar"/>
        </w:rPr>
        <w:t xml:space="preserve">  (integration)</w:t>
      </w:r>
      <w:r>
        <w:br/>
      </w:r>
      <w:r>
        <w:rPr>
          <w:rStyle w:val="VerbatimChar"/>
        </w:rPr>
        <w:t xml:space="preserve">WHERE integration:Queue</w:t>
      </w:r>
      <w:r>
        <w:br/>
      </w:r>
      <w:r>
        <w:rPr>
          <w:rStyle w:val="VerbatimChar"/>
        </w:rPr>
        <w:t xml:space="preserve">   OR integration:Topic</w:t>
      </w:r>
      <w:r>
        <w:br/>
      </w:r>
      <w:r>
        <w:rPr>
          <w:rStyle w:val="VerbatimChar"/>
        </w:rPr>
        <w:t xml:space="preserve">   OR integration:EventBus</w:t>
      </w:r>
      <w:r>
        <w:br/>
      </w:r>
      <w:r>
        <w:rPr>
          <w:rStyle w:val="VerbatimChar"/>
        </w:rPr>
        <w:t xml:space="preserve">   OR integration:Stream</w:t>
      </w:r>
      <w:r>
        <w:br/>
      </w:r>
      <w:r>
        <w:rPr>
          <w:rStyle w:val="VerbatimChar"/>
        </w:rPr>
        <w:t xml:space="preserve">   OR integration:DeliveryStream</w:t>
      </w:r>
      <w:r>
        <w:br/>
      </w:r>
      <w:r>
        <w:rPr>
          <w:rStyle w:val="VerbatimChar"/>
        </w:rPr>
        <w:t xml:space="preserve">   OR integration:Workflow</w:t>
      </w:r>
      <w:r>
        <w:br/>
      </w:r>
      <w:r>
        <w:rPr>
          <w:rStyle w:val="VerbatimChar"/>
        </w:rPr>
        <w:t xml:space="preserve">RETURN integration.name,</w:t>
      </w:r>
      <w:r>
        <w:br/>
      </w:r>
      <w:r>
        <w:rPr>
          <w:rStyle w:val="VerbatimChar"/>
        </w:rPr>
        <w:t xml:space="preserve">       labels(integration) AS integration_type,</w:t>
      </w:r>
      <w:r>
        <w:br/>
      </w:r>
      <w:r>
        <w:rPr>
          <w:rStyle w:val="VerbatimChar"/>
        </w:rPr>
        <w:t xml:space="preserve">       length(path) AS distance,</w:t>
      </w:r>
      <w:r>
        <w:br/>
      </w:r>
      <w:r>
        <w:rPr>
          <w:rStyle w:val="VerbatimChar"/>
        </w:rPr>
        <w:t xml:space="preserve">       path</w:t>
      </w:r>
      <w:r>
        <w:br/>
      </w:r>
      <w:r>
        <w:rPr>
          <w:rStyle w:val="VerbatimChar"/>
        </w:rPr>
        <w:t xml:space="preserve">ORDER BY distance ASC;</w:t>
      </w:r>
    </w:p>
    <w:p>
      <w:pPr>
        <w:pStyle w:val="FirstParagraph"/>
      </w:pPr>
      <w:r>
        <w:t xml:space="preserve">Shows how a compromised resource can propagate through event-driven systems.</w:t>
      </w:r>
    </w:p>
    <w:bookmarkEnd w:id="47"/>
    <w:bookmarkStart w:id="48" w:name="alertingobservability-blast-radius"/>
    <w:p>
      <w:pPr>
        <w:pStyle w:val="Heading2"/>
      </w:pPr>
      <w:r>
        <w:t xml:space="preserve">19. Alerting/observability blast radius</w:t>
      </w:r>
    </w:p>
    <w:p>
      <w:pPr>
        <w:pStyle w:val="SourceCode"/>
      </w:pPr>
      <w:r>
        <w:rPr>
          <w:rStyle w:val="VerbatimChar"/>
        </w:rPr>
        <w:t xml:space="preserve">MATCH path =</w:t>
      </w:r>
      <w:r>
        <w:br/>
      </w:r>
      <w:r>
        <w:rPr>
          <w:rStyle w:val="VerbatimChar"/>
        </w:rPr>
        <w:t xml:space="preserve">  (observed {id: $resource_id})&lt;-[:OBSERVES|EMITS|WRITES_TO|STREAMS_TO|DELIVERS_TO*1..4]-(obs)</w:t>
      </w:r>
      <w:r>
        <w:br/>
      </w:r>
      <w:r>
        <w:rPr>
          <w:rStyle w:val="VerbatimChar"/>
        </w:rPr>
        <w:t xml:space="preserve">WHERE obs:LogStore OR obs:AuditTrail OR obs:Alert OR obs:Metric OR obs:Dashboard</w:t>
      </w:r>
      <w:r>
        <w:br/>
      </w:r>
      <w:r>
        <w:rPr>
          <w:rStyle w:val="VerbatimChar"/>
        </w:rPr>
        <w:t xml:space="preserve">RETURN observed.name,</w:t>
      </w:r>
      <w:r>
        <w:br/>
      </w:r>
      <w:r>
        <w:rPr>
          <w:rStyle w:val="VerbatimChar"/>
        </w:rPr>
        <w:t xml:space="preserve">       obs.name,</w:t>
      </w:r>
      <w:r>
        <w:br/>
      </w:r>
      <w:r>
        <w:rPr>
          <w:rStyle w:val="VerbatimChar"/>
        </w:rPr>
        <w:t xml:space="preserve">       labels(obs) AS observability_type,</w:t>
      </w:r>
      <w:r>
        <w:br/>
      </w:r>
      <w:r>
        <w:rPr>
          <w:rStyle w:val="VerbatimChar"/>
        </w:rPr>
        <w:t xml:space="preserve">       path;</w:t>
      </w:r>
    </w:p>
    <w:p>
      <w:pPr>
        <w:pStyle w:val="FirstParagraph"/>
      </w:pPr>
      <w:r>
        <w:t xml:space="preserve">Answers: “If this resource is compromised, what telemetry should exist?” or “If this log pipeline fails, what detection coverage is lost?”</w:t>
      </w:r>
    </w:p>
    <w:bookmarkEnd w:id="48"/>
    <w:bookmarkStart w:id="49" w:name="Xef7ba4168c34fb1e31d35bae8a5964ed550b9bf"/>
    <w:p>
      <w:pPr>
        <w:pStyle w:val="Heading2"/>
      </w:pPr>
      <w:r>
        <w:t xml:space="preserve">20. Account-level blast radius by criticality</w:t>
      </w:r>
    </w:p>
    <w:p>
      <w:pPr>
        <w:pStyle w:val="SourceCode"/>
      </w:pPr>
      <w:r>
        <w:rPr>
          <w:rStyle w:val="VerbatimChar"/>
        </w:rPr>
        <w:t xml:space="preserve">MATCH (account:Account {id: $account_id})-[:CONTAINS*1..5]-&gt;(resource)</w:t>
      </w:r>
      <w:r>
        <w:br/>
      </w:r>
      <w:r>
        <w:rPr>
          <w:rStyle w:val="VerbatimChar"/>
        </w:rPr>
        <w:t xml:space="preserve">RETURN resource.criticality AS criticality,</w:t>
      </w:r>
      <w:r>
        <w:br/>
      </w:r>
      <w:r>
        <w:rPr>
          <w:rStyle w:val="VerbatimChar"/>
        </w:rPr>
        <w:t xml:space="preserve">       resource.functional_domain AS domain,</w:t>
      </w:r>
      <w:r>
        <w:br/>
      </w:r>
      <w:r>
        <w:rPr>
          <w:rStyle w:val="VerbatimChar"/>
        </w:rPr>
        <w:t xml:space="preserve">       count(resource) AS count,</w:t>
      </w:r>
      <w:r>
        <w:br/>
      </w:r>
      <w:r>
        <w:rPr>
          <w:rStyle w:val="VerbatimChar"/>
        </w:rPr>
        <w:t xml:space="preserve">       collect(resource.name)[0..20] AS examples</w:t>
      </w:r>
      <w:r>
        <w:br/>
      </w:r>
      <w:r>
        <w:rPr>
          <w:rStyle w:val="VerbatimChar"/>
        </w:rPr>
        <w:t xml:space="preserve">ORDER BY criticality DESC, count DESC;</w:t>
      </w:r>
    </w:p>
    <w:p>
      <w:pPr>
        <w:pStyle w:val="FirstParagraph"/>
      </w:pPr>
      <w:r>
        <w:t xml:space="preserve">Gives an account-wide impact inventory grouped by business/security criticality.</w:t>
      </w:r>
    </w:p>
    <w:bookmarkEnd w:id="49"/>
    <w:bookmarkStart w:id="50" w:name="cross-account-blast-radius"/>
    <w:p>
      <w:pPr>
        <w:pStyle w:val="Heading2"/>
      </w:pPr>
      <w:r>
        <w:t xml:space="preserve">21. Cross-account blast radius</w:t>
      </w:r>
    </w:p>
    <w:p>
      <w:pPr>
        <w:pStyle w:val="SourceCode"/>
      </w:pPr>
      <w:r>
        <w:rPr>
          <w:rStyle w:val="VerbatimChar"/>
        </w:rPr>
        <w:t xml:space="preserve">MATCH path =</w:t>
      </w:r>
      <w:r>
        <w:br/>
      </w:r>
      <w:r>
        <w:rPr>
          <w:rStyle w:val="VerbatimChar"/>
        </w:rPr>
        <w:t xml:space="preserve">  (start {account_id: $account_id})</w:t>
      </w:r>
      <w:r>
        <w:br/>
      </w:r>
      <w:r>
        <w:rPr>
          <w:rStyle w:val="VerbatimChar"/>
        </w:rPr>
        <w:t xml:space="preserve">  -[:TRUSTS|ASSUMES|GRANTS|CONNECTS|CONNECTS_TO|ROUTES_TO|ROUTES_THROUGH*1..5]-&gt;</w:t>
      </w:r>
      <w:r>
        <w:br/>
      </w:r>
      <w:r>
        <w:rPr>
          <w:rStyle w:val="VerbatimChar"/>
        </w:rPr>
        <w:t xml:space="preserve">  (external)</w:t>
      </w:r>
      <w:r>
        <w:br/>
      </w:r>
      <w:r>
        <w:rPr>
          <w:rStyle w:val="VerbatimChar"/>
        </w:rPr>
        <w:t xml:space="preserve">WHERE external.account_id IS NOT NULL</w:t>
      </w:r>
      <w:r>
        <w:br/>
      </w:r>
      <w:r>
        <w:rPr>
          <w:rStyle w:val="VerbatimChar"/>
        </w:rPr>
        <w:t xml:space="preserve">  AND external.account_id &lt;&gt; $account_id</w:t>
      </w:r>
      <w:r>
        <w:br/>
      </w:r>
      <w:r>
        <w:rPr>
          <w:rStyle w:val="VerbatimChar"/>
        </w:rPr>
        <w:t xml:space="preserve">RETURN external.account_id,</w:t>
      </w:r>
      <w:r>
        <w:br/>
      </w:r>
      <w:r>
        <w:rPr>
          <w:rStyle w:val="VerbatimChar"/>
        </w:rPr>
        <w:t xml:space="preserve">       external.name,</w:t>
      </w:r>
      <w:r>
        <w:br/>
      </w:r>
      <w:r>
        <w:rPr>
          <w:rStyle w:val="VerbatimChar"/>
        </w:rPr>
        <w:t xml:space="preserve">       labels(external) AS external_type,</w:t>
      </w:r>
      <w:r>
        <w:br/>
      </w:r>
      <w:r>
        <w:rPr>
          <w:rStyle w:val="VerbatimChar"/>
        </w:rPr>
        <w:t xml:space="preserve">       length(path) AS distance,</w:t>
      </w:r>
      <w:r>
        <w:br/>
      </w:r>
      <w:r>
        <w:rPr>
          <w:rStyle w:val="VerbatimChar"/>
        </w:rPr>
        <w:t xml:space="preserve">       path</w:t>
      </w:r>
      <w:r>
        <w:br/>
      </w:r>
      <w:r>
        <w:rPr>
          <w:rStyle w:val="VerbatimChar"/>
        </w:rPr>
        <w:t xml:space="preserve">ORDER BY external.account_id, distance;</w:t>
      </w:r>
    </w:p>
    <w:p>
      <w:pPr>
        <w:pStyle w:val="FirstParagraph"/>
      </w:pPr>
      <w:r>
        <w:t xml:space="preserve">Finds how compromise can cross account boundaries through trust, network connectivity, routing, or authorization.</w:t>
      </w:r>
    </w:p>
    <w:bookmarkEnd w:id="50"/>
    <w:bookmarkStart w:id="51" w:name="Xc63854944d718ef83e577d9ac8dfcf161f01a3d"/>
    <w:p>
      <w:pPr>
        <w:pStyle w:val="Heading2"/>
      </w:pPr>
      <w:r>
        <w:t xml:space="preserve">22. “Crown jewel” shortest paths from public entrypoints</w:t>
      </w:r>
    </w:p>
    <w:p>
      <w:pPr>
        <w:pStyle w:val="SourceCode"/>
      </w:pPr>
      <w:r>
        <w:rPr>
          <w:rStyle w:val="VerbatimChar"/>
        </w:rPr>
        <w:t xml:space="preserve">MATCH (entry)</w:t>
      </w:r>
      <w:r>
        <w:br/>
      </w:r>
      <w:r>
        <w:rPr>
          <w:rStyle w:val="VerbatimChar"/>
        </w:rPr>
        <w:t xml:space="preserve">WHERE (entry:DNSRecord OR entry:API)</w:t>
      </w:r>
      <w:r>
        <w:br/>
      </w:r>
      <w:r>
        <w:rPr>
          <w:rStyle w:val="VerbatimChar"/>
        </w:rPr>
        <w:t xml:space="preserve">  AND entry.public = true</w:t>
      </w:r>
      <w:r>
        <w:br/>
      </w:r>
      <w:r>
        <w:rPr>
          <w:rStyle w:val="VerbatimChar"/>
        </w:rPr>
        <w:t xml:space="preserve">MATCH (crown)</w:t>
      </w:r>
      <w:r>
        <w:br/>
      </w:r>
      <w:r>
        <w:rPr>
          <w:rStyle w:val="VerbatimChar"/>
        </w:rPr>
        <w:t xml:space="preserve">WHERE crown.criticality = 'critical'</w:t>
      </w:r>
      <w:r>
        <w:br/>
      </w:r>
      <w:r>
        <w:rPr>
          <w:rStyle w:val="VerbatimChar"/>
        </w:rPr>
        <w:t xml:space="preserve">   OR crown.classification IN ['pii', 'regulated', 'confidential']</w:t>
      </w:r>
      <w:r>
        <w:br/>
      </w:r>
      <w:r>
        <w:rPr>
          <w:rStyle w:val="VerbatimChar"/>
        </w:rPr>
        <w:t xml:space="preserve">MATCH path = shortestPath(</w:t>
      </w:r>
      <w:r>
        <w:br/>
      </w:r>
      <w:r>
        <w:rPr>
          <w:rStyle w:val="VerbatimChar"/>
        </w:rPr>
        <w:t xml:space="preserve">  (entry)-[:ROUTES_TO|FORWARDS_TO|INVOKES|INTEGRATES_WITH|ASSUMES|GRANTS|READS|WRITES|TRIGGERS*1..8]-&gt;(crown)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RETURN entry.name,</w:t>
      </w:r>
      <w:r>
        <w:br/>
      </w:r>
      <w:r>
        <w:rPr>
          <w:rStyle w:val="VerbatimChar"/>
        </w:rPr>
        <w:t xml:space="preserve">       crown.name,</w:t>
      </w:r>
      <w:r>
        <w:br/>
      </w:r>
      <w:r>
        <w:rPr>
          <w:rStyle w:val="VerbatimChar"/>
        </w:rPr>
        <w:t xml:space="preserve">       labels(crown) AS crown_type,</w:t>
      </w:r>
      <w:r>
        <w:br/>
      </w:r>
      <w:r>
        <w:rPr>
          <w:rStyle w:val="VerbatimChar"/>
        </w:rPr>
        <w:t xml:space="preserve">       length(path) AS distance,</w:t>
      </w:r>
      <w:r>
        <w:br/>
      </w:r>
      <w:r>
        <w:rPr>
          <w:rStyle w:val="VerbatimChar"/>
        </w:rPr>
        <w:t xml:space="preserve">       path</w:t>
      </w:r>
      <w:r>
        <w:br/>
      </w:r>
      <w:r>
        <w:rPr>
          <w:rStyle w:val="VerbatimChar"/>
        </w:rPr>
        <w:t xml:space="preserve">ORDER BY distance ASC;</w:t>
      </w:r>
    </w:p>
    <w:p>
      <w:pPr>
        <w:pStyle w:val="FirstParagraph"/>
      </w:pPr>
      <w:r>
        <w:t xml:space="preserve">This is one of the most important blast-radius queries: “How close are the crown jewels to the internet?”</w:t>
      </w:r>
    </w:p>
    <w:bookmarkEnd w:id="51"/>
    <w:bookmarkStart w:id="52" w:name="top-20-highest-blast-radius-identities"/>
    <w:p>
      <w:pPr>
        <w:pStyle w:val="Heading2"/>
      </w:pPr>
      <w:r>
        <w:t xml:space="preserve">23. Top 20 highest-blast-radius identities</w:t>
      </w:r>
    </w:p>
    <w:p>
      <w:pPr>
        <w:pStyle w:val="SourceCode"/>
      </w:pPr>
      <w:r>
        <w:rPr>
          <w:rStyle w:val="VerbatimChar"/>
        </w:rPr>
        <w:t xml:space="preserve">MATCH path =</w:t>
      </w:r>
      <w:r>
        <w:br/>
      </w:r>
      <w:r>
        <w:rPr>
          <w:rStyle w:val="VerbatimChar"/>
        </w:rPr>
        <w:t xml:space="preserve">  (principal)-[:HAS_POLICY|GRANTS|ASSUMES|READS|WRITES|INVOKES|TRIGGERS*1..5]-&gt;(affected)</w:t>
      </w:r>
      <w:r>
        <w:br/>
      </w:r>
      <w:r>
        <w:rPr>
          <w:rStyle w:val="VerbatimChar"/>
        </w:rPr>
        <w:t xml:space="preserve">WHERE principal:User OR principal:Role OR principal:Group</w:t>
      </w:r>
      <w:r>
        <w:br/>
      </w:r>
      <w:r>
        <w:rPr>
          <w:rStyle w:val="VerbatimChar"/>
        </w:rPr>
        <w:t xml:space="preserve">WITH principal, count(DISTINCT affected) AS blast_count</w:t>
      </w:r>
      <w:r>
        <w:br/>
      </w:r>
      <w:r>
        <w:rPr>
          <w:rStyle w:val="VerbatimChar"/>
        </w:rPr>
        <w:t xml:space="preserve">RETURN principal.name,</w:t>
      </w:r>
      <w:r>
        <w:br/>
      </w:r>
      <w:r>
        <w:rPr>
          <w:rStyle w:val="VerbatimChar"/>
        </w:rPr>
        <w:t xml:space="preserve">       labels(principal) AS principal_type,</w:t>
      </w:r>
      <w:r>
        <w:br/>
      </w:r>
      <w:r>
        <w:rPr>
          <w:rStyle w:val="VerbatimChar"/>
        </w:rPr>
        <w:t xml:space="preserve">       principal.provider_type,</w:t>
      </w:r>
      <w:r>
        <w:br/>
      </w:r>
      <w:r>
        <w:rPr>
          <w:rStyle w:val="VerbatimChar"/>
        </w:rPr>
        <w:t xml:space="preserve">       blast_count</w:t>
      </w:r>
      <w:r>
        <w:br/>
      </w:r>
      <w:r>
        <w:rPr>
          <w:rStyle w:val="VerbatimChar"/>
        </w:rPr>
        <w:t xml:space="preserve">ORDER BY blast_count DESC</w:t>
      </w:r>
      <w:r>
        <w:br/>
      </w:r>
      <w:r>
        <w:rPr>
          <w:rStyle w:val="VerbatimChar"/>
        </w:rPr>
        <w:t xml:space="preserve">LIMIT 20;</w:t>
      </w:r>
    </w:p>
    <w:p>
      <w:pPr>
        <w:pStyle w:val="FirstParagraph"/>
      </w:pPr>
      <w:r>
        <w:t xml:space="preserve">Ranks identities by how much they can affect.</w:t>
      </w:r>
    </w:p>
    <w:bookmarkEnd w:id="52"/>
    <w:bookmarkStart w:id="53" w:name="top-20-highest-blast-radius-workloads"/>
    <w:p>
      <w:pPr>
        <w:pStyle w:val="Heading2"/>
      </w:pPr>
      <w:r>
        <w:t xml:space="preserve">24. Top 20 highest-blast-radius workloads</w:t>
      </w:r>
    </w:p>
    <w:p>
      <w:pPr>
        <w:pStyle w:val="SourceCode"/>
      </w:pPr>
      <w:r>
        <w:rPr>
          <w:rStyle w:val="VerbatimChar"/>
        </w:rPr>
        <w:t xml:space="preserve">MATCH path =</w:t>
      </w:r>
      <w:r>
        <w:br/>
      </w:r>
      <w:r>
        <w:rPr>
          <w:rStyle w:val="VerbatimChar"/>
        </w:rPr>
        <w:t xml:space="preserve">  (workload)-[:ASSUMES|HAS_POLICY|GRANTS|READS|WRITES|INVOKES|TRIGGERS|DELIVERS_TO|STREAMS_TO*1..5]-&gt;(affected)</w:t>
      </w:r>
      <w:r>
        <w:br/>
      </w:r>
      <w:r>
        <w:rPr>
          <w:rStyle w:val="VerbatimChar"/>
        </w:rPr>
        <w:t xml:space="preserve">WHERE workload:Function OR workload:Compute</w:t>
      </w:r>
      <w:r>
        <w:br/>
      </w:r>
      <w:r>
        <w:rPr>
          <w:rStyle w:val="VerbatimChar"/>
        </w:rPr>
        <w:t xml:space="preserve">WITH workload, count(DISTINCT affected) AS blast_count</w:t>
      </w:r>
      <w:r>
        <w:br/>
      </w:r>
      <w:r>
        <w:rPr>
          <w:rStyle w:val="VerbatimChar"/>
        </w:rPr>
        <w:t xml:space="preserve">RETURN workload.name,</w:t>
      </w:r>
      <w:r>
        <w:br/>
      </w:r>
      <w:r>
        <w:rPr>
          <w:rStyle w:val="VerbatimChar"/>
        </w:rPr>
        <w:t xml:space="preserve">       labels(workload) AS workload_type,</w:t>
      </w:r>
      <w:r>
        <w:br/>
      </w:r>
      <w:r>
        <w:rPr>
          <w:rStyle w:val="VerbatimChar"/>
        </w:rPr>
        <w:t xml:space="preserve">       workload.provider_type,</w:t>
      </w:r>
      <w:r>
        <w:br/>
      </w:r>
      <w:r>
        <w:rPr>
          <w:rStyle w:val="VerbatimChar"/>
        </w:rPr>
        <w:t xml:space="preserve">       blast_count</w:t>
      </w:r>
      <w:r>
        <w:br/>
      </w:r>
      <w:r>
        <w:rPr>
          <w:rStyle w:val="VerbatimChar"/>
        </w:rPr>
        <w:t xml:space="preserve">ORDER BY blast_count DESC</w:t>
      </w:r>
      <w:r>
        <w:br/>
      </w:r>
      <w:r>
        <w:rPr>
          <w:rStyle w:val="VerbatimChar"/>
        </w:rPr>
        <w:t xml:space="preserve">LIMIT 20;</w:t>
      </w:r>
    </w:p>
    <w:p>
      <w:pPr>
        <w:pStyle w:val="FirstParagraph"/>
      </w:pPr>
      <w:r>
        <w:t xml:space="preserve">Ranks Lambda functions, EC2 instances, ECS services, or other workloads by potential impact.</w:t>
      </w:r>
    </w:p>
    <w:bookmarkEnd w:id="53"/>
    <w:bookmarkStart w:id="54" w:name="deletionremoval-impact-for-a-resource"/>
    <w:p>
      <w:pPr>
        <w:pStyle w:val="Heading2"/>
      </w:pPr>
      <w:r>
        <w:t xml:space="preserve">25. Deletion/removal impact for a resource</w:t>
      </w:r>
    </w:p>
    <w:p>
      <w:pPr>
        <w:pStyle w:val="SourceCode"/>
      </w:pPr>
      <w:r>
        <w:rPr>
          <w:rStyle w:val="VerbatimChar"/>
        </w:rPr>
        <w:t xml:space="preserve">MATCH path =</w:t>
      </w:r>
      <w:r>
        <w:br/>
      </w:r>
      <w:r>
        <w:rPr>
          <w:rStyle w:val="VerbatimChar"/>
        </w:rPr>
        <w:t xml:space="preserve">  (dependent)-[:USES|READS|WRITES|INVOKES|ROUTES_TO|DEPLOYED_IN|PROTECTED_BY|USES_KEY|AUTHENTICATES]-&gt;(target {id: $resource_id})</w:t>
      </w:r>
      <w:r>
        <w:br/>
      </w:r>
      <w:r>
        <w:rPr>
          <w:rStyle w:val="VerbatimChar"/>
        </w:rPr>
        <w:t xml:space="preserve">RETURN target.name,</w:t>
      </w:r>
      <w:r>
        <w:br/>
      </w:r>
      <w:r>
        <w:rPr>
          <w:rStyle w:val="VerbatimChar"/>
        </w:rPr>
        <w:t xml:space="preserve">       dependent.name,</w:t>
      </w:r>
      <w:r>
        <w:br/>
      </w:r>
      <w:r>
        <w:rPr>
          <w:rStyle w:val="VerbatimChar"/>
        </w:rPr>
        <w:t xml:space="preserve">       labels(dependent) AS dependent_type,</w:t>
      </w:r>
      <w:r>
        <w:br/>
      </w:r>
      <w:r>
        <w:rPr>
          <w:rStyle w:val="VerbatimChar"/>
        </w:rPr>
        <w:t xml:space="preserve">       type(last(relationships(path))) AS dependency_type,</w:t>
      </w:r>
      <w:r>
        <w:br/>
      </w:r>
      <w:r>
        <w:rPr>
          <w:rStyle w:val="VerbatimChar"/>
        </w:rPr>
        <w:t xml:space="preserve">       path;</w:t>
      </w:r>
    </w:p>
    <w:p>
      <w:pPr>
        <w:pStyle w:val="FirstParagraph"/>
      </w:pPr>
      <w:r>
        <w:t xml:space="preserve">Useful for change management: “What will break if this resource is deleted, rotated, detached, or disabled?”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2026-07-08T21:34:41Z</dcterms:created>
  <dcterms:modified xsi:type="dcterms:W3CDTF">2026-07-08T21:34:41Z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