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6ACFA" w14:textId="7C00F339" w:rsidR="00BD4537" w:rsidRDefault="00BD4537" w:rsidP="00BD4537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b/>
          <w:bCs/>
          <w:sz w:val="20"/>
          <w:szCs w:val="20"/>
          <w:lang w:val="pt-BR"/>
        </w:rPr>
        <w:t xml:space="preserve">Apreciação: </w:t>
      </w:r>
      <w:r>
        <w:rPr>
          <w:rFonts w:ascii="Arial" w:hAnsi="Arial" w:cs="Arial"/>
          <w:sz w:val="20"/>
          <w:szCs w:val="20"/>
          <w:lang w:val="pt-BR"/>
        </w:rPr>
        <w:t>A produção bibliográfica média por docente permanente atingiu nível correspondente ao conceito muito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bom pelos parâmetros da área (acima de 200 pontos por docente no quadriênio). Por outro lado, a produção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bibliográfica qualificada média por docente permanente do programa foi avaliada como fraca pelos parâmetros da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área (entre 30 e 60 pontos por produto), resultando no conceito regular.</w:t>
      </w:r>
    </w:p>
    <w:p w14:paraId="013A4E41" w14:textId="77777777" w:rsidR="00BD4537" w:rsidRDefault="00BD4537" w:rsidP="00BD4537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</w:p>
    <w:p w14:paraId="746C2C51" w14:textId="7D3A996D" w:rsidR="00BD4537" w:rsidRDefault="00BD4537" w:rsidP="00BD4537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>A distribuição da produção qualificada do Programa entre os docentes permanentes é considerada regular pelos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parâmetros da área.</w:t>
      </w:r>
    </w:p>
    <w:p w14:paraId="259B18E7" w14:textId="77777777" w:rsidR="00A573AD" w:rsidRDefault="00A573AD" w:rsidP="00BD4537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</w:p>
    <w:p w14:paraId="529249F8" w14:textId="0E69A51A" w:rsidR="000674C1" w:rsidRPr="00BD4537" w:rsidRDefault="00BD4537" w:rsidP="00BD4537">
      <w:pPr>
        <w:suppressAutoHyphens w:val="0"/>
        <w:autoSpaceDE w:val="0"/>
        <w:autoSpaceDN w:val="0"/>
        <w:adjustRightInd w:val="0"/>
        <w:spacing w:after="0" w:line="240" w:lineRule="auto"/>
      </w:pPr>
      <w:r>
        <w:rPr>
          <w:rFonts w:ascii="Arial" w:hAnsi="Arial" w:cs="Arial"/>
          <w:sz w:val="20"/>
          <w:szCs w:val="20"/>
          <w:lang w:val="pt-BR"/>
        </w:rPr>
        <w:t>A proporção de docentes permanentes com três ou mais produtos/atividades técnicas por ano em média é muito boa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de acordo com os parâmetros para o item 4.3 (pelo menos 85%).</w:t>
      </w:r>
    </w:p>
    <w:sectPr w:rsidR="000674C1" w:rsidRPr="00BD4537">
      <w:pgSz w:w="12240" w:h="15840"/>
      <w:pgMar w:top="1440" w:right="1800" w:bottom="1440" w:left="180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284534"/>
    <w:multiLevelType w:val="multilevel"/>
    <w:tmpl w:val="456CB3B2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25321DB8"/>
    <w:multiLevelType w:val="multilevel"/>
    <w:tmpl w:val="AE70829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2B8F4DA3"/>
    <w:multiLevelType w:val="multilevel"/>
    <w:tmpl w:val="7070E29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42B427BC"/>
    <w:multiLevelType w:val="multilevel"/>
    <w:tmpl w:val="2E84E492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5F354194"/>
    <w:multiLevelType w:val="multilevel"/>
    <w:tmpl w:val="1500FF9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68BD6692"/>
    <w:multiLevelType w:val="multilevel"/>
    <w:tmpl w:val="5C186A6E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741217D6"/>
    <w:multiLevelType w:val="multilevel"/>
    <w:tmpl w:val="4F829A68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369116309">
    <w:abstractNumId w:val="4"/>
  </w:num>
  <w:num w:numId="2" w16cid:durableId="667053643">
    <w:abstractNumId w:val="0"/>
  </w:num>
  <w:num w:numId="3" w16cid:durableId="1282567166">
    <w:abstractNumId w:val="2"/>
  </w:num>
  <w:num w:numId="4" w16cid:durableId="952830149">
    <w:abstractNumId w:val="6"/>
  </w:num>
  <w:num w:numId="5" w16cid:durableId="1080951275">
    <w:abstractNumId w:val="5"/>
  </w:num>
  <w:num w:numId="6" w16cid:durableId="386416290">
    <w:abstractNumId w:val="3"/>
  </w:num>
  <w:num w:numId="7" w16cid:durableId="3692321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autoHyphenation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674C1"/>
    <w:rsid w:val="000674C1"/>
    <w:rsid w:val="00A573AD"/>
    <w:rsid w:val="00BD4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2C7A67"/>
  <w15:docId w15:val="{DF9CFE9A-F22B-4A39-A573-2333C672F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E618BF"/>
  </w:style>
  <w:style w:type="character" w:customStyle="1" w:styleId="RodapChar">
    <w:name w:val="Rodapé Char"/>
    <w:basedOn w:val="Fontepargpadro"/>
    <w:link w:val="Rodap"/>
    <w:uiPriority w:val="99"/>
    <w:qFormat/>
    <w:rsid w:val="00E618BF"/>
  </w:style>
  <w:style w:type="character" w:customStyle="1" w:styleId="Ttulo1Char">
    <w:name w:val="Título 1 Char"/>
    <w:basedOn w:val="Fontepargpadro"/>
    <w:link w:val="Ttulo1"/>
    <w:uiPriority w:val="9"/>
    <w:qFormat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Char">
    <w:name w:val="Título Char"/>
    <w:basedOn w:val="Fontepargpadro"/>
    <w:link w:val="Ttulo"/>
    <w:uiPriority w:val="10"/>
    <w:qFormat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SubttuloChar">
    <w:name w:val="Subtítulo Char"/>
    <w:basedOn w:val="Fontepargpadro"/>
    <w:link w:val="Subttulo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99"/>
    <w:qFormat/>
    <w:rsid w:val="00AA1D8D"/>
  </w:style>
  <w:style w:type="character" w:customStyle="1" w:styleId="Corpodetexto2Char">
    <w:name w:val="Corpo de texto 2 Char"/>
    <w:basedOn w:val="Fontepargpadro"/>
    <w:link w:val="Corpodetexto2"/>
    <w:uiPriority w:val="99"/>
    <w:qFormat/>
    <w:rsid w:val="00AA1D8D"/>
  </w:style>
  <w:style w:type="character" w:customStyle="1" w:styleId="Corpodetexto3Char">
    <w:name w:val="Corpo de texto 3 Char"/>
    <w:basedOn w:val="Fontepargpadro"/>
    <w:link w:val="Corpodetexto3"/>
    <w:uiPriority w:val="99"/>
    <w:qFormat/>
    <w:rsid w:val="00AA1D8D"/>
    <w:rPr>
      <w:sz w:val="16"/>
      <w:szCs w:val="16"/>
    </w:rPr>
  </w:style>
  <w:style w:type="character" w:customStyle="1" w:styleId="TextodemacroChar">
    <w:name w:val="Texto de macro Char"/>
    <w:basedOn w:val="Fontepargpadro"/>
    <w:link w:val="Textodemacro"/>
    <w:uiPriority w:val="99"/>
    <w:qFormat/>
    <w:rsid w:val="0029639D"/>
    <w:rPr>
      <w:rFonts w:ascii="Courier" w:hAnsi="Courier"/>
      <w:sz w:val="20"/>
      <w:szCs w:val="20"/>
    </w:rPr>
  </w:style>
  <w:style w:type="character" w:customStyle="1" w:styleId="CitaoChar">
    <w:name w:val="Citação Char"/>
    <w:basedOn w:val="Fontepargpadro"/>
    <w:link w:val="Citao"/>
    <w:uiPriority w:val="29"/>
    <w:qFormat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qFormat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qFormat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qFormat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character" w:customStyle="1" w:styleId="CitaoIntensaChar">
    <w:name w:val="Citação Intensa Char"/>
    <w:basedOn w:val="Fontepargpadro"/>
    <w:link w:val="CitaoIntensa"/>
    <w:uiPriority w:val="30"/>
    <w:qFormat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SemEspaamento">
    <w:name w:val="No Spacing"/>
    <w:uiPriority w:val="1"/>
    <w:qFormat/>
    <w:rsid w:val="00FC693F"/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2">
    <w:name w:val="Body Text 2"/>
    <w:basedOn w:val="Normal"/>
    <w:link w:val="Corpodetexto2Char"/>
    <w:uiPriority w:val="99"/>
    <w:unhideWhenUsed/>
    <w:qFormat/>
    <w:rsid w:val="00AA1D8D"/>
    <w:pPr>
      <w:spacing w:after="120" w:line="480" w:lineRule="auto"/>
    </w:pPr>
  </w:style>
  <w:style w:type="paragraph" w:styleId="Corpodetexto3">
    <w:name w:val="Body Text 3"/>
    <w:basedOn w:val="Normal"/>
    <w:link w:val="Corpodetexto3Char"/>
    <w:uiPriority w:val="99"/>
    <w:unhideWhenUsed/>
    <w:qFormat/>
    <w:rsid w:val="00AA1D8D"/>
    <w:pPr>
      <w:spacing w:after="120"/>
    </w:pPr>
    <w:rPr>
      <w:sz w:val="16"/>
      <w:szCs w:val="16"/>
    </w:rPr>
  </w:style>
  <w:style w:type="paragraph" w:styleId="Commarcadores3">
    <w:name w:val="List Bullet 3"/>
    <w:basedOn w:val="Normal"/>
    <w:uiPriority w:val="99"/>
    <w:unhideWhenUsed/>
    <w:qFormat/>
    <w:rsid w:val="00326F90"/>
    <w:pPr>
      <w:numPr>
        <w:numId w:val="3"/>
      </w:numPr>
      <w:contextualSpacing/>
    </w:pPr>
  </w:style>
  <w:style w:type="paragraph" w:styleId="Commarcadores4">
    <w:name w:val="List Bullet 4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qFormat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qFormat/>
    <w:rsid w:val="00326F90"/>
    <w:pPr>
      <w:numPr>
        <w:numId w:val="2"/>
      </w:numPr>
      <w:contextualSpacing/>
    </w:pPr>
  </w:style>
  <w:style w:type="paragraph" w:styleId="Numerada">
    <w:name w:val="List Number"/>
    <w:basedOn w:val="Normal"/>
    <w:uiPriority w:val="99"/>
    <w:unhideWhenUsed/>
    <w:qFormat/>
    <w:rsid w:val="00326F90"/>
    <w:pPr>
      <w:numPr>
        <w:numId w:val="4"/>
      </w:numPr>
      <w:contextualSpacing/>
    </w:pPr>
  </w:style>
  <w:style w:type="paragraph" w:styleId="Numerada2">
    <w:name w:val="List Number 2"/>
    <w:basedOn w:val="Normal"/>
    <w:uiPriority w:val="99"/>
    <w:unhideWhenUsed/>
    <w:qFormat/>
    <w:rsid w:val="0029639D"/>
    <w:pPr>
      <w:numPr>
        <w:numId w:val="5"/>
      </w:numPr>
      <w:contextualSpacing/>
    </w:pPr>
  </w:style>
  <w:style w:type="paragraph" w:styleId="Numerada3">
    <w:name w:val="List Number 3"/>
    <w:basedOn w:val="Normal"/>
    <w:uiPriority w:val="99"/>
    <w:unhideWhenUsed/>
    <w:qFormat/>
    <w:rsid w:val="0029639D"/>
    <w:pPr>
      <w:numPr>
        <w:numId w:val="6"/>
      </w:numPr>
      <w:contextualSpacing/>
    </w:pPr>
  </w:style>
  <w:style w:type="paragraph" w:styleId="Listadecontinuao">
    <w:name w:val="List Continue"/>
    <w:basedOn w:val="Normal"/>
    <w:uiPriority w:val="99"/>
    <w:unhideWhenUsed/>
    <w:qFormat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qFormat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qFormat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qFormat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paragraph" w:styleId="Ttulodendiceremissivo">
    <w:name w:val="index heading"/>
    <w:basedOn w:val="Heading"/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81BD" w:themeColor="accent1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0504D" w:themeColor="accent2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BBB59" w:themeColor="accent3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064A2" w:themeColor="accent4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ACC6" w:themeColor="accent5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79646" w:themeColor="accent6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110</Words>
  <Characters>596</Characters>
  <Application>Microsoft Office Word</Application>
  <DocSecurity>0</DocSecurity>
  <Lines>4</Lines>
  <Paragraphs>1</Paragraphs>
  <ScaleCrop>false</ScaleCrop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dc:description>generated by python-docx</dc:description>
  <cp:lastModifiedBy>Renato Machado de Godoy</cp:lastModifiedBy>
  <cp:revision>5</cp:revision>
  <dcterms:created xsi:type="dcterms:W3CDTF">2013-12-23T23:15:00Z</dcterms:created>
  <dcterms:modified xsi:type="dcterms:W3CDTF">2023-06-12T14:17:00Z</dcterms:modified>
  <dc:language>pt-BR</dc:language>
</cp:coreProperties>
</file>