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4143C" w14:textId="77777777" w:rsidR="004C48FE" w:rsidRPr="004C48FE" w:rsidRDefault="004C48FE" w:rsidP="004C48FE">
      <w:pPr>
        <w:shd w:val="clear" w:color="auto" w:fill="F8F8F8"/>
        <w:spacing w:after="0" w:line="240" w:lineRule="auto"/>
        <w:ind w:left="2160"/>
        <w:rPr>
          <w:rFonts w:ascii="Arial" w:eastAsia="Times New Roman" w:hAnsi="Arial" w:cs="Arial"/>
          <w:b/>
          <w:bCs/>
          <w:color w:val="000000"/>
          <w:sz w:val="21"/>
          <w:szCs w:val="21"/>
        </w:rPr>
      </w:pPr>
      <w:proofErr w:type="spellStart"/>
      <w:r w:rsidRPr="004C48FE">
        <w:rPr>
          <w:rFonts w:ascii="Arial" w:eastAsia="Times New Roman" w:hAnsi="Arial" w:cs="Arial"/>
          <w:b/>
          <w:bCs/>
          <w:color w:val="000000"/>
          <w:sz w:val="21"/>
          <w:szCs w:val="21"/>
        </w:rPr>
        <w:t>MileStone</w:t>
      </w:r>
      <w:proofErr w:type="spellEnd"/>
      <w:r w:rsidRPr="004C48FE">
        <w:rPr>
          <w:rFonts w:ascii="Arial" w:eastAsia="Times New Roman" w:hAnsi="Arial" w:cs="Arial"/>
          <w:b/>
          <w:bCs/>
          <w:color w:val="000000"/>
          <w:sz w:val="21"/>
          <w:szCs w:val="21"/>
        </w:rPr>
        <w:t xml:space="preserve"> 2 – Data Selection and Project Proposal</w:t>
      </w:r>
    </w:p>
    <w:p w14:paraId="4E090741" w14:textId="77777777" w:rsidR="004C48FE" w:rsidRDefault="004C48FE" w:rsidP="004C48FE">
      <w:pPr>
        <w:shd w:val="clear" w:color="auto" w:fill="F8F8F8"/>
        <w:spacing w:after="0" w:line="240" w:lineRule="auto"/>
        <w:rPr>
          <w:rFonts w:ascii="Arial" w:eastAsia="Times New Roman" w:hAnsi="Arial" w:cs="Arial"/>
          <w:color w:val="000000"/>
          <w:sz w:val="21"/>
          <w:szCs w:val="21"/>
        </w:rPr>
      </w:pPr>
    </w:p>
    <w:p w14:paraId="4B683110" w14:textId="77777777" w:rsidR="004C48FE" w:rsidRDefault="004C48FE" w:rsidP="004C48FE">
      <w:pPr>
        <w:shd w:val="clear" w:color="auto" w:fill="F8F8F8"/>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DSC630 Predictive Analysis</w:t>
      </w:r>
    </w:p>
    <w:p w14:paraId="6C2F7C69" w14:textId="77777777" w:rsidR="0020239C" w:rsidRDefault="0020239C" w:rsidP="004C48FE">
      <w:pPr>
        <w:shd w:val="clear" w:color="auto" w:fill="F8F8F8"/>
        <w:spacing w:after="0" w:line="240" w:lineRule="auto"/>
        <w:rPr>
          <w:rFonts w:ascii="Arial" w:eastAsia="Times New Roman" w:hAnsi="Arial" w:cs="Arial"/>
          <w:color w:val="000000"/>
          <w:sz w:val="21"/>
          <w:szCs w:val="21"/>
        </w:rPr>
      </w:pPr>
    </w:p>
    <w:p w14:paraId="772F1497" w14:textId="730043A1" w:rsidR="004C48FE" w:rsidRDefault="004C48FE" w:rsidP="004C48FE">
      <w:pPr>
        <w:shd w:val="clear" w:color="auto" w:fill="F8F8F8"/>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Sri R Sankaranarayanan</w:t>
      </w:r>
    </w:p>
    <w:p w14:paraId="6435E6A1" w14:textId="77777777" w:rsidR="004C48FE" w:rsidRDefault="004C48FE" w:rsidP="004C48FE">
      <w:pPr>
        <w:shd w:val="clear" w:color="auto" w:fill="F8F8F8"/>
        <w:spacing w:after="0" w:line="240" w:lineRule="auto"/>
        <w:rPr>
          <w:rFonts w:ascii="Arial" w:eastAsia="Times New Roman" w:hAnsi="Arial" w:cs="Arial"/>
          <w:color w:val="000000"/>
          <w:sz w:val="21"/>
          <w:szCs w:val="21"/>
        </w:rPr>
      </w:pPr>
    </w:p>
    <w:p w14:paraId="02DD9F69" w14:textId="73CE17D5" w:rsidR="004C48FE" w:rsidRPr="0020239C" w:rsidRDefault="00A01F32" w:rsidP="0020239C">
      <w:pPr>
        <w:shd w:val="clear" w:color="auto" w:fill="F8F8F8"/>
        <w:spacing w:after="0" w:line="240" w:lineRule="auto"/>
        <w:ind w:left="1440" w:firstLine="720"/>
        <w:rPr>
          <w:rFonts w:ascii="Arial" w:eastAsia="Times New Roman" w:hAnsi="Arial" w:cs="Arial"/>
          <w:b/>
          <w:bCs/>
          <w:color w:val="000000"/>
          <w:sz w:val="21"/>
          <w:szCs w:val="21"/>
        </w:rPr>
      </w:pPr>
      <w:r w:rsidRPr="0020239C">
        <w:rPr>
          <w:rFonts w:ascii="Arial" w:eastAsia="Times New Roman" w:hAnsi="Arial" w:cs="Arial"/>
          <w:b/>
          <w:bCs/>
          <w:color w:val="000000"/>
          <w:sz w:val="21"/>
          <w:szCs w:val="21"/>
        </w:rPr>
        <w:t>Housing Market Prediction Analysis</w:t>
      </w:r>
    </w:p>
    <w:p w14:paraId="0B39285C" w14:textId="77777777" w:rsidR="004C48FE" w:rsidRDefault="004C48FE" w:rsidP="004C48FE">
      <w:pPr>
        <w:shd w:val="clear" w:color="auto" w:fill="F8F8F8"/>
        <w:spacing w:after="0" w:line="240" w:lineRule="auto"/>
        <w:rPr>
          <w:rFonts w:ascii="Arial" w:eastAsia="Times New Roman" w:hAnsi="Arial" w:cs="Arial"/>
          <w:color w:val="000000"/>
          <w:sz w:val="21"/>
          <w:szCs w:val="21"/>
        </w:rPr>
      </w:pPr>
    </w:p>
    <w:p w14:paraId="3AE15ED7" w14:textId="77777777" w:rsidR="0020239C" w:rsidRDefault="0020239C" w:rsidP="004C48FE">
      <w:pPr>
        <w:shd w:val="clear" w:color="auto" w:fill="F8F8F8"/>
        <w:spacing w:after="0" w:line="240" w:lineRule="auto"/>
        <w:rPr>
          <w:rFonts w:ascii="Arial" w:eastAsia="Times New Roman" w:hAnsi="Arial" w:cs="Arial"/>
          <w:b/>
          <w:bCs/>
          <w:color w:val="000000"/>
          <w:sz w:val="21"/>
          <w:szCs w:val="21"/>
        </w:rPr>
      </w:pPr>
    </w:p>
    <w:p w14:paraId="0954279E" w14:textId="77777777" w:rsidR="0020239C" w:rsidRDefault="004C48FE" w:rsidP="0020239C">
      <w:pPr>
        <w:shd w:val="clear" w:color="auto" w:fill="F8F8F8"/>
        <w:spacing w:after="0" w:line="240" w:lineRule="auto"/>
        <w:rPr>
          <w:rFonts w:ascii="Arial" w:eastAsia="Times New Roman" w:hAnsi="Arial" w:cs="Arial"/>
          <w:b/>
          <w:bCs/>
          <w:color w:val="000000"/>
          <w:sz w:val="21"/>
          <w:szCs w:val="21"/>
        </w:rPr>
      </w:pPr>
      <w:r w:rsidRPr="004C48FE">
        <w:rPr>
          <w:rFonts w:ascii="Arial" w:eastAsia="Times New Roman" w:hAnsi="Arial" w:cs="Arial"/>
          <w:b/>
          <w:bCs/>
          <w:color w:val="000000"/>
          <w:sz w:val="21"/>
          <w:szCs w:val="21"/>
        </w:rPr>
        <w:t>Introduction</w:t>
      </w:r>
      <w:r w:rsidR="0020239C">
        <w:rPr>
          <w:rFonts w:ascii="Arial" w:eastAsia="Times New Roman" w:hAnsi="Arial" w:cs="Arial"/>
          <w:b/>
          <w:bCs/>
          <w:color w:val="000000"/>
          <w:sz w:val="21"/>
          <w:szCs w:val="21"/>
        </w:rPr>
        <w:t xml:space="preserve"> &amp; Background</w:t>
      </w:r>
    </w:p>
    <w:p w14:paraId="6D7F7FA5" w14:textId="77777777" w:rsidR="0020239C" w:rsidRDefault="0020239C" w:rsidP="0020239C">
      <w:pPr>
        <w:shd w:val="clear" w:color="auto" w:fill="F8F8F8"/>
        <w:spacing w:after="0" w:line="240" w:lineRule="auto"/>
        <w:rPr>
          <w:rFonts w:ascii="Arial" w:eastAsia="Times New Roman" w:hAnsi="Arial" w:cs="Arial"/>
          <w:b/>
          <w:bCs/>
          <w:color w:val="000000"/>
          <w:sz w:val="21"/>
          <w:szCs w:val="21"/>
        </w:rPr>
      </w:pPr>
    </w:p>
    <w:p w14:paraId="7D59E52B" w14:textId="2CA666BE" w:rsidR="004C48FE" w:rsidRPr="0020239C" w:rsidRDefault="0020239C" w:rsidP="0020239C">
      <w:pPr>
        <w:shd w:val="clear" w:color="auto" w:fill="F8F8F8"/>
        <w:spacing w:after="0" w:line="240" w:lineRule="auto"/>
        <w:rPr>
          <w:rFonts w:ascii="Arial" w:eastAsia="Times New Roman" w:hAnsi="Arial" w:cs="Arial"/>
          <w:b/>
          <w:bCs/>
          <w:color w:val="000000"/>
          <w:sz w:val="21"/>
          <w:szCs w:val="21"/>
        </w:rPr>
      </w:pPr>
      <w:r w:rsidRPr="0020239C">
        <w:rPr>
          <w:rFonts w:ascii="Arial" w:eastAsia="Times New Roman" w:hAnsi="Arial" w:cs="Arial"/>
          <w:color w:val="000000"/>
          <w:sz w:val="21"/>
          <w:szCs w:val="21"/>
        </w:rPr>
        <w:t>A</w:t>
      </w:r>
      <w:r w:rsidR="00A01F32">
        <w:rPr>
          <w:rFonts w:ascii="Arial" w:hAnsi="Arial" w:cs="Arial"/>
          <w:color w:val="000000"/>
          <w:sz w:val="21"/>
          <w:szCs w:val="21"/>
        </w:rPr>
        <w:t>s a first-time amateur home buyer, I am looking to develop this project on my own personal interest to see how the housing prices in the near future is heading in various given metro cities in the USA. As we all know the current pandemic has driven the housing market so crazy and it is simply unaffordable for many young American families to dream about owning their first time, especially in cities like Dallas, Austin, Denver, Houston, Phoenix and few other</w:t>
      </w:r>
      <w:r>
        <w:rPr>
          <w:rFonts w:ascii="Arial" w:hAnsi="Arial" w:cs="Arial"/>
          <w:color w:val="000000"/>
          <w:sz w:val="21"/>
          <w:szCs w:val="21"/>
        </w:rPr>
        <w:t xml:space="preserve"> major metro</w:t>
      </w:r>
      <w:r w:rsidR="00A01F32">
        <w:rPr>
          <w:rFonts w:ascii="Arial" w:hAnsi="Arial" w:cs="Arial"/>
          <w:color w:val="000000"/>
          <w:sz w:val="21"/>
          <w:szCs w:val="21"/>
        </w:rPr>
        <w:t xml:space="preserve"> cities. </w:t>
      </w:r>
    </w:p>
    <w:p w14:paraId="7CB9A96A" w14:textId="77777777" w:rsidR="004C48FE" w:rsidRDefault="004C48FE" w:rsidP="004C48FE">
      <w:pPr>
        <w:shd w:val="clear" w:color="auto" w:fill="F8F8F8"/>
        <w:spacing w:after="0" w:line="240" w:lineRule="auto"/>
        <w:rPr>
          <w:rFonts w:ascii="Arial" w:eastAsia="Times New Roman" w:hAnsi="Arial" w:cs="Arial"/>
          <w:color w:val="000000"/>
          <w:sz w:val="21"/>
          <w:szCs w:val="21"/>
        </w:rPr>
      </w:pPr>
    </w:p>
    <w:p w14:paraId="79A53F04" w14:textId="77777777" w:rsidR="004C48FE" w:rsidRPr="004C48FE" w:rsidRDefault="004C48FE" w:rsidP="004C48FE">
      <w:pPr>
        <w:shd w:val="clear" w:color="auto" w:fill="F8F8F8"/>
        <w:spacing w:after="0" w:line="240" w:lineRule="auto"/>
        <w:rPr>
          <w:rFonts w:ascii="Arial" w:eastAsia="Times New Roman" w:hAnsi="Arial" w:cs="Arial"/>
          <w:color w:val="000000"/>
          <w:sz w:val="21"/>
          <w:szCs w:val="21"/>
        </w:rPr>
      </w:pPr>
    </w:p>
    <w:p w14:paraId="75701D66" w14:textId="06C050AF" w:rsidR="004C48FE" w:rsidRPr="00221D3F" w:rsidRDefault="004C48FE" w:rsidP="0020239C">
      <w:pPr>
        <w:shd w:val="clear" w:color="auto" w:fill="F8F8F8"/>
        <w:spacing w:after="0" w:line="240" w:lineRule="auto"/>
        <w:rPr>
          <w:rFonts w:ascii="Arial" w:eastAsia="Times New Roman" w:hAnsi="Arial" w:cs="Arial"/>
          <w:b/>
          <w:bCs/>
          <w:color w:val="000000"/>
          <w:sz w:val="21"/>
          <w:szCs w:val="21"/>
        </w:rPr>
      </w:pPr>
      <w:r w:rsidRPr="004C48FE">
        <w:rPr>
          <w:rFonts w:ascii="Arial" w:eastAsia="Times New Roman" w:hAnsi="Arial" w:cs="Arial"/>
          <w:b/>
          <w:bCs/>
          <w:color w:val="000000"/>
          <w:sz w:val="21"/>
          <w:szCs w:val="21"/>
        </w:rPr>
        <w:t>Problem Statement</w:t>
      </w:r>
    </w:p>
    <w:p w14:paraId="1AE3EBE5" w14:textId="34DD6B03" w:rsidR="0020239C" w:rsidRDefault="0020239C" w:rsidP="0020239C">
      <w:pPr>
        <w:shd w:val="clear" w:color="auto" w:fill="F8F8F8"/>
        <w:spacing w:after="0" w:line="240" w:lineRule="auto"/>
        <w:rPr>
          <w:rFonts w:ascii="Arial" w:eastAsia="Times New Roman" w:hAnsi="Arial" w:cs="Arial"/>
          <w:color w:val="000000"/>
          <w:sz w:val="21"/>
          <w:szCs w:val="21"/>
        </w:rPr>
      </w:pPr>
    </w:p>
    <w:p w14:paraId="2D5F1C1F" w14:textId="1F31E6D2" w:rsidR="0020239C" w:rsidRPr="004C48FE" w:rsidRDefault="00221D3F" w:rsidP="0020239C">
      <w:pPr>
        <w:shd w:val="clear" w:color="auto" w:fill="F8F8F8"/>
        <w:spacing w:after="0" w:line="240" w:lineRule="auto"/>
        <w:rPr>
          <w:rFonts w:ascii="Arial" w:hAnsi="Arial" w:cs="Arial"/>
          <w:color w:val="000000"/>
          <w:sz w:val="21"/>
          <w:szCs w:val="21"/>
        </w:rPr>
      </w:pPr>
      <w:r w:rsidRPr="00221D3F">
        <w:rPr>
          <w:rFonts w:ascii="Arial" w:hAnsi="Arial" w:cs="Arial"/>
          <w:color w:val="000000"/>
          <w:sz w:val="21"/>
          <w:szCs w:val="21"/>
        </w:rPr>
        <w:t xml:space="preserve">House price prediction is a significant financial decision for individuals working in the housing market as well as for potential buyers. House prices can be predicted by the given explanatory variables that cover many aspects of residential houses. </w:t>
      </w:r>
    </w:p>
    <w:p w14:paraId="331B6462" w14:textId="77777777" w:rsidR="00221D3F" w:rsidRDefault="00221D3F" w:rsidP="00221D3F">
      <w:pPr>
        <w:shd w:val="clear" w:color="auto" w:fill="F8F8F8"/>
        <w:spacing w:after="0" w:line="240" w:lineRule="auto"/>
        <w:rPr>
          <w:rFonts w:ascii="Arial" w:eastAsia="Times New Roman" w:hAnsi="Arial" w:cs="Arial"/>
          <w:color w:val="000000"/>
          <w:sz w:val="21"/>
          <w:szCs w:val="21"/>
        </w:rPr>
      </w:pPr>
    </w:p>
    <w:p w14:paraId="6924C465" w14:textId="5870BA5D" w:rsidR="004C48FE" w:rsidRPr="00221D3F" w:rsidRDefault="004C48FE" w:rsidP="00221D3F">
      <w:pPr>
        <w:shd w:val="clear" w:color="auto" w:fill="F8F8F8"/>
        <w:spacing w:after="0" w:line="240" w:lineRule="auto"/>
        <w:rPr>
          <w:rFonts w:ascii="Arial" w:eastAsia="Times New Roman" w:hAnsi="Arial" w:cs="Arial"/>
          <w:b/>
          <w:bCs/>
          <w:color w:val="000000"/>
          <w:sz w:val="21"/>
          <w:szCs w:val="21"/>
        </w:rPr>
      </w:pPr>
      <w:r w:rsidRPr="004C48FE">
        <w:rPr>
          <w:rFonts w:ascii="Arial" w:eastAsia="Times New Roman" w:hAnsi="Arial" w:cs="Arial"/>
          <w:b/>
          <w:bCs/>
          <w:color w:val="000000"/>
          <w:sz w:val="21"/>
          <w:szCs w:val="21"/>
        </w:rPr>
        <w:t>Scope</w:t>
      </w:r>
    </w:p>
    <w:p w14:paraId="77AA64D6" w14:textId="5EEB6AE3" w:rsidR="00221D3F" w:rsidRDefault="00221D3F" w:rsidP="00221D3F">
      <w:pPr>
        <w:shd w:val="clear" w:color="auto" w:fill="F8F8F8"/>
        <w:spacing w:after="0" w:line="240" w:lineRule="auto"/>
        <w:rPr>
          <w:rFonts w:ascii="Arial" w:eastAsia="Times New Roman" w:hAnsi="Arial" w:cs="Arial"/>
          <w:color w:val="000000"/>
          <w:sz w:val="21"/>
          <w:szCs w:val="21"/>
        </w:rPr>
      </w:pPr>
    </w:p>
    <w:p w14:paraId="5EA36E89" w14:textId="01DBC1B4" w:rsidR="00221D3F" w:rsidRPr="004C48FE" w:rsidRDefault="00221D3F" w:rsidP="00221D3F">
      <w:pPr>
        <w:shd w:val="clear" w:color="auto" w:fill="F8F8F8"/>
        <w:spacing w:after="0" w:line="240" w:lineRule="auto"/>
        <w:rPr>
          <w:rFonts w:ascii="Arial" w:hAnsi="Arial" w:cs="Arial"/>
          <w:color w:val="000000"/>
          <w:sz w:val="21"/>
          <w:szCs w:val="21"/>
        </w:rPr>
      </w:pPr>
      <w:r w:rsidRPr="00221D3F">
        <w:rPr>
          <w:rFonts w:ascii="Arial" w:hAnsi="Arial" w:cs="Arial"/>
          <w:color w:val="000000"/>
          <w:sz w:val="21"/>
          <w:szCs w:val="21"/>
        </w:rPr>
        <w:t xml:space="preserve">The goal of this </w:t>
      </w:r>
      <w:r>
        <w:rPr>
          <w:rFonts w:ascii="Arial" w:hAnsi="Arial" w:cs="Arial"/>
          <w:color w:val="000000"/>
          <w:sz w:val="21"/>
          <w:szCs w:val="21"/>
        </w:rPr>
        <w:t>project</w:t>
      </w:r>
      <w:r w:rsidRPr="00221D3F">
        <w:rPr>
          <w:rFonts w:ascii="Arial" w:hAnsi="Arial" w:cs="Arial"/>
          <w:color w:val="000000"/>
          <w:sz w:val="21"/>
          <w:szCs w:val="21"/>
        </w:rPr>
        <w:t xml:space="preserve"> is to create a regression model that is able to accurately estimate the price of the house given the features.</w:t>
      </w:r>
    </w:p>
    <w:p w14:paraId="08707E21" w14:textId="77777777" w:rsidR="00221D3F" w:rsidRDefault="00221D3F" w:rsidP="00221D3F">
      <w:pPr>
        <w:shd w:val="clear" w:color="auto" w:fill="F8F8F8"/>
        <w:spacing w:after="0" w:line="240" w:lineRule="auto"/>
        <w:rPr>
          <w:rFonts w:ascii="Arial" w:eastAsia="Times New Roman" w:hAnsi="Arial" w:cs="Arial"/>
          <w:color w:val="000000"/>
          <w:sz w:val="21"/>
          <w:szCs w:val="21"/>
        </w:rPr>
      </w:pPr>
    </w:p>
    <w:p w14:paraId="300707EA" w14:textId="77777777" w:rsidR="00221D3F" w:rsidRPr="004C48FE" w:rsidRDefault="00221D3F" w:rsidP="00221D3F">
      <w:pPr>
        <w:shd w:val="clear" w:color="auto" w:fill="F8F8F8"/>
        <w:spacing w:after="0" w:line="240" w:lineRule="auto"/>
        <w:rPr>
          <w:rFonts w:ascii="Arial" w:eastAsia="Times New Roman" w:hAnsi="Arial" w:cs="Arial"/>
          <w:color w:val="000000"/>
          <w:sz w:val="21"/>
          <w:szCs w:val="21"/>
        </w:rPr>
      </w:pPr>
    </w:p>
    <w:p w14:paraId="428F37B9" w14:textId="3ED4609A" w:rsidR="004C48FE" w:rsidRPr="00221D3F" w:rsidRDefault="004C48FE" w:rsidP="00221D3F">
      <w:pPr>
        <w:shd w:val="clear" w:color="auto" w:fill="F8F8F8"/>
        <w:spacing w:after="0" w:line="240" w:lineRule="auto"/>
        <w:rPr>
          <w:rFonts w:ascii="Arial" w:eastAsia="Times New Roman" w:hAnsi="Arial" w:cs="Arial"/>
          <w:b/>
          <w:bCs/>
          <w:color w:val="000000"/>
          <w:sz w:val="21"/>
          <w:szCs w:val="21"/>
        </w:rPr>
      </w:pPr>
      <w:r w:rsidRPr="004C48FE">
        <w:rPr>
          <w:rFonts w:ascii="Arial" w:eastAsia="Times New Roman" w:hAnsi="Arial" w:cs="Arial"/>
          <w:b/>
          <w:bCs/>
          <w:color w:val="000000"/>
          <w:sz w:val="21"/>
          <w:szCs w:val="21"/>
        </w:rPr>
        <w:t>Document Overview</w:t>
      </w:r>
    </w:p>
    <w:p w14:paraId="748ABDD2" w14:textId="09A1253E" w:rsidR="00221D3F" w:rsidRDefault="00221D3F" w:rsidP="00221D3F">
      <w:pPr>
        <w:shd w:val="clear" w:color="auto" w:fill="F8F8F8"/>
        <w:spacing w:after="0" w:line="240" w:lineRule="auto"/>
        <w:rPr>
          <w:rFonts w:ascii="Arial" w:eastAsia="Times New Roman" w:hAnsi="Arial" w:cs="Arial"/>
          <w:color w:val="000000"/>
          <w:sz w:val="21"/>
          <w:szCs w:val="21"/>
        </w:rPr>
      </w:pPr>
    </w:p>
    <w:p w14:paraId="061E6A0F" w14:textId="46FF3F40" w:rsidR="00221D3F" w:rsidRDefault="00221D3F" w:rsidP="00221D3F">
      <w:pPr>
        <w:shd w:val="clear" w:color="auto" w:fill="F8F8F8"/>
        <w:spacing w:after="0" w:line="240" w:lineRule="auto"/>
        <w:rPr>
          <w:rStyle w:val="eop"/>
          <w:rFonts w:ascii="Helvetica" w:hAnsi="Helvetica" w:cs="Helvetica"/>
          <w:color w:val="000000"/>
          <w:shd w:val="clear" w:color="auto" w:fill="FFFFFF"/>
        </w:rPr>
      </w:pPr>
      <w:r>
        <w:rPr>
          <w:rStyle w:val="normaltextrun"/>
          <w:rFonts w:ascii="Helvetica" w:hAnsi="Helvetica" w:cs="Helvetica"/>
          <w:color w:val="000000"/>
          <w:shd w:val="clear" w:color="auto" w:fill="FFFFFF"/>
        </w:rPr>
        <w:t xml:space="preserve">As pointed out in the Milestone#1, I am planning to determine the recent source data to build my model, employ regression analysis, chalk out what outcome is expected for making informed decisions for young first-time home buyers in various </w:t>
      </w:r>
      <w:proofErr w:type="spellStart"/>
      <w:r>
        <w:rPr>
          <w:rStyle w:val="normaltextrun"/>
          <w:rFonts w:ascii="Helvetica" w:hAnsi="Helvetica" w:cs="Helvetica"/>
          <w:color w:val="000000"/>
          <w:shd w:val="clear" w:color="auto" w:fill="FFFFFF"/>
        </w:rPr>
        <w:t>demographies</w:t>
      </w:r>
      <w:proofErr w:type="spellEnd"/>
      <w:r>
        <w:rPr>
          <w:rStyle w:val="normaltextrun"/>
          <w:rFonts w:ascii="Helvetica" w:hAnsi="Helvetica" w:cs="Helvetica"/>
          <w:color w:val="000000"/>
          <w:shd w:val="clear" w:color="auto" w:fill="FFFFFF"/>
        </w:rPr>
        <w:t>, folk out complete technical requirements needed to accomplish my project outcome</w:t>
      </w:r>
      <w:r w:rsidR="00B464F3">
        <w:rPr>
          <w:rStyle w:val="normaltextrun"/>
          <w:rFonts w:ascii="Helvetica" w:hAnsi="Helvetica" w:cs="Helvetica"/>
          <w:color w:val="000000"/>
          <w:shd w:val="clear" w:color="auto" w:fill="FFFFFF"/>
        </w:rPr>
        <w:t xml:space="preserve">. </w:t>
      </w:r>
      <w:r>
        <w:rPr>
          <w:rStyle w:val="normaltextrun"/>
          <w:rFonts w:ascii="Helvetica" w:hAnsi="Helvetica" w:cs="Helvetica"/>
          <w:color w:val="000000"/>
          <w:shd w:val="clear" w:color="auto" w:fill="FFFFFF"/>
        </w:rPr>
        <w:t>Then, I will cover the deployment of my model and the way I plan to deploy that. At that stage I will briefly discuss some expected results and finish with covering the rest of the project plan and project risk.</w:t>
      </w:r>
      <w:r>
        <w:rPr>
          <w:rStyle w:val="eop"/>
          <w:rFonts w:ascii="Helvetica" w:hAnsi="Helvetica" w:cs="Helvetica"/>
          <w:color w:val="000000"/>
          <w:shd w:val="clear" w:color="auto" w:fill="FFFFFF"/>
        </w:rPr>
        <w:t> </w:t>
      </w:r>
    </w:p>
    <w:p w14:paraId="492A652C" w14:textId="7A782A8A" w:rsidR="004F4705" w:rsidRDefault="004F4705" w:rsidP="00221D3F">
      <w:pPr>
        <w:shd w:val="clear" w:color="auto" w:fill="F8F8F8"/>
        <w:spacing w:after="0" w:line="240" w:lineRule="auto"/>
        <w:rPr>
          <w:rStyle w:val="eop"/>
          <w:rFonts w:ascii="Helvetica" w:hAnsi="Helvetica" w:cs="Helvetica"/>
          <w:color w:val="000000"/>
          <w:shd w:val="clear" w:color="auto" w:fill="FFFFFF"/>
        </w:rPr>
      </w:pPr>
    </w:p>
    <w:p w14:paraId="38C142F4" w14:textId="3BAB14DD" w:rsidR="004F4705" w:rsidRPr="004F4705" w:rsidRDefault="004F4705" w:rsidP="004F4705">
      <w:pPr>
        <w:pStyle w:val="ListParagraph"/>
        <w:numPr>
          <w:ilvl w:val="0"/>
          <w:numId w:val="3"/>
        </w:numPr>
        <w:shd w:val="clear" w:color="auto" w:fill="F8F8F8"/>
        <w:spacing w:after="0" w:line="240" w:lineRule="auto"/>
        <w:rPr>
          <w:rFonts w:ascii="Arial" w:hAnsi="Arial" w:cs="Arial"/>
          <w:sz w:val="21"/>
          <w:szCs w:val="21"/>
          <w:shd w:val="clear" w:color="auto" w:fill="F8F8F8"/>
        </w:rPr>
      </w:pPr>
      <w:r w:rsidRPr="004F4705">
        <w:rPr>
          <w:rFonts w:ascii="Arial" w:hAnsi="Arial" w:cs="Arial"/>
          <w:sz w:val="21"/>
          <w:szCs w:val="21"/>
          <w:shd w:val="clear" w:color="auto" w:fill="F8F8F8"/>
        </w:rPr>
        <w:t>Technical Approach</w:t>
      </w:r>
    </w:p>
    <w:p w14:paraId="19EF87E8" w14:textId="77777777" w:rsidR="004F4705" w:rsidRPr="004F4705" w:rsidRDefault="004F4705" w:rsidP="004F4705">
      <w:pPr>
        <w:pStyle w:val="ListParagraph"/>
        <w:numPr>
          <w:ilvl w:val="0"/>
          <w:numId w:val="3"/>
        </w:numPr>
        <w:shd w:val="clear" w:color="auto" w:fill="F8F8F8"/>
        <w:spacing w:after="0" w:line="240" w:lineRule="auto"/>
        <w:rPr>
          <w:rFonts w:ascii="Helvetica" w:hAnsi="Helvetica" w:cs="Helvetica"/>
          <w:color w:val="000000"/>
          <w:shd w:val="clear" w:color="auto" w:fill="FFFFFF"/>
        </w:rPr>
      </w:pPr>
      <w:r w:rsidRPr="004F4705">
        <w:rPr>
          <w:rFonts w:ascii="Arial" w:hAnsi="Arial" w:cs="Arial"/>
          <w:sz w:val="21"/>
          <w:szCs w:val="21"/>
          <w:shd w:val="clear" w:color="auto" w:fill="F8F8F8"/>
        </w:rPr>
        <w:t>Data Sources or plan for data</w:t>
      </w:r>
    </w:p>
    <w:p w14:paraId="795EC534" w14:textId="77777777" w:rsidR="004F4705" w:rsidRPr="004F4705" w:rsidRDefault="004F4705" w:rsidP="004F4705">
      <w:pPr>
        <w:pStyle w:val="ListParagraph"/>
        <w:numPr>
          <w:ilvl w:val="0"/>
          <w:numId w:val="3"/>
        </w:numPr>
        <w:shd w:val="clear" w:color="auto" w:fill="F8F8F8"/>
        <w:spacing w:after="0" w:line="240" w:lineRule="auto"/>
        <w:rPr>
          <w:rFonts w:ascii="Helvetica" w:hAnsi="Helvetica" w:cs="Helvetica"/>
          <w:color w:val="000000"/>
          <w:shd w:val="clear" w:color="auto" w:fill="FFFFFF"/>
        </w:rPr>
      </w:pPr>
      <w:r w:rsidRPr="004F4705">
        <w:rPr>
          <w:rFonts w:ascii="Arial" w:hAnsi="Arial" w:cs="Arial"/>
          <w:sz w:val="21"/>
          <w:szCs w:val="21"/>
          <w:shd w:val="clear" w:color="auto" w:fill="F8F8F8"/>
        </w:rPr>
        <w:t>Requirement Development</w:t>
      </w:r>
    </w:p>
    <w:p w14:paraId="61F2DD6A" w14:textId="77777777" w:rsidR="004F4705" w:rsidRPr="004F4705" w:rsidRDefault="004F4705" w:rsidP="004F4705">
      <w:pPr>
        <w:pStyle w:val="ListParagraph"/>
        <w:numPr>
          <w:ilvl w:val="0"/>
          <w:numId w:val="3"/>
        </w:numPr>
        <w:shd w:val="clear" w:color="auto" w:fill="F8F8F8"/>
        <w:spacing w:after="0" w:line="240" w:lineRule="auto"/>
        <w:rPr>
          <w:rFonts w:ascii="Helvetica" w:hAnsi="Helvetica" w:cs="Helvetica"/>
          <w:color w:val="000000"/>
          <w:shd w:val="clear" w:color="auto" w:fill="FFFFFF"/>
        </w:rPr>
      </w:pPr>
      <w:r w:rsidRPr="004F4705">
        <w:rPr>
          <w:rFonts w:ascii="Arial" w:hAnsi="Arial" w:cs="Arial"/>
          <w:sz w:val="21"/>
          <w:szCs w:val="21"/>
          <w:shd w:val="clear" w:color="auto" w:fill="F8F8F8"/>
        </w:rPr>
        <w:t>Model Development</w:t>
      </w:r>
    </w:p>
    <w:p w14:paraId="7A46F44A" w14:textId="77777777" w:rsidR="004F4705" w:rsidRPr="004F4705" w:rsidRDefault="004F4705" w:rsidP="004F4705">
      <w:pPr>
        <w:pStyle w:val="ListParagraph"/>
        <w:numPr>
          <w:ilvl w:val="0"/>
          <w:numId w:val="3"/>
        </w:numPr>
        <w:shd w:val="clear" w:color="auto" w:fill="F8F8F8"/>
        <w:spacing w:after="0" w:line="240" w:lineRule="auto"/>
        <w:rPr>
          <w:rFonts w:ascii="Helvetica" w:hAnsi="Helvetica" w:cs="Helvetica"/>
          <w:color w:val="000000"/>
          <w:shd w:val="clear" w:color="auto" w:fill="FFFFFF"/>
        </w:rPr>
      </w:pPr>
      <w:r w:rsidRPr="004F4705">
        <w:rPr>
          <w:rFonts w:ascii="Arial" w:hAnsi="Arial" w:cs="Arial"/>
          <w:sz w:val="21"/>
          <w:szCs w:val="21"/>
          <w:shd w:val="clear" w:color="auto" w:fill="F8F8F8"/>
        </w:rPr>
        <w:t>Testing and Evaluation</w:t>
      </w:r>
    </w:p>
    <w:p w14:paraId="60401F53" w14:textId="77777777" w:rsidR="004F4705" w:rsidRPr="004F4705" w:rsidRDefault="004F4705" w:rsidP="004F4705">
      <w:pPr>
        <w:pStyle w:val="ListParagraph"/>
        <w:numPr>
          <w:ilvl w:val="0"/>
          <w:numId w:val="3"/>
        </w:numPr>
        <w:shd w:val="clear" w:color="auto" w:fill="F8F8F8"/>
        <w:spacing w:after="0" w:line="240" w:lineRule="auto"/>
        <w:rPr>
          <w:rFonts w:ascii="Helvetica" w:hAnsi="Helvetica" w:cs="Helvetica"/>
          <w:color w:val="000000"/>
          <w:shd w:val="clear" w:color="auto" w:fill="FFFFFF"/>
        </w:rPr>
      </w:pPr>
      <w:r w:rsidRPr="004F4705">
        <w:rPr>
          <w:rFonts w:ascii="Arial" w:hAnsi="Arial" w:cs="Arial"/>
          <w:sz w:val="21"/>
          <w:szCs w:val="21"/>
          <w:shd w:val="clear" w:color="auto" w:fill="F8F8F8"/>
        </w:rPr>
        <w:t>Expected Results</w:t>
      </w:r>
    </w:p>
    <w:p w14:paraId="6F04DD00" w14:textId="4AFCD339" w:rsidR="004F4705" w:rsidRPr="004F4705" w:rsidRDefault="004F4705" w:rsidP="004F4705">
      <w:pPr>
        <w:pStyle w:val="ListParagraph"/>
        <w:numPr>
          <w:ilvl w:val="0"/>
          <w:numId w:val="3"/>
        </w:numPr>
        <w:shd w:val="clear" w:color="auto" w:fill="F8F8F8"/>
        <w:spacing w:after="0" w:line="240" w:lineRule="auto"/>
        <w:rPr>
          <w:rStyle w:val="eop"/>
          <w:rFonts w:ascii="Helvetica" w:hAnsi="Helvetica" w:cs="Helvetica"/>
          <w:color w:val="000000"/>
          <w:shd w:val="clear" w:color="auto" w:fill="FFFFFF"/>
        </w:rPr>
      </w:pPr>
      <w:r w:rsidRPr="004F4705">
        <w:rPr>
          <w:rFonts w:ascii="Arial" w:hAnsi="Arial" w:cs="Arial"/>
          <w:sz w:val="21"/>
          <w:szCs w:val="21"/>
          <w:shd w:val="clear" w:color="auto" w:fill="F8F8F8"/>
        </w:rPr>
        <w:t>Execution and Management of Project.</w:t>
      </w:r>
    </w:p>
    <w:p w14:paraId="0A884350" w14:textId="288B0AB0" w:rsidR="00221D3F" w:rsidRDefault="00221D3F" w:rsidP="00221D3F">
      <w:pPr>
        <w:shd w:val="clear" w:color="auto" w:fill="F8F8F8"/>
        <w:spacing w:after="0" w:line="240" w:lineRule="auto"/>
        <w:rPr>
          <w:rStyle w:val="eop"/>
          <w:rFonts w:ascii="Helvetica" w:hAnsi="Helvetica" w:cs="Helvetica"/>
          <w:color w:val="000000"/>
          <w:shd w:val="clear" w:color="auto" w:fill="FFFFFF"/>
        </w:rPr>
      </w:pPr>
    </w:p>
    <w:p w14:paraId="7925C55F" w14:textId="77777777" w:rsidR="00221D3F" w:rsidRPr="004C48FE" w:rsidRDefault="00221D3F" w:rsidP="00221D3F">
      <w:pPr>
        <w:shd w:val="clear" w:color="auto" w:fill="F8F8F8"/>
        <w:spacing w:after="0" w:line="240" w:lineRule="auto"/>
        <w:rPr>
          <w:rFonts w:ascii="Arial" w:eastAsia="Times New Roman" w:hAnsi="Arial" w:cs="Arial"/>
          <w:color w:val="000000"/>
          <w:sz w:val="21"/>
          <w:szCs w:val="21"/>
        </w:rPr>
      </w:pPr>
    </w:p>
    <w:p w14:paraId="0B5996AB" w14:textId="498F2000" w:rsidR="004C48FE" w:rsidRDefault="004C48FE" w:rsidP="00B464F3">
      <w:pPr>
        <w:shd w:val="clear" w:color="auto" w:fill="F8F8F8"/>
        <w:spacing w:after="0" w:line="240" w:lineRule="auto"/>
        <w:rPr>
          <w:rFonts w:ascii="Arial" w:eastAsia="Times New Roman" w:hAnsi="Arial" w:cs="Arial"/>
          <w:b/>
          <w:bCs/>
          <w:color w:val="000000"/>
          <w:sz w:val="21"/>
          <w:szCs w:val="21"/>
        </w:rPr>
      </w:pPr>
      <w:r w:rsidRPr="004C48FE">
        <w:rPr>
          <w:rFonts w:ascii="Arial" w:eastAsia="Times New Roman" w:hAnsi="Arial" w:cs="Arial"/>
          <w:b/>
          <w:bCs/>
          <w:color w:val="000000"/>
          <w:sz w:val="21"/>
          <w:szCs w:val="21"/>
        </w:rPr>
        <w:t>Preliminary Requirement (summary of what is required to proceed, data required, business processes that need to be in place, assumptions, etc.)</w:t>
      </w:r>
    </w:p>
    <w:p w14:paraId="12CB83BC" w14:textId="24896DB5" w:rsidR="008267D0" w:rsidRDefault="008267D0" w:rsidP="00B464F3">
      <w:pPr>
        <w:shd w:val="clear" w:color="auto" w:fill="F8F8F8"/>
        <w:spacing w:after="0" w:line="240" w:lineRule="auto"/>
        <w:rPr>
          <w:rFonts w:ascii="Arial" w:eastAsia="Times New Roman" w:hAnsi="Arial" w:cs="Arial"/>
          <w:b/>
          <w:bCs/>
          <w:color w:val="000000"/>
          <w:sz w:val="21"/>
          <w:szCs w:val="21"/>
        </w:rPr>
      </w:pPr>
    </w:p>
    <w:p w14:paraId="107DA531" w14:textId="3F36FDDA" w:rsidR="00A14664" w:rsidRPr="008267D0" w:rsidRDefault="008267D0" w:rsidP="00B464F3">
      <w:pPr>
        <w:shd w:val="clear" w:color="auto" w:fill="F8F8F8"/>
        <w:spacing w:after="0" w:line="240" w:lineRule="auto"/>
        <w:rPr>
          <w:rFonts w:ascii="Arial" w:eastAsia="Times New Roman" w:hAnsi="Arial" w:cs="Arial"/>
          <w:color w:val="000000"/>
          <w:sz w:val="21"/>
          <w:szCs w:val="21"/>
        </w:rPr>
      </w:pPr>
      <w:r w:rsidRPr="008267D0">
        <w:rPr>
          <w:rFonts w:ascii="Arial" w:eastAsia="Times New Roman" w:hAnsi="Arial" w:cs="Arial"/>
          <w:color w:val="000000"/>
          <w:sz w:val="21"/>
          <w:szCs w:val="21"/>
        </w:rPr>
        <w:lastRenderedPageBreak/>
        <w:t xml:space="preserve">Housing sales data obtained from Kaggle, using various different attributes from </w:t>
      </w:r>
      <w:r>
        <w:rPr>
          <w:rFonts w:ascii="Arial" w:eastAsia="Times New Roman" w:hAnsi="Arial" w:cs="Arial"/>
          <w:color w:val="000000"/>
          <w:sz w:val="21"/>
          <w:szCs w:val="21"/>
        </w:rPr>
        <w:t>the data sources</w:t>
      </w:r>
      <w:r w:rsidR="00A14664">
        <w:rPr>
          <w:rFonts w:ascii="Arial" w:eastAsia="Times New Roman" w:hAnsi="Arial" w:cs="Arial"/>
          <w:color w:val="000000"/>
          <w:sz w:val="21"/>
          <w:szCs w:val="21"/>
        </w:rPr>
        <w:t xml:space="preserve">, advanced regression analysis methods. </w:t>
      </w:r>
    </w:p>
    <w:p w14:paraId="7B6170E4" w14:textId="6434D602" w:rsidR="00B464F3" w:rsidRDefault="00B464F3" w:rsidP="00B464F3">
      <w:pPr>
        <w:shd w:val="clear" w:color="auto" w:fill="F8F8F8"/>
        <w:spacing w:after="0" w:line="240" w:lineRule="auto"/>
        <w:rPr>
          <w:rFonts w:ascii="Arial" w:eastAsia="Times New Roman" w:hAnsi="Arial" w:cs="Arial"/>
          <w:b/>
          <w:bCs/>
          <w:color w:val="000000"/>
          <w:sz w:val="21"/>
          <w:szCs w:val="21"/>
        </w:rPr>
      </w:pPr>
    </w:p>
    <w:p w14:paraId="08C35B38" w14:textId="77777777" w:rsidR="008267D0" w:rsidRPr="004C48FE" w:rsidRDefault="008267D0" w:rsidP="00B464F3">
      <w:pPr>
        <w:shd w:val="clear" w:color="auto" w:fill="F8F8F8"/>
        <w:spacing w:after="0" w:line="240" w:lineRule="auto"/>
        <w:rPr>
          <w:rFonts w:ascii="Arial" w:eastAsia="Times New Roman" w:hAnsi="Arial" w:cs="Arial"/>
          <w:b/>
          <w:bCs/>
          <w:color w:val="000000"/>
          <w:sz w:val="21"/>
          <w:szCs w:val="21"/>
        </w:rPr>
      </w:pPr>
    </w:p>
    <w:p w14:paraId="06F5C52A" w14:textId="3BB55EC0" w:rsidR="004C48FE" w:rsidRDefault="004C48FE" w:rsidP="00A14664">
      <w:pPr>
        <w:shd w:val="clear" w:color="auto" w:fill="F8F8F8"/>
        <w:spacing w:after="0" w:line="240" w:lineRule="auto"/>
        <w:rPr>
          <w:rFonts w:ascii="Arial" w:eastAsia="Times New Roman" w:hAnsi="Arial" w:cs="Arial"/>
          <w:b/>
          <w:bCs/>
          <w:color w:val="000000"/>
          <w:sz w:val="21"/>
          <w:szCs w:val="21"/>
        </w:rPr>
      </w:pPr>
      <w:r w:rsidRPr="004C48FE">
        <w:rPr>
          <w:rFonts w:ascii="Arial" w:eastAsia="Times New Roman" w:hAnsi="Arial" w:cs="Arial"/>
          <w:b/>
          <w:bCs/>
          <w:color w:val="000000"/>
          <w:sz w:val="21"/>
          <w:szCs w:val="21"/>
        </w:rPr>
        <w:t>Technical Approach</w:t>
      </w:r>
    </w:p>
    <w:p w14:paraId="3800BB53" w14:textId="342D23C5"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42C21E6C" w14:textId="6D792978"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My advanced regression analysis would require detailed data sources involving multiple variables and features giving different perception/definitions to the predictions on various given parameters. </w:t>
      </w:r>
      <w:r>
        <w:rPr>
          <w:rFonts w:ascii="Arial" w:eastAsia="Times New Roman" w:hAnsi="Arial" w:cs="Arial"/>
          <w:color w:val="000000"/>
          <w:sz w:val="21"/>
          <w:szCs w:val="21"/>
        </w:rPr>
        <w:t xml:space="preserve">Basically, I will have to perform data cleaning, data mining, feature selection, EDA and then apply regression models on the dataset. </w:t>
      </w:r>
    </w:p>
    <w:p w14:paraId="3B4A806A" w14:textId="77777777" w:rsidR="00A14664" w:rsidRPr="004C48FE" w:rsidRDefault="00A14664" w:rsidP="00A14664">
      <w:pPr>
        <w:shd w:val="clear" w:color="auto" w:fill="F8F8F8"/>
        <w:spacing w:after="0" w:line="240" w:lineRule="auto"/>
        <w:rPr>
          <w:rFonts w:ascii="Arial" w:eastAsia="Times New Roman" w:hAnsi="Arial" w:cs="Arial"/>
          <w:b/>
          <w:bCs/>
          <w:color w:val="000000"/>
          <w:sz w:val="21"/>
          <w:szCs w:val="21"/>
        </w:rPr>
      </w:pPr>
    </w:p>
    <w:p w14:paraId="1D9981B9" w14:textId="3EF40E8F" w:rsidR="004C48FE" w:rsidRDefault="004C48FE" w:rsidP="00A14664">
      <w:pPr>
        <w:shd w:val="clear" w:color="auto" w:fill="F8F8F8"/>
        <w:spacing w:after="0" w:line="240" w:lineRule="auto"/>
        <w:rPr>
          <w:rFonts w:ascii="Arial" w:eastAsia="Times New Roman" w:hAnsi="Arial" w:cs="Arial"/>
          <w:b/>
          <w:bCs/>
          <w:color w:val="000000"/>
          <w:sz w:val="21"/>
          <w:szCs w:val="21"/>
        </w:rPr>
      </w:pPr>
      <w:r w:rsidRPr="004C48FE">
        <w:rPr>
          <w:rFonts w:ascii="Arial" w:eastAsia="Times New Roman" w:hAnsi="Arial" w:cs="Arial"/>
          <w:b/>
          <w:bCs/>
          <w:color w:val="000000"/>
          <w:sz w:val="21"/>
          <w:szCs w:val="21"/>
        </w:rPr>
        <w:t>Data sources or plan for data</w:t>
      </w:r>
    </w:p>
    <w:p w14:paraId="33DF50C0" w14:textId="1929B68F"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704D597F" w14:textId="383654ED"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I found the below detailed dataset from Kaggle, but I will need to select only the portion which is required for my Housing prices prediction on major metro cities. Below data description document explains about all the attributes that I may be using in my Predictive Analysis. </w:t>
      </w:r>
    </w:p>
    <w:p w14:paraId="00041422" w14:textId="77777777" w:rsidR="00A14664" w:rsidRDefault="00A14664" w:rsidP="00A14664">
      <w:pPr>
        <w:shd w:val="clear" w:color="auto" w:fill="F8F8F8"/>
        <w:spacing w:after="0" w:line="240" w:lineRule="auto"/>
        <w:rPr>
          <w:rFonts w:ascii="Arial" w:eastAsia="Times New Roman" w:hAnsi="Arial" w:cs="Arial"/>
          <w:color w:val="000000"/>
          <w:sz w:val="21"/>
          <w:szCs w:val="21"/>
        </w:rPr>
      </w:pPr>
    </w:p>
    <w:p w14:paraId="39EB319D" w14:textId="3785033D"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MSSubClass</w:t>
      </w:r>
      <w:proofErr w:type="spellEnd"/>
      <w:r w:rsidRPr="00A14664">
        <w:rPr>
          <w:rFonts w:ascii="Arial" w:eastAsia="Times New Roman" w:hAnsi="Arial" w:cs="Arial"/>
          <w:color w:val="000000"/>
          <w:sz w:val="21"/>
          <w:szCs w:val="21"/>
        </w:rPr>
        <w:t>: Identifies the type of dwelling involved in the sale.</w:t>
      </w:r>
      <w:r w:rsidRPr="00A14664">
        <w:rPr>
          <w:rFonts w:ascii="Arial" w:eastAsia="Times New Roman" w:hAnsi="Arial" w:cs="Arial"/>
          <w:color w:val="000000"/>
          <w:sz w:val="21"/>
          <w:szCs w:val="21"/>
        </w:rPr>
        <w:tab/>
      </w:r>
    </w:p>
    <w:p w14:paraId="0EDB1BE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06C9DB1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20</w:t>
      </w:r>
      <w:r w:rsidRPr="00A14664">
        <w:rPr>
          <w:rFonts w:ascii="Arial" w:eastAsia="Times New Roman" w:hAnsi="Arial" w:cs="Arial"/>
          <w:color w:val="000000"/>
          <w:sz w:val="21"/>
          <w:szCs w:val="21"/>
        </w:rPr>
        <w:tab/>
        <w:t>1-STORY 1946 &amp; NEWER ALL STYLES</w:t>
      </w:r>
    </w:p>
    <w:p w14:paraId="08E6ABF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30</w:t>
      </w:r>
      <w:r w:rsidRPr="00A14664">
        <w:rPr>
          <w:rFonts w:ascii="Arial" w:eastAsia="Times New Roman" w:hAnsi="Arial" w:cs="Arial"/>
          <w:color w:val="000000"/>
          <w:sz w:val="21"/>
          <w:szCs w:val="21"/>
        </w:rPr>
        <w:tab/>
        <w:t>1-STORY 1945 &amp; OLDER</w:t>
      </w:r>
    </w:p>
    <w:p w14:paraId="1460F05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40</w:t>
      </w:r>
      <w:r w:rsidRPr="00A14664">
        <w:rPr>
          <w:rFonts w:ascii="Arial" w:eastAsia="Times New Roman" w:hAnsi="Arial" w:cs="Arial"/>
          <w:color w:val="000000"/>
          <w:sz w:val="21"/>
          <w:szCs w:val="21"/>
        </w:rPr>
        <w:tab/>
        <w:t>1-STORY W/FINISHED ATTIC ALL AGES</w:t>
      </w:r>
    </w:p>
    <w:p w14:paraId="65EFFA0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45</w:t>
      </w:r>
      <w:r w:rsidRPr="00A14664">
        <w:rPr>
          <w:rFonts w:ascii="Arial" w:eastAsia="Times New Roman" w:hAnsi="Arial" w:cs="Arial"/>
          <w:color w:val="000000"/>
          <w:sz w:val="21"/>
          <w:szCs w:val="21"/>
        </w:rPr>
        <w:tab/>
        <w:t>1-1/2 STORY - UNFINISHED ALL AGES</w:t>
      </w:r>
    </w:p>
    <w:p w14:paraId="425733D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50</w:t>
      </w:r>
      <w:r w:rsidRPr="00A14664">
        <w:rPr>
          <w:rFonts w:ascii="Arial" w:eastAsia="Times New Roman" w:hAnsi="Arial" w:cs="Arial"/>
          <w:color w:val="000000"/>
          <w:sz w:val="21"/>
          <w:szCs w:val="21"/>
        </w:rPr>
        <w:tab/>
        <w:t>1-1/2 STORY FINISHED ALL AGES</w:t>
      </w:r>
    </w:p>
    <w:p w14:paraId="266C5E0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60</w:t>
      </w:r>
      <w:r w:rsidRPr="00A14664">
        <w:rPr>
          <w:rFonts w:ascii="Arial" w:eastAsia="Times New Roman" w:hAnsi="Arial" w:cs="Arial"/>
          <w:color w:val="000000"/>
          <w:sz w:val="21"/>
          <w:szCs w:val="21"/>
        </w:rPr>
        <w:tab/>
        <w:t>2-STORY 1946 &amp; NEWER</w:t>
      </w:r>
    </w:p>
    <w:p w14:paraId="2660F33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70</w:t>
      </w:r>
      <w:r w:rsidRPr="00A14664">
        <w:rPr>
          <w:rFonts w:ascii="Arial" w:eastAsia="Times New Roman" w:hAnsi="Arial" w:cs="Arial"/>
          <w:color w:val="000000"/>
          <w:sz w:val="21"/>
          <w:szCs w:val="21"/>
        </w:rPr>
        <w:tab/>
        <w:t>2-STORY 1945 &amp; OLDER</w:t>
      </w:r>
    </w:p>
    <w:p w14:paraId="70602ED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75</w:t>
      </w:r>
      <w:r w:rsidRPr="00A14664">
        <w:rPr>
          <w:rFonts w:ascii="Arial" w:eastAsia="Times New Roman" w:hAnsi="Arial" w:cs="Arial"/>
          <w:color w:val="000000"/>
          <w:sz w:val="21"/>
          <w:szCs w:val="21"/>
        </w:rPr>
        <w:tab/>
        <w:t>2-1/2 STORY ALL AGES</w:t>
      </w:r>
    </w:p>
    <w:p w14:paraId="34F108F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80</w:t>
      </w:r>
      <w:r w:rsidRPr="00A14664">
        <w:rPr>
          <w:rFonts w:ascii="Arial" w:eastAsia="Times New Roman" w:hAnsi="Arial" w:cs="Arial"/>
          <w:color w:val="000000"/>
          <w:sz w:val="21"/>
          <w:szCs w:val="21"/>
        </w:rPr>
        <w:tab/>
        <w:t>SPLIT OR MULTI-LEVEL</w:t>
      </w:r>
    </w:p>
    <w:p w14:paraId="1DF14A6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85</w:t>
      </w:r>
      <w:r w:rsidRPr="00A14664">
        <w:rPr>
          <w:rFonts w:ascii="Arial" w:eastAsia="Times New Roman" w:hAnsi="Arial" w:cs="Arial"/>
          <w:color w:val="000000"/>
          <w:sz w:val="21"/>
          <w:szCs w:val="21"/>
        </w:rPr>
        <w:tab/>
        <w:t>SPLIT FOYER</w:t>
      </w:r>
    </w:p>
    <w:p w14:paraId="4CBF985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90</w:t>
      </w:r>
      <w:r w:rsidRPr="00A14664">
        <w:rPr>
          <w:rFonts w:ascii="Arial" w:eastAsia="Times New Roman" w:hAnsi="Arial" w:cs="Arial"/>
          <w:color w:val="000000"/>
          <w:sz w:val="21"/>
          <w:szCs w:val="21"/>
        </w:rPr>
        <w:tab/>
        <w:t>DUPLEX - ALL STYLES AND AGES</w:t>
      </w:r>
    </w:p>
    <w:p w14:paraId="6D43724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120</w:t>
      </w:r>
      <w:r w:rsidRPr="00A14664">
        <w:rPr>
          <w:rFonts w:ascii="Arial" w:eastAsia="Times New Roman" w:hAnsi="Arial" w:cs="Arial"/>
          <w:color w:val="000000"/>
          <w:sz w:val="21"/>
          <w:szCs w:val="21"/>
        </w:rPr>
        <w:tab/>
        <w:t>1-STORY PUD (Planned Unit Development) - 1946 &amp; NEWER</w:t>
      </w:r>
    </w:p>
    <w:p w14:paraId="4F831A1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150</w:t>
      </w:r>
      <w:r w:rsidRPr="00A14664">
        <w:rPr>
          <w:rFonts w:ascii="Arial" w:eastAsia="Times New Roman" w:hAnsi="Arial" w:cs="Arial"/>
          <w:color w:val="000000"/>
          <w:sz w:val="21"/>
          <w:szCs w:val="21"/>
        </w:rPr>
        <w:tab/>
        <w:t>1-1/2 STORY PUD - ALL AGES</w:t>
      </w:r>
    </w:p>
    <w:p w14:paraId="738D464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160</w:t>
      </w:r>
      <w:r w:rsidRPr="00A14664">
        <w:rPr>
          <w:rFonts w:ascii="Arial" w:eastAsia="Times New Roman" w:hAnsi="Arial" w:cs="Arial"/>
          <w:color w:val="000000"/>
          <w:sz w:val="21"/>
          <w:szCs w:val="21"/>
        </w:rPr>
        <w:tab/>
        <w:t>2-STORY PUD - 1946 &amp; NEWER</w:t>
      </w:r>
    </w:p>
    <w:p w14:paraId="0DCD6AF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180</w:t>
      </w:r>
      <w:r w:rsidRPr="00A14664">
        <w:rPr>
          <w:rFonts w:ascii="Arial" w:eastAsia="Times New Roman" w:hAnsi="Arial" w:cs="Arial"/>
          <w:color w:val="000000"/>
          <w:sz w:val="21"/>
          <w:szCs w:val="21"/>
        </w:rPr>
        <w:tab/>
        <w:t>PUD - MULTILEVEL - INCL SPLIT LEV/FOYER</w:t>
      </w:r>
    </w:p>
    <w:p w14:paraId="1C8DF5B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190</w:t>
      </w:r>
      <w:r w:rsidRPr="00A14664">
        <w:rPr>
          <w:rFonts w:ascii="Arial" w:eastAsia="Times New Roman" w:hAnsi="Arial" w:cs="Arial"/>
          <w:color w:val="000000"/>
          <w:sz w:val="21"/>
          <w:szCs w:val="21"/>
        </w:rPr>
        <w:tab/>
        <w:t>2 FAMILY CONVERSION - ALL STYLES AND AGES</w:t>
      </w:r>
    </w:p>
    <w:p w14:paraId="0D18B28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07864D6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MSZoning</w:t>
      </w:r>
      <w:proofErr w:type="spellEnd"/>
      <w:r w:rsidRPr="00A14664">
        <w:rPr>
          <w:rFonts w:ascii="Arial" w:eastAsia="Times New Roman" w:hAnsi="Arial" w:cs="Arial"/>
          <w:color w:val="000000"/>
          <w:sz w:val="21"/>
          <w:szCs w:val="21"/>
        </w:rPr>
        <w:t>: Identifies the general zoning classification of the sale.</w:t>
      </w:r>
    </w:p>
    <w:p w14:paraId="4653FFC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1F89025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A</w:t>
      </w:r>
      <w:r w:rsidRPr="00A14664">
        <w:rPr>
          <w:rFonts w:ascii="Arial" w:eastAsia="Times New Roman" w:hAnsi="Arial" w:cs="Arial"/>
          <w:color w:val="000000"/>
          <w:sz w:val="21"/>
          <w:szCs w:val="21"/>
        </w:rPr>
        <w:tab/>
        <w:t>Agriculture</w:t>
      </w:r>
    </w:p>
    <w:p w14:paraId="662C67A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C</w:t>
      </w:r>
      <w:r w:rsidRPr="00A14664">
        <w:rPr>
          <w:rFonts w:ascii="Arial" w:eastAsia="Times New Roman" w:hAnsi="Arial" w:cs="Arial"/>
          <w:color w:val="000000"/>
          <w:sz w:val="21"/>
          <w:szCs w:val="21"/>
        </w:rPr>
        <w:tab/>
        <w:t>Commercial</w:t>
      </w:r>
    </w:p>
    <w:p w14:paraId="5092330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FV</w:t>
      </w:r>
      <w:r w:rsidRPr="00A14664">
        <w:rPr>
          <w:rFonts w:ascii="Arial" w:eastAsia="Times New Roman" w:hAnsi="Arial" w:cs="Arial"/>
          <w:color w:val="000000"/>
          <w:sz w:val="21"/>
          <w:szCs w:val="21"/>
        </w:rPr>
        <w:tab/>
        <w:t>Floating Village Residential</w:t>
      </w:r>
    </w:p>
    <w:p w14:paraId="13BCBC4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I</w:t>
      </w:r>
      <w:r w:rsidRPr="00A14664">
        <w:rPr>
          <w:rFonts w:ascii="Arial" w:eastAsia="Times New Roman" w:hAnsi="Arial" w:cs="Arial"/>
          <w:color w:val="000000"/>
          <w:sz w:val="21"/>
          <w:szCs w:val="21"/>
        </w:rPr>
        <w:tab/>
        <w:t>Industrial</w:t>
      </w:r>
    </w:p>
    <w:p w14:paraId="4A8FF21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RH</w:t>
      </w:r>
      <w:r w:rsidRPr="00A14664">
        <w:rPr>
          <w:rFonts w:ascii="Arial" w:eastAsia="Times New Roman" w:hAnsi="Arial" w:cs="Arial"/>
          <w:color w:val="000000"/>
          <w:sz w:val="21"/>
          <w:szCs w:val="21"/>
        </w:rPr>
        <w:tab/>
        <w:t>Residential High Density</w:t>
      </w:r>
    </w:p>
    <w:p w14:paraId="0F4757B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RL</w:t>
      </w:r>
      <w:r w:rsidRPr="00A14664">
        <w:rPr>
          <w:rFonts w:ascii="Arial" w:eastAsia="Times New Roman" w:hAnsi="Arial" w:cs="Arial"/>
          <w:color w:val="000000"/>
          <w:sz w:val="21"/>
          <w:szCs w:val="21"/>
        </w:rPr>
        <w:tab/>
        <w:t>Residential Low Density</w:t>
      </w:r>
    </w:p>
    <w:p w14:paraId="3EFBD40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RP</w:t>
      </w:r>
      <w:r w:rsidRPr="00A14664">
        <w:rPr>
          <w:rFonts w:ascii="Arial" w:eastAsia="Times New Roman" w:hAnsi="Arial" w:cs="Arial"/>
          <w:color w:val="000000"/>
          <w:sz w:val="21"/>
          <w:szCs w:val="21"/>
        </w:rPr>
        <w:tab/>
        <w:t xml:space="preserve">Residential Low Density Park </w:t>
      </w:r>
    </w:p>
    <w:p w14:paraId="5E01E94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RM</w:t>
      </w:r>
      <w:r w:rsidRPr="00A14664">
        <w:rPr>
          <w:rFonts w:ascii="Arial" w:eastAsia="Times New Roman" w:hAnsi="Arial" w:cs="Arial"/>
          <w:color w:val="000000"/>
          <w:sz w:val="21"/>
          <w:szCs w:val="21"/>
        </w:rPr>
        <w:tab/>
        <w:t>Residential Medium Density</w:t>
      </w:r>
    </w:p>
    <w:p w14:paraId="0A5E653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p>
    <w:p w14:paraId="625DB97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LotFrontage</w:t>
      </w:r>
      <w:proofErr w:type="spellEnd"/>
      <w:r w:rsidRPr="00A14664">
        <w:rPr>
          <w:rFonts w:ascii="Arial" w:eastAsia="Times New Roman" w:hAnsi="Arial" w:cs="Arial"/>
          <w:color w:val="000000"/>
          <w:sz w:val="21"/>
          <w:szCs w:val="21"/>
        </w:rPr>
        <w:t>: Linear feet of street connected to property</w:t>
      </w:r>
    </w:p>
    <w:p w14:paraId="40A0AC7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6F05782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LotArea</w:t>
      </w:r>
      <w:proofErr w:type="spellEnd"/>
      <w:r w:rsidRPr="00A14664">
        <w:rPr>
          <w:rFonts w:ascii="Arial" w:eastAsia="Times New Roman" w:hAnsi="Arial" w:cs="Arial"/>
          <w:color w:val="000000"/>
          <w:sz w:val="21"/>
          <w:szCs w:val="21"/>
        </w:rPr>
        <w:t>: Lot size in square feet</w:t>
      </w:r>
    </w:p>
    <w:p w14:paraId="3FDFFE2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0F25499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Street: Type of road access to property</w:t>
      </w:r>
    </w:p>
    <w:p w14:paraId="2484637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05E8CEF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lastRenderedPageBreak/>
        <w:t xml:space="preserve">       </w:t>
      </w:r>
      <w:proofErr w:type="spellStart"/>
      <w:r w:rsidRPr="00A14664">
        <w:rPr>
          <w:rFonts w:ascii="Arial" w:eastAsia="Times New Roman" w:hAnsi="Arial" w:cs="Arial"/>
          <w:color w:val="000000"/>
          <w:sz w:val="21"/>
          <w:szCs w:val="21"/>
        </w:rPr>
        <w:t>Grvl</w:t>
      </w:r>
      <w:proofErr w:type="spellEnd"/>
      <w:r w:rsidRPr="00A14664">
        <w:rPr>
          <w:rFonts w:ascii="Arial" w:eastAsia="Times New Roman" w:hAnsi="Arial" w:cs="Arial"/>
          <w:color w:val="000000"/>
          <w:sz w:val="21"/>
          <w:szCs w:val="21"/>
        </w:rPr>
        <w:tab/>
        <w:t>Gravel</w:t>
      </w:r>
      <w:r w:rsidRPr="00A14664">
        <w:rPr>
          <w:rFonts w:ascii="Arial" w:eastAsia="Times New Roman" w:hAnsi="Arial" w:cs="Arial"/>
          <w:color w:val="000000"/>
          <w:sz w:val="21"/>
          <w:szCs w:val="21"/>
        </w:rPr>
        <w:tab/>
      </w:r>
    </w:p>
    <w:p w14:paraId="4F594B9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Pave</w:t>
      </w:r>
      <w:r w:rsidRPr="00A14664">
        <w:rPr>
          <w:rFonts w:ascii="Arial" w:eastAsia="Times New Roman" w:hAnsi="Arial" w:cs="Arial"/>
          <w:color w:val="000000"/>
          <w:sz w:val="21"/>
          <w:szCs w:val="21"/>
        </w:rPr>
        <w:tab/>
        <w:t>Paved</w:t>
      </w:r>
    </w:p>
    <w:p w14:paraId="2FB6134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r w:rsidRPr="00A14664">
        <w:rPr>
          <w:rFonts w:ascii="Arial" w:eastAsia="Times New Roman" w:hAnsi="Arial" w:cs="Arial"/>
          <w:color w:val="000000"/>
          <w:sz w:val="21"/>
          <w:szCs w:val="21"/>
        </w:rPr>
        <w:tab/>
      </w:r>
    </w:p>
    <w:p w14:paraId="770F98A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Alley: Type of alley access to property</w:t>
      </w:r>
    </w:p>
    <w:p w14:paraId="2C6078D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0C099EA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Grvl</w:t>
      </w:r>
      <w:proofErr w:type="spellEnd"/>
      <w:r w:rsidRPr="00A14664">
        <w:rPr>
          <w:rFonts w:ascii="Arial" w:eastAsia="Times New Roman" w:hAnsi="Arial" w:cs="Arial"/>
          <w:color w:val="000000"/>
          <w:sz w:val="21"/>
          <w:szCs w:val="21"/>
        </w:rPr>
        <w:tab/>
        <w:t>Gravel</w:t>
      </w:r>
    </w:p>
    <w:p w14:paraId="6818943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Pave</w:t>
      </w:r>
      <w:r w:rsidRPr="00A14664">
        <w:rPr>
          <w:rFonts w:ascii="Arial" w:eastAsia="Times New Roman" w:hAnsi="Arial" w:cs="Arial"/>
          <w:color w:val="000000"/>
          <w:sz w:val="21"/>
          <w:szCs w:val="21"/>
        </w:rPr>
        <w:tab/>
        <w:t>Paved</w:t>
      </w:r>
    </w:p>
    <w:p w14:paraId="11FA94C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NA </w:t>
      </w:r>
      <w:r w:rsidRPr="00A14664">
        <w:rPr>
          <w:rFonts w:ascii="Arial" w:eastAsia="Times New Roman" w:hAnsi="Arial" w:cs="Arial"/>
          <w:color w:val="000000"/>
          <w:sz w:val="21"/>
          <w:szCs w:val="21"/>
        </w:rPr>
        <w:tab/>
        <w:t>No alley access</w:t>
      </w:r>
    </w:p>
    <w:p w14:paraId="552AD39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67030E6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LotShape</w:t>
      </w:r>
      <w:proofErr w:type="spellEnd"/>
      <w:r w:rsidRPr="00A14664">
        <w:rPr>
          <w:rFonts w:ascii="Arial" w:eastAsia="Times New Roman" w:hAnsi="Arial" w:cs="Arial"/>
          <w:color w:val="000000"/>
          <w:sz w:val="21"/>
          <w:szCs w:val="21"/>
        </w:rPr>
        <w:t>: General shape of property</w:t>
      </w:r>
    </w:p>
    <w:p w14:paraId="7B4C967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4435B95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Reg</w:t>
      </w:r>
      <w:r w:rsidRPr="00A14664">
        <w:rPr>
          <w:rFonts w:ascii="Arial" w:eastAsia="Times New Roman" w:hAnsi="Arial" w:cs="Arial"/>
          <w:color w:val="000000"/>
          <w:sz w:val="21"/>
          <w:szCs w:val="21"/>
        </w:rPr>
        <w:tab/>
        <w:t>Regular</w:t>
      </w:r>
      <w:r w:rsidRPr="00A14664">
        <w:rPr>
          <w:rFonts w:ascii="Arial" w:eastAsia="Times New Roman" w:hAnsi="Arial" w:cs="Arial"/>
          <w:color w:val="000000"/>
          <w:sz w:val="21"/>
          <w:szCs w:val="21"/>
        </w:rPr>
        <w:tab/>
      </w:r>
    </w:p>
    <w:p w14:paraId="5C13EB3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IR1</w:t>
      </w:r>
      <w:r w:rsidRPr="00A14664">
        <w:rPr>
          <w:rFonts w:ascii="Arial" w:eastAsia="Times New Roman" w:hAnsi="Arial" w:cs="Arial"/>
          <w:color w:val="000000"/>
          <w:sz w:val="21"/>
          <w:szCs w:val="21"/>
        </w:rPr>
        <w:tab/>
        <w:t>Slightly irregular</w:t>
      </w:r>
    </w:p>
    <w:p w14:paraId="03326D3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IR2</w:t>
      </w:r>
      <w:r w:rsidRPr="00A14664">
        <w:rPr>
          <w:rFonts w:ascii="Arial" w:eastAsia="Times New Roman" w:hAnsi="Arial" w:cs="Arial"/>
          <w:color w:val="000000"/>
          <w:sz w:val="21"/>
          <w:szCs w:val="21"/>
        </w:rPr>
        <w:tab/>
        <w:t>Moderately Irregular</w:t>
      </w:r>
    </w:p>
    <w:p w14:paraId="4094126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IR3</w:t>
      </w:r>
      <w:r w:rsidRPr="00A14664">
        <w:rPr>
          <w:rFonts w:ascii="Arial" w:eastAsia="Times New Roman" w:hAnsi="Arial" w:cs="Arial"/>
          <w:color w:val="000000"/>
          <w:sz w:val="21"/>
          <w:szCs w:val="21"/>
        </w:rPr>
        <w:tab/>
        <w:t>Irregular</w:t>
      </w:r>
    </w:p>
    <w:p w14:paraId="0B938B5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
    <w:p w14:paraId="365615E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LandContour</w:t>
      </w:r>
      <w:proofErr w:type="spellEnd"/>
      <w:r w:rsidRPr="00A14664">
        <w:rPr>
          <w:rFonts w:ascii="Arial" w:eastAsia="Times New Roman" w:hAnsi="Arial" w:cs="Arial"/>
          <w:color w:val="000000"/>
          <w:sz w:val="21"/>
          <w:szCs w:val="21"/>
        </w:rPr>
        <w:t>: Flatness of the property</w:t>
      </w:r>
    </w:p>
    <w:p w14:paraId="1F92EB5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625BAA8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Lvl</w:t>
      </w:r>
      <w:proofErr w:type="spellEnd"/>
      <w:r w:rsidRPr="00A14664">
        <w:rPr>
          <w:rFonts w:ascii="Arial" w:eastAsia="Times New Roman" w:hAnsi="Arial" w:cs="Arial"/>
          <w:color w:val="000000"/>
          <w:sz w:val="21"/>
          <w:szCs w:val="21"/>
        </w:rPr>
        <w:tab/>
        <w:t>Near Flat/Level</w:t>
      </w:r>
      <w:r w:rsidRPr="00A14664">
        <w:rPr>
          <w:rFonts w:ascii="Arial" w:eastAsia="Times New Roman" w:hAnsi="Arial" w:cs="Arial"/>
          <w:color w:val="000000"/>
          <w:sz w:val="21"/>
          <w:szCs w:val="21"/>
        </w:rPr>
        <w:tab/>
      </w:r>
    </w:p>
    <w:p w14:paraId="71A98D7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Bnk</w:t>
      </w:r>
      <w:proofErr w:type="spellEnd"/>
      <w:r w:rsidRPr="00A14664">
        <w:rPr>
          <w:rFonts w:ascii="Arial" w:eastAsia="Times New Roman" w:hAnsi="Arial" w:cs="Arial"/>
          <w:color w:val="000000"/>
          <w:sz w:val="21"/>
          <w:szCs w:val="21"/>
        </w:rPr>
        <w:tab/>
        <w:t>Banked - Quick and significant rise from street grade to building</w:t>
      </w:r>
    </w:p>
    <w:p w14:paraId="10A46C8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HLS</w:t>
      </w:r>
      <w:r w:rsidRPr="00A14664">
        <w:rPr>
          <w:rFonts w:ascii="Arial" w:eastAsia="Times New Roman" w:hAnsi="Arial" w:cs="Arial"/>
          <w:color w:val="000000"/>
          <w:sz w:val="21"/>
          <w:szCs w:val="21"/>
        </w:rPr>
        <w:tab/>
        <w:t>Hillside - Significant slope from side to side</w:t>
      </w:r>
    </w:p>
    <w:p w14:paraId="0EE3C19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Low</w:t>
      </w:r>
      <w:r w:rsidRPr="00A14664">
        <w:rPr>
          <w:rFonts w:ascii="Arial" w:eastAsia="Times New Roman" w:hAnsi="Arial" w:cs="Arial"/>
          <w:color w:val="000000"/>
          <w:sz w:val="21"/>
          <w:szCs w:val="21"/>
        </w:rPr>
        <w:tab/>
        <w:t>Depression</w:t>
      </w:r>
    </w:p>
    <w:p w14:paraId="5287B70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3B86095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Utilities: Type of utilities available</w:t>
      </w:r>
    </w:p>
    <w:p w14:paraId="20225C5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613CBBA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AllPub</w:t>
      </w:r>
      <w:proofErr w:type="spellEnd"/>
      <w:r w:rsidRPr="00A14664">
        <w:rPr>
          <w:rFonts w:ascii="Arial" w:eastAsia="Times New Roman" w:hAnsi="Arial" w:cs="Arial"/>
          <w:color w:val="000000"/>
          <w:sz w:val="21"/>
          <w:szCs w:val="21"/>
        </w:rPr>
        <w:tab/>
        <w:t>All public Utilities (E,G,W,&amp; S)</w:t>
      </w:r>
      <w:r w:rsidRPr="00A14664">
        <w:rPr>
          <w:rFonts w:ascii="Arial" w:eastAsia="Times New Roman" w:hAnsi="Arial" w:cs="Arial"/>
          <w:color w:val="000000"/>
          <w:sz w:val="21"/>
          <w:szCs w:val="21"/>
        </w:rPr>
        <w:tab/>
      </w:r>
    </w:p>
    <w:p w14:paraId="71F9191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NoSewr</w:t>
      </w:r>
      <w:proofErr w:type="spellEnd"/>
      <w:r w:rsidRPr="00A14664">
        <w:rPr>
          <w:rFonts w:ascii="Arial" w:eastAsia="Times New Roman" w:hAnsi="Arial" w:cs="Arial"/>
          <w:color w:val="000000"/>
          <w:sz w:val="21"/>
          <w:szCs w:val="21"/>
        </w:rPr>
        <w:tab/>
        <w:t>Electricity, Gas, and Water (Septic Tank)</w:t>
      </w:r>
    </w:p>
    <w:p w14:paraId="7C4566F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NoSeWa</w:t>
      </w:r>
      <w:proofErr w:type="spellEnd"/>
      <w:r w:rsidRPr="00A14664">
        <w:rPr>
          <w:rFonts w:ascii="Arial" w:eastAsia="Times New Roman" w:hAnsi="Arial" w:cs="Arial"/>
          <w:color w:val="000000"/>
          <w:sz w:val="21"/>
          <w:szCs w:val="21"/>
        </w:rPr>
        <w:tab/>
        <w:t>Electricity and Gas Only</w:t>
      </w:r>
    </w:p>
    <w:p w14:paraId="0D8D090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ELO</w:t>
      </w:r>
      <w:r w:rsidRPr="00A14664">
        <w:rPr>
          <w:rFonts w:ascii="Arial" w:eastAsia="Times New Roman" w:hAnsi="Arial" w:cs="Arial"/>
          <w:color w:val="000000"/>
          <w:sz w:val="21"/>
          <w:szCs w:val="21"/>
        </w:rPr>
        <w:tab/>
        <w:t>Electricity only</w:t>
      </w:r>
      <w:r w:rsidRPr="00A14664">
        <w:rPr>
          <w:rFonts w:ascii="Arial" w:eastAsia="Times New Roman" w:hAnsi="Arial" w:cs="Arial"/>
          <w:color w:val="000000"/>
          <w:sz w:val="21"/>
          <w:szCs w:val="21"/>
        </w:rPr>
        <w:tab/>
      </w:r>
    </w:p>
    <w:p w14:paraId="76A0E50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p>
    <w:p w14:paraId="15801FC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LotConfig</w:t>
      </w:r>
      <w:proofErr w:type="spellEnd"/>
      <w:r w:rsidRPr="00A14664">
        <w:rPr>
          <w:rFonts w:ascii="Arial" w:eastAsia="Times New Roman" w:hAnsi="Arial" w:cs="Arial"/>
          <w:color w:val="000000"/>
          <w:sz w:val="21"/>
          <w:szCs w:val="21"/>
        </w:rPr>
        <w:t>: Lot configuration</w:t>
      </w:r>
    </w:p>
    <w:p w14:paraId="6F50F3E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0FA8FAF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Inside</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Inside</w:t>
      </w:r>
      <w:proofErr w:type="spellEnd"/>
      <w:r w:rsidRPr="00A14664">
        <w:rPr>
          <w:rFonts w:ascii="Arial" w:eastAsia="Times New Roman" w:hAnsi="Arial" w:cs="Arial"/>
          <w:color w:val="000000"/>
          <w:sz w:val="21"/>
          <w:szCs w:val="21"/>
        </w:rPr>
        <w:t xml:space="preserve"> lot</w:t>
      </w:r>
    </w:p>
    <w:p w14:paraId="60B0DC3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Corner</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Corner</w:t>
      </w:r>
      <w:proofErr w:type="spellEnd"/>
      <w:r w:rsidRPr="00A14664">
        <w:rPr>
          <w:rFonts w:ascii="Arial" w:eastAsia="Times New Roman" w:hAnsi="Arial" w:cs="Arial"/>
          <w:color w:val="000000"/>
          <w:sz w:val="21"/>
          <w:szCs w:val="21"/>
        </w:rPr>
        <w:t xml:space="preserve"> lot</w:t>
      </w:r>
    </w:p>
    <w:p w14:paraId="7BFD78A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CulDSac</w:t>
      </w:r>
      <w:proofErr w:type="spellEnd"/>
      <w:r w:rsidRPr="00A14664">
        <w:rPr>
          <w:rFonts w:ascii="Arial" w:eastAsia="Times New Roman" w:hAnsi="Arial" w:cs="Arial"/>
          <w:color w:val="000000"/>
          <w:sz w:val="21"/>
          <w:szCs w:val="21"/>
        </w:rPr>
        <w:tab/>
        <w:t>Cul-de-sac</w:t>
      </w:r>
    </w:p>
    <w:p w14:paraId="4609B75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FR2</w:t>
      </w:r>
      <w:r w:rsidRPr="00A14664">
        <w:rPr>
          <w:rFonts w:ascii="Arial" w:eastAsia="Times New Roman" w:hAnsi="Arial" w:cs="Arial"/>
          <w:color w:val="000000"/>
          <w:sz w:val="21"/>
          <w:szCs w:val="21"/>
        </w:rPr>
        <w:tab/>
        <w:t>Frontage on 2 sides of property</w:t>
      </w:r>
    </w:p>
    <w:p w14:paraId="7DCB725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FR3</w:t>
      </w:r>
      <w:r w:rsidRPr="00A14664">
        <w:rPr>
          <w:rFonts w:ascii="Arial" w:eastAsia="Times New Roman" w:hAnsi="Arial" w:cs="Arial"/>
          <w:color w:val="000000"/>
          <w:sz w:val="21"/>
          <w:szCs w:val="21"/>
        </w:rPr>
        <w:tab/>
        <w:t>Frontage on 3 sides of property</w:t>
      </w:r>
    </w:p>
    <w:p w14:paraId="00EFAAB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p>
    <w:p w14:paraId="0573E54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LandSlope</w:t>
      </w:r>
      <w:proofErr w:type="spellEnd"/>
      <w:r w:rsidRPr="00A14664">
        <w:rPr>
          <w:rFonts w:ascii="Arial" w:eastAsia="Times New Roman" w:hAnsi="Arial" w:cs="Arial"/>
          <w:color w:val="000000"/>
          <w:sz w:val="21"/>
          <w:szCs w:val="21"/>
        </w:rPr>
        <w:t>: Slope of property</w:t>
      </w:r>
    </w:p>
    <w:p w14:paraId="4A3079C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40BC1B6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Gtl</w:t>
      </w:r>
      <w:proofErr w:type="spellEnd"/>
      <w:r w:rsidRPr="00A14664">
        <w:rPr>
          <w:rFonts w:ascii="Arial" w:eastAsia="Times New Roman" w:hAnsi="Arial" w:cs="Arial"/>
          <w:color w:val="000000"/>
          <w:sz w:val="21"/>
          <w:szCs w:val="21"/>
        </w:rPr>
        <w:tab/>
        <w:t>Gentle slope</w:t>
      </w:r>
    </w:p>
    <w:p w14:paraId="0B74AFD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Mod</w:t>
      </w:r>
      <w:r w:rsidRPr="00A14664">
        <w:rPr>
          <w:rFonts w:ascii="Arial" w:eastAsia="Times New Roman" w:hAnsi="Arial" w:cs="Arial"/>
          <w:color w:val="000000"/>
          <w:sz w:val="21"/>
          <w:szCs w:val="21"/>
        </w:rPr>
        <w:tab/>
        <w:t>Moderate Slope</w:t>
      </w:r>
      <w:r w:rsidRPr="00A14664">
        <w:rPr>
          <w:rFonts w:ascii="Arial" w:eastAsia="Times New Roman" w:hAnsi="Arial" w:cs="Arial"/>
          <w:color w:val="000000"/>
          <w:sz w:val="21"/>
          <w:szCs w:val="21"/>
        </w:rPr>
        <w:tab/>
      </w:r>
    </w:p>
    <w:p w14:paraId="168A880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Sev</w:t>
      </w:r>
      <w:proofErr w:type="spellEnd"/>
      <w:r w:rsidRPr="00A14664">
        <w:rPr>
          <w:rFonts w:ascii="Arial" w:eastAsia="Times New Roman" w:hAnsi="Arial" w:cs="Arial"/>
          <w:color w:val="000000"/>
          <w:sz w:val="21"/>
          <w:szCs w:val="21"/>
        </w:rPr>
        <w:tab/>
        <w:t>Severe Slope</w:t>
      </w:r>
    </w:p>
    <w:p w14:paraId="5B911B8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p>
    <w:p w14:paraId="68D90F1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Neighborhood: Physical locations within Ames city limits</w:t>
      </w:r>
    </w:p>
    <w:p w14:paraId="6A24960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189D99D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Blmngtn</w:t>
      </w:r>
      <w:proofErr w:type="spellEnd"/>
      <w:r w:rsidRPr="00A14664">
        <w:rPr>
          <w:rFonts w:ascii="Arial" w:eastAsia="Times New Roman" w:hAnsi="Arial" w:cs="Arial"/>
          <w:color w:val="000000"/>
          <w:sz w:val="21"/>
          <w:szCs w:val="21"/>
        </w:rPr>
        <w:tab/>
        <w:t>Bloomington Heights</w:t>
      </w:r>
    </w:p>
    <w:p w14:paraId="71237F2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Blueste</w:t>
      </w:r>
      <w:proofErr w:type="spellEnd"/>
      <w:r w:rsidRPr="00A14664">
        <w:rPr>
          <w:rFonts w:ascii="Arial" w:eastAsia="Times New Roman" w:hAnsi="Arial" w:cs="Arial"/>
          <w:color w:val="000000"/>
          <w:sz w:val="21"/>
          <w:szCs w:val="21"/>
        </w:rPr>
        <w:tab/>
        <w:t>Bluestem</w:t>
      </w:r>
    </w:p>
    <w:p w14:paraId="79D2084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BrDale</w:t>
      </w:r>
      <w:proofErr w:type="spellEnd"/>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Briardale</w:t>
      </w:r>
      <w:proofErr w:type="spellEnd"/>
    </w:p>
    <w:p w14:paraId="0993A70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BrkSide</w:t>
      </w:r>
      <w:proofErr w:type="spellEnd"/>
      <w:r w:rsidRPr="00A14664">
        <w:rPr>
          <w:rFonts w:ascii="Arial" w:eastAsia="Times New Roman" w:hAnsi="Arial" w:cs="Arial"/>
          <w:color w:val="000000"/>
          <w:sz w:val="21"/>
          <w:szCs w:val="21"/>
        </w:rPr>
        <w:tab/>
        <w:t>Brookside</w:t>
      </w:r>
    </w:p>
    <w:p w14:paraId="007B129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ClearCr</w:t>
      </w:r>
      <w:proofErr w:type="spellEnd"/>
      <w:r w:rsidRPr="00A14664">
        <w:rPr>
          <w:rFonts w:ascii="Arial" w:eastAsia="Times New Roman" w:hAnsi="Arial" w:cs="Arial"/>
          <w:color w:val="000000"/>
          <w:sz w:val="21"/>
          <w:szCs w:val="21"/>
        </w:rPr>
        <w:tab/>
        <w:t>Clear Creek</w:t>
      </w:r>
    </w:p>
    <w:p w14:paraId="0C85891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CollgCr</w:t>
      </w:r>
      <w:proofErr w:type="spellEnd"/>
      <w:r w:rsidRPr="00A14664">
        <w:rPr>
          <w:rFonts w:ascii="Arial" w:eastAsia="Times New Roman" w:hAnsi="Arial" w:cs="Arial"/>
          <w:color w:val="000000"/>
          <w:sz w:val="21"/>
          <w:szCs w:val="21"/>
        </w:rPr>
        <w:tab/>
        <w:t>College Creek</w:t>
      </w:r>
    </w:p>
    <w:p w14:paraId="79E92DD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Crawfor</w:t>
      </w:r>
      <w:proofErr w:type="spellEnd"/>
      <w:r w:rsidRPr="00A14664">
        <w:rPr>
          <w:rFonts w:ascii="Arial" w:eastAsia="Times New Roman" w:hAnsi="Arial" w:cs="Arial"/>
          <w:color w:val="000000"/>
          <w:sz w:val="21"/>
          <w:szCs w:val="21"/>
        </w:rPr>
        <w:tab/>
        <w:t>Crawford</w:t>
      </w:r>
    </w:p>
    <w:p w14:paraId="018F96F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lastRenderedPageBreak/>
        <w:t xml:space="preserve">       Edwards</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Edwards</w:t>
      </w:r>
      <w:proofErr w:type="spellEnd"/>
    </w:p>
    <w:p w14:paraId="7C9E358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Gilbert</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Gilbert</w:t>
      </w:r>
      <w:proofErr w:type="spellEnd"/>
    </w:p>
    <w:p w14:paraId="5C793D2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IDOTRR</w:t>
      </w:r>
      <w:r w:rsidRPr="00A14664">
        <w:rPr>
          <w:rFonts w:ascii="Arial" w:eastAsia="Times New Roman" w:hAnsi="Arial" w:cs="Arial"/>
          <w:color w:val="000000"/>
          <w:sz w:val="21"/>
          <w:szCs w:val="21"/>
        </w:rPr>
        <w:tab/>
        <w:t>Iowa DOT and Rail Road</w:t>
      </w:r>
    </w:p>
    <w:p w14:paraId="322D2D1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MeadowV</w:t>
      </w:r>
      <w:proofErr w:type="spellEnd"/>
      <w:r w:rsidRPr="00A14664">
        <w:rPr>
          <w:rFonts w:ascii="Arial" w:eastAsia="Times New Roman" w:hAnsi="Arial" w:cs="Arial"/>
          <w:color w:val="000000"/>
          <w:sz w:val="21"/>
          <w:szCs w:val="21"/>
        </w:rPr>
        <w:tab/>
        <w:t>Meadow Village</w:t>
      </w:r>
    </w:p>
    <w:p w14:paraId="0A2765E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Mitchel</w:t>
      </w:r>
      <w:r w:rsidRPr="00A14664">
        <w:rPr>
          <w:rFonts w:ascii="Arial" w:eastAsia="Times New Roman" w:hAnsi="Arial" w:cs="Arial"/>
          <w:color w:val="000000"/>
          <w:sz w:val="21"/>
          <w:szCs w:val="21"/>
        </w:rPr>
        <w:tab/>
        <w:t>Mitchell</w:t>
      </w:r>
    </w:p>
    <w:p w14:paraId="247C4E1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Names</w:t>
      </w:r>
      <w:r w:rsidRPr="00A14664">
        <w:rPr>
          <w:rFonts w:ascii="Arial" w:eastAsia="Times New Roman" w:hAnsi="Arial" w:cs="Arial"/>
          <w:color w:val="000000"/>
          <w:sz w:val="21"/>
          <w:szCs w:val="21"/>
        </w:rPr>
        <w:tab/>
        <w:t>North Ames</w:t>
      </w:r>
    </w:p>
    <w:p w14:paraId="4FCDA58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NoRidge</w:t>
      </w:r>
      <w:proofErr w:type="spellEnd"/>
      <w:r w:rsidRPr="00A14664">
        <w:rPr>
          <w:rFonts w:ascii="Arial" w:eastAsia="Times New Roman" w:hAnsi="Arial" w:cs="Arial"/>
          <w:color w:val="000000"/>
          <w:sz w:val="21"/>
          <w:szCs w:val="21"/>
        </w:rPr>
        <w:tab/>
        <w:t>Northridge</w:t>
      </w:r>
    </w:p>
    <w:p w14:paraId="1F53CA3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NPkVill</w:t>
      </w:r>
      <w:proofErr w:type="spellEnd"/>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Northpark</w:t>
      </w:r>
      <w:proofErr w:type="spellEnd"/>
      <w:r w:rsidRPr="00A14664">
        <w:rPr>
          <w:rFonts w:ascii="Arial" w:eastAsia="Times New Roman" w:hAnsi="Arial" w:cs="Arial"/>
          <w:color w:val="000000"/>
          <w:sz w:val="21"/>
          <w:szCs w:val="21"/>
        </w:rPr>
        <w:t xml:space="preserve"> Villa</w:t>
      </w:r>
    </w:p>
    <w:p w14:paraId="6C8267B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NridgHt</w:t>
      </w:r>
      <w:proofErr w:type="spellEnd"/>
      <w:r w:rsidRPr="00A14664">
        <w:rPr>
          <w:rFonts w:ascii="Arial" w:eastAsia="Times New Roman" w:hAnsi="Arial" w:cs="Arial"/>
          <w:color w:val="000000"/>
          <w:sz w:val="21"/>
          <w:szCs w:val="21"/>
        </w:rPr>
        <w:tab/>
        <w:t>Northridge Heights</w:t>
      </w:r>
    </w:p>
    <w:p w14:paraId="61D1C45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NWAmes</w:t>
      </w:r>
      <w:proofErr w:type="spellEnd"/>
      <w:r w:rsidRPr="00A14664">
        <w:rPr>
          <w:rFonts w:ascii="Arial" w:eastAsia="Times New Roman" w:hAnsi="Arial" w:cs="Arial"/>
          <w:color w:val="000000"/>
          <w:sz w:val="21"/>
          <w:szCs w:val="21"/>
        </w:rPr>
        <w:tab/>
        <w:t>Northwest Ames</w:t>
      </w:r>
    </w:p>
    <w:p w14:paraId="476687B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OldTown</w:t>
      </w:r>
      <w:proofErr w:type="spellEnd"/>
      <w:r w:rsidRPr="00A14664">
        <w:rPr>
          <w:rFonts w:ascii="Arial" w:eastAsia="Times New Roman" w:hAnsi="Arial" w:cs="Arial"/>
          <w:color w:val="000000"/>
          <w:sz w:val="21"/>
          <w:szCs w:val="21"/>
        </w:rPr>
        <w:tab/>
        <w:t>Old Town</w:t>
      </w:r>
    </w:p>
    <w:p w14:paraId="4370405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SWISU</w:t>
      </w:r>
      <w:r w:rsidRPr="00A14664">
        <w:rPr>
          <w:rFonts w:ascii="Arial" w:eastAsia="Times New Roman" w:hAnsi="Arial" w:cs="Arial"/>
          <w:color w:val="000000"/>
          <w:sz w:val="21"/>
          <w:szCs w:val="21"/>
        </w:rPr>
        <w:tab/>
        <w:t>South &amp; West of Iowa State University</w:t>
      </w:r>
    </w:p>
    <w:p w14:paraId="4461BF9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Sawyer</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Sawyer</w:t>
      </w:r>
      <w:proofErr w:type="spellEnd"/>
    </w:p>
    <w:p w14:paraId="7500109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SawyerW</w:t>
      </w:r>
      <w:proofErr w:type="spellEnd"/>
      <w:r w:rsidRPr="00A14664">
        <w:rPr>
          <w:rFonts w:ascii="Arial" w:eastAsia="Times New Roman" w:hAnsi="Arial" w:cs="Arial"/>
          <w:color w:val="000000"/>
          <w:sz w:val="21"/>
          <w:szCs w:val="21"/>
        </w:rPr>
        <w:tab/>
        <w:t>Sawyer West</w:t>
      </w:r>
    </w:p>
    <w:p w14:paraId="1E888F8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Somerst</w:t>
      </w:r>
      <w:proofErr w:type="spellEnd"/>
      <w:r w:rsidRPr="00A14664">
        <w:rPr>
          <w:rFonts w:ascii="Arial" w:eastAsia="Times New Roman" w:hAnsi="Arial" w:cs="Arial"/>
          <w:color w:val="000000"/>
          <w:sz w:val="21"/>
          <w:szCs w:val="21"/>
        </w:rPr>
        <w:tab/>
        <w:t>Somerset</w:t>
      </w:r>
    </w:p>
    <w:p w14:paraId="77F6E37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StoneBr</w:t>
      </w:r>
      <w:proofErr w:type="spellEnd"/>
      <w:r w:rsidRPr="00A14664">
        <w:rPr>
          <w:rFonts w:ascii="Arial" w:eastAsia="Times New Roman" w:hAnsi="Arial" w:cs="Arial"/>
          <w:color w:val="000000"/>
          <w:sz w:val="21"/>
          <w:szCs w:val="21"/>
        </w:rPr>
        <w:tab/>
        <w:t>Stone Brook</w:t>
      </w:r>
    </w:p>
    <w:p w14:paraId="558139A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Timber</w:t>
      </w:r>
      <w:r w:rsidRPr="00A14664">
        <w:rPr>
          <w:rFonts w:ascii="Arial" w:eastAsia="Times New Roman" w:hAnsi="Arial" w:cs="Arial"/>
          <w:color w:val="000000"/>
          <w:sz w:val="21"/>
          <w:szCs w:val="21"/>
        </w:rPr>
        <w:tab/>
        <w:t>Timberland</w:t>
      </w:r>
    </w:p>
    <w:p w14:paraId="598C907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Veenker</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Veenker</w:t>
      </w:r>
      <w:proofErr w:type="spellEnd"/>
    </w:p>
    <w:p w14:paraId="008EB07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7D14CED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Condition1: Proximity to various conditions</w:t>
      </w:r>
    </w:p>
    <w:p w14:paraId="225134B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p>
    <w:p w14:paraId="205FADC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Artery</w:t>
      </w:r>
      <w:r w:rsidRPr="00A14664">
        <w:rPr>
          <w:rFonts w:ascii="Arial" w:eastAsia="Times New Roman" w:hAnsi="Arial" w:cs="Arial"/>
          <w:color w:val="000000"/>
          <w:sz w:val="21"/>
          <w:szCs w:val="21"/>
        </w:rPr>
        <w:tab/>
        <w:t>Adjacent to arterial street</w:t>
      </w:r>
    </w:p>
    <w:p w14:paraId="119AF46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Feedr</w:t>
      </w:r>
      <w:proofErr w:type="spellEnd"/>
      <w:r w:rsidRPr="00A14664">
        <w:rPr>
          <w:rFonts w:ascii="Arial" w:eastAsia="Times New Roman" w:hAnsi="Arial" w:cs="Arial"/>
          <w:color w:val="000000"/>
          <w:sz w:val="21"/>
          <w:szCs w:val="21"/>
        </w:rPr>
        <w:tab/>
        <w:t>Adjacent to feeder street</w:t>
      </w:r>
      <w:r w:rsidRPr="00A14664">
        <w:rPr>
          <w:rFonts w:ascii="Arial" w:eastAsia="Times New Roman" w:hAnsi="Arial" w:cs="Arial"/>
          <w:color w:val="000000"/>
          <w:sz w:val="21"/>
          <w:szCs w:val="21"/>
        </w:rPr>
        <w:tab/>
      </w:r>
    </w:p>
    <w:p w14:paraId="009EDAF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Norm</w:t>
      </w:r>
      <w:r w:rsidRPr="00A14664">
        <w:rPr>
          <w:rFonts w:ascii="Arial" w:eastAsia="Times New Roman" w:hAnsi="Arial" w:cs="Arial"/>
          <w:color w:val="000000"/>
          <w:sz w:val="21"/>
          <w:szCs w:val="21"/>
        </w:rPr>
        <w:tab/>
        <w:t>Normal</w:t>
      </w:r>
      <w:r w:rsidRPr="00A14664">
        <w:rPr>
          <w:rFonts w:ascii="Arial" w:eastAsia="Times New Roman" w:hAnsi="Arial" w:cs="Arial"/>
          <w:color w:val="000000"/>
          <w:sz w:val="21"/>
          <w:szCs w:val="21"/>
        </w:rPr>
        <w:tab/>
      </w:r>
    </w:p>
    <w:p w14:paraId="69436E3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RRNn</w:t>
      </w:r>
      <w:proofErr w:type="spellEnd"/>
      <w:r w:rsidRPr="00A14664">
        <w:rPr>
          <w:rFonts w:ascii="Arial" w:eastAsia="Times New Roman" w:hAnsi="Arial" w:cs="Arial"/>
          <w:color w:val="000000"/>
          <w:sz w:val="21"/>
          <w:szCs w:val="21"/>
        </w:rPr>
        <w:tab/>
        <w:t>Within 200' of North-South Railroad</w:t>
      </w:r>
    </w:p>
    <w:p w14:paraId="5AE7A25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RRAn</w:t>
      </w:r>
      <w:proofErr w:type="spellEnd"/>
      <w:r w:rsidRPr="00A14664">
        <w:rPr>
          <w:rFonts w:ascii="Arial" w:eastAsia="Times New Roman" w:hAnsi="Arial" w:cs="Arial"/>
          <w:color w:val="000000"/>
          <w:sz w:val="21"/>
          <w:szCs w:val="21"/>
        </w:rPr>
        <w:tab/>
        <w:t>Adjacent to North-South Railroad</w:t>
      </w:r>
    </w:p>
    <w:p w14:paraId="034D07E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PosN</w:t>
      </w:r>
      <w:proofErr w:type="spellEnd"/>
      <w:r w:rsidRPr="00A14664">
        <w:rPr>
          <w:rFonts w:ascii="Arial" w:eastAsia="Times New Roman" w:hAnsi="Arial" w:cs="Arial"/>
          <w:color w:val="000000"/>
          <w:sz w:val="21"/>
          <w:szCs w:val="21"/>
        </w:rPr>
        <w:tab/>
        <w:t>Near positive off-site feature--park, greenbelt, etc.</w:t>
      </w:r>
    </w:p>
    <w:p w14:paraId="3D3415C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PosA</w:t>
      </w:r>
      <w:proofErr w:type="spellEnd"/>
      <w:r w:rsidRPr="00A14664">
        <w:rPr>
          <w:rFonts w:ascii="Arial" w:eastAsia="Times New Roman" w:hAnsi="Arial" w:cs="Arial"/>
          <w:color w:val="000000"/>
          <w:sz w:val="21"/>
          <w:szCs w:val="21"/>
        </w:rPr>
        <w:tab/>
        <w:t xml:space="preserve">Adjacent to </w:t>
      </w:r>
      <w:proofErr w:type="spellStart"/>
      <w:r w:rsidRPr="00A14664">
        <w:rPr>
          <w:rFonts w:ascii="Arial" w:eastAsia="Times New Roman" w:hAnsi="Arial" w:cs="Arial"/>
          <w:color w:val="000000"/>
          <w:sz w:val="21"/>
          <w:szCs w:val="21"/>
        </w:rPr>
        <w:t>postive</w:t>
      </w:r>
      <w:proofErr w:type="spellEnd"/>
      <w:r w:rsidRPr="00A14664">
        <w:rPr>
          <w:rFonts w:ascii="Arial" w:eastAsia="Times New Roman" w:hAnsi="Arial" w:cs="Arial"/>
          <w:color w:val="000000"/>
          <w:sz w:val="21"/>
          <w:szCs w:val="21"/>
        </w:rPr>
        <w:t xml:space="preserve"> off-site feature</w:t>
      </w:r>
    </w:p>
    <w:p w14:paraId="1233973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RRNe</w:t>
      </w:r>
      <w:proofErr w:type="spellEnd"/>
      <w:r w:rsidRPr="00A14664">
        <w:rPr>
          <w:rFonts w:ascii="Arial" w:eastAsia="Times New Roman" w:hAnsi="Arial" w:cs="Arial"/>
          <w:color w:val="000000"/>
          <w:sz w:val="21"/>
          <w:szCs w:val="21"/>
        </w:rPr>
        <w:tab/>
        <w:t>Within 200' of East-West Railroad</w:t>
      </w:r>
    </w:p>
    <w:p w14:paraId="603CB40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RRAe</w:t>
      </w:r>
      <w:proofErr w:type="spellEnd"/>
      <w:r w:rsidRPr="00A14664">
        <w:rPr>
          <w:rFonts w:ascii="Arial" w:eastAsia="Times New Roman" w:hAnsi="Arial" w:cs="Arial"/>
          <w:color w:val="000000"/>
          <w:sz w:val="21"/>
          <w:szCs w:val="21"/>
        </w:rPr>
        <w:tab/>
        <w:t>Adjacent to East-West Railroad</w:t>
      </w:r>
    </w:p>
    <w:p w14:paraId="13D3605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p>
    <w:p w14:paraId="2F239D6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Condition2: Proximity to various conditions (if more than one is present)</w:t>
      </w:r>
    </w:p>
    <w:p w14:paraId="04597FC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78880AE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Artery</w:t>
      </w:r>
      <w:r w:rsidRPr="00A14664">
        <w:rPr>
          <w:rFonts w:ascii="Arial" w:eastAsia="Times New Roman" w:hAnsi="Arial" w:cs="Arial"/>
          <w:color w:val="000000"/>
          <w:sz w:val="21"/>
          <w:szCs w:val="21"/>
        </w:rPr>
        <w:tab/>
        <w:t>Adjacent to arterial street</w:t>
      </w:r>
    </w:p>
    <w:p w14:paraId="1617F5D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Feedr</w:t>
      </w:r>
      <w:proofErr w:type="spellEnd"/>
      <w:r w:rsidRPr="00A14664">
        <w:rPr>
          <w:rFonts w:ascii="Arial" w:eastAsia="Times New Roman" w:hAnsi="Arial" w:cs="Arial"/>
          <w:color w:val="000000"/>
          <w:sz w:val="21"/>
          <w:szCs w:val="21"/>
        </w:rPr>
        <w:tab/>
        <w:t>Adjacent to feeder street</w:t>
      </w:r>
      <w:r w:rsidRPr="00A14664">
        <w:rPr>
          <w:rFonts w:ascii="Arial" w:eastAsia="Times New Roman" w:hAnsi="Arial" w:cs="Arial"/>
          <w:color w:val="000000"/>
          <w:sz w:val="21"/>
          <w:szCs w:val="21"/>
        </w:rPr>
        <w:tab/>
      </w:r>
    </w:p>
    <w:p w14:paraId="303E5D5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Norm</w:t>
      </w:r>
      <w:r w:rsidRPr="00A14664">
        <w:rPr>
          <w:rFonts w:ascii="Arial" w:eastAsia="Times New Roman" w:hAnsi="Arial" w:cs="Arial"/>
          <w:color w:val="000000"/>
          <w:sz w:val="21"/>
          <w:szCs w:val="21"/>
        </w:rPr>
        <w:tab/>
        <w:t>Normal</w:t>
      </w:r>
      <w:r w:rsidRPr="00A14664">
        <w:rPr>
          <w:rFonts w:ascii="Arial" w:eastAsia="Times New Roman" w:hAnsi="Arial" w:cs="Arial"/>
          <w:color w:val="000000"/>
          <w:sz w:val="21"/>
          <w:szCs w:val="21"/>
        </w:rPr>
        <w:tab/>
      </w:r>
    </w:p>
    <w:p w14:paraId="638ED91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RRNn</w:t>
      </w:r>
      <w:proofErr w:type="spellEnd"/>
      <w:r w:rsidRPr="00A14664">
        <w:rPr>
          <w:rFonts w:ascii="Arial" w:eastAsia="Times New Roman" w:hAnsi="Arial" w:cs="Arial"/>
          <w:color w:val="000000"/>
          <w:sz w:val="21"/>
          <w:szCs w:val="21"/>
        </w:rPr>
        <w:tab/>
        <w:t>Within 200' of North-South Railroad</w:t>
      </w:r>
    </w:p>
    <w:p w14:paraId="7A2A6FE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RRAn</w:t>
      </w:r>
      <w:proofErr w:type="spellEnd"/>
      <w:r w:rsidRPr="00A14664">
        <w:rPr>
          <w:rFonts w:ascii="Arial" w:eastAsia="Times New Roman" w:hAnsi="Arial" w:cs="Arial"/>
          <w:color w:val="000000"/>
          <w:sz w:val="21"/>
          <w:szCs w:val="21"/>
        </w:rPr>
        <w:tab/>
        <w:t>Adjacent to North-South Railroad</w:t>
      </w:r>
    </w:p>
    <w:p w14:paraId="49143ED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PosN</w:t>
      </w:r>
      <w:proofErr w:type="spellEnd"/>
      <w:r w:rsidRPr="00A14664">
        <w:rPr>
          <w:rFonts w:ascii="Arial" w:eastAsia="Times New Roman" w:hAnsi="Arial" w:cs="Arial"/>
          <w:color w:val="000000"/>
          <w:sz w:val="21"/>
          <w:szCs w:val="21"/>
        </w:rPr>
        <w:tab/>
        <w:t>Near positive off-site feature--park, greenbelt, etc.</w:t>
      </w:r>
    </w:p>
    <w:p w14:paraId="28BADDD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PosA</w:t>
      </w:r>
      <w:proofErr w:type="spellEnd"/>
      <w:r w:rsidRPr="00A14664">
        <w:rPr>
          <w:rFonts w:ascii="Arial" w:eastAsia="Times New Roman" w:hAnsi="Arial" w:cs="Arial"/>
          <w:color w:val="000000"/>
          <w:sz w:val="21"/>
          <w:szCs w:val="21"/>
        </w:rPr>
        <w:tab/>
        <w:t xml:space="preserve">Adjacent to </w:t>
      </w:r>
      <w:proofErr w:type="spellStart"/>
      <w:r w:rsidRPr="00A14664">
        <w:rPr>
          <w:rFonts w:ascii="Arial" w:eastAsia="Times New Roman" w:hAnsi="Arial" w:cs="Arial"/>
          <w:color w:val="000000"/>
          <w:sz w:val="21"/>
          <w:szCs w:val="21"/>
        </w:rPr>
        <w:t>postive</w:t>
      </w:r>
      <w:proofErr w:type="spellEnd"/>
      <w:r w:rsidRPr="00A14664">
        <w:rPr>
          <w:rFonts w:ascii="Arial" w:eastAsia="Times New Roman" w:hAnsi="Arial" w:cs="Arial"/>
          <w:color w:val="000000"/>
          <w:sz w:val="21"/>
          <w:szCs w:val="21"/>
        </w:rPr>
        <w:t xml:space="preserve"> off-site feature</w:t>
      </w:r>
    </w:p>
    <w:p w14:paraId="23DCB1D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RRNe</w:t>
      </w:r>
      <w:proofErr w:type="spellEnd"/>
      <w:r w:rsidRPr="00A14664">
        <w:rPr>
          <w:rFonts w:ascii="Arial" w:eastAsia="Times New Roman" w:hAnsi="Arial" w:cs="Arial"/>
          <w:color w:val="000000"/>
          <w:sz w:val="21"/>
          <w:szCs w:val="21"/>
        </w:rPr>
        <w:tab/>
        <w:t>Within 200' of East-West Railroad</w:t>
      </w:r>
    </w:p>
    <w:p w14:paraId="649F0B7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RRAe</w:t>
      </w:r>
      <w:proofErr w:type="spellEnd"/>
      <w:r w:rsidRPr="00A14664">
        <w:rPr>
          <w:rFonts w:ascii="Arial" w:eastAsia="Times New Roman" w:hAnsi="Arial" w:cs="Arial"/>
          <w:color w:val="000000"/>
          <w:sz w:val="21"/>
          <w:szCs w:val="21"/>
        </w:rPr>
        <w:tab/>
        <w:t>Adjacent to East-West Railroad</w:t>
      </w:r>
    </w:p>
    <w:p w14:paraId="44880BA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p>
    <w:p w14:paraId="3233F8A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BldgType</w:t>
      </w:r>
      <w:proofErr w:type="spellEnd"/>
      <w:r w:rsidRPr="00A14664">
        <w:rPr>
          <w:rFonts w:ascii="Arial" w:eastAsia="Times New Roman" w:hAnsi="Arial" w:cs="Arial"/>
          <w:color w:val="000000"/>
          <w:sz w:val="21"/>
          <w:szCs w:val="21"/>
        </w:rPr>
        <w:t>: Type of dwelling</w:t>
      </w:r>
    </w:p>
    <w:p w14:paraId="0ED8247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14FAFF3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1Fam</w:t>
      </w:r>
      <w:r w:rsidRPr="00A14664">
        <w:rPr>
          <w:rFonts w:ascii="Arial" w:eastAsia="Times New Roman" w:hAnsi="Arial" w:cs="Arial"/>
          <w:color w:val="000000"/>
          <w:sz w:val="21"/>
          <w:szCs w:val="21"/>
        </w:rPr>
        <w:tab/>
        <w:t>Single-family Detached</w:t>
      </w:r>
      <w:r w:rsidRPr="00A14664">
        <w:rPr>
          <w:rFonts w:ascii="Arial" w:eastAsia="Times New Roman" w:hAnsi="Arial" w:cs="Arial"/>
          <w:color w:val="000000"/>
          <w:sz w:val="21"/>
          <w:szCs w:val="21"/>
        </w:rPr>
        <w:tab/>
      </w:r>
    </w:p>
    <w:p w14:paraId="7C1D6D4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2FmCon</w:t>
      </w:r>
      <w:r w:rsidRPr="00A14664">
        <w:rPr>
          <w:rFonts w:ascii="Arial" w:eastAsia="Times New Roman" w:hAnsi="Arial" w:cs="Arial"/>
          <w:color w:val="000000"/>
          <w:sz w:val="21"/>
          <w:szCs w:val="21"/>
        </w:rPr>
        <w:tab/>
        <w:t>Two-family Conversion; originally built as one-family dwelling</w:t>
      </w:r>
    </w:p>
    <w:p w14:paraId="0FF5C1D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Duplx</w:t>
      </w:r>
      <w:proofErr w:type="spellEnd"/>
      <w:r w:rsidRPr="00A14664">
        <w:rPr>
          <w:rFonts w:ascii="Arial" w:eastAsia="Times New Roman" w:hAnsi="Arial" w:cs="Arial"/>
          <w:color w:val="000000"/>
          <w:sz w:val="21"/>
          <w:szCs w:val="21"/>
        </w:rPr>
        <w:tab/>
        <w:t>Duplex</w:t>
      </w:r>
    </w:p>
    <w:p w14:paraId="621928F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TwnhsE</w:t>
      </w:r>
      <w:proofErr w:type="spellEnd"/>
      <w:r w:rsidRPr="00A14664">
        <w:rPr>
          <w:rFonts w:ascii="Arial" w:eastAsia="Times New Roman" w:hAnsi="Arial" w:cs="Arial"/>
          <w:color w:val="000000"/>
          <w:sz w:val="21"/>
          <w:szCs w:val="21"/>
        </w:rPr>
        <w:tab/>
        <w:t>Townhouse End Unit</w:t>
      </w:r>
    </w:p>
    <w:p w14:paraId="7A468FB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TwnhsI</w:t>
      </w:r>
      <w:proofErr w:type="spellEnd"/>
      <w:r w:rsidRPr="00A14664">
        <w:rPr>
          <w:rFonts w:ascii="Arial" w:eastAsia="Times New Roman" w:hAnsi="Arial" w:cs="Arial"/>
          <w:color w:val="000000"/>
          <w:sz w:val="21"/>
          <w:szCs w:val="21"/>
        </w:rPr>
        <w:tab/>
        <w:t>Townhouse Inside Unit</w:t>
      </w:r>
    </w:p>
    <w:p w14:paraId="0004012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p>
    <w:p w14:paraId="34ABF18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HouseStyle</w:t>
      </w:r>
      <w:proofErr w:type="spellEnd"/>
      <w:r w:rsidRPr="00A14664">
        <w:rPr>
          <w:rFonts w:ascii="Arial" w:eastAsia="Times New Roman" w:hAnsi="Arial" w:cs="Arial"/>
          <w:color w:val="000000"/>
          <w:sz w:val="21"/>
          <w:szCs w:val="21"/>
        </w:rPr>
        <w:t>: Style of dwelling</w:t>
      </w:r>
    </w:p>
    <w:p w14:paraId="435DBE2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p>
    <w:p w14:paraId="7E53E9D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lastRenderedPageBreak/>
        <w:t xml:space="preserve">       1Story</w:t>
      </w:r>
      <w:r w:rsidRPr="00A14664">
        <w:rPr>
          <w:rFonts w:ascii="Arial" w:eastAsia="Times New Roman" w:hAnsi="Arial" w:cs="Arial"/>
          <w:color w:val="000000"/>
          <w:sz w:val="21"/>
          <w:szCs w:val="21"/>
        </w:rPr>
        <w:tab/>
        <w:t>One story</w:t>
      </w:r>
    </w:p>
    <w:p w14:paraId="743ECA3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1.5Fin</w:t>
      </w:r>
      <w:r w:rsidRPr="00A14664">
        <w:rPr>
          <w:rFonts w:ascii="Arial" w:eastAsia="Times New Roman" w:hAnsi="Arial" w:cs="Arial"/>
          <w:color w:val="000000"/>
          <w:sz w:val="21"/>
          <w:szCs w:val="21"/>
        </w:rPr>
        <w:tab/>
        <w:t>One and one-half story: 2nd level finished</w:t>
      </w:r>
    </w:p>
    <w:p w14:paraId="27DFF25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1.5Unf</w:t>
      </w:r>
      <w:r w:rsidRPr="00A14664">
        <w:rPr>
          <w:rFonts w:ascii="Arial" w:eastAsia="Times New Roman" w:hAnsi="Arial" w:cs="Arial"/>
          <w:color w:val="000000"/>
          <w:sz w:val="21"/>
          <w:szCs w:val="21"/>
        </w:rPr>
        <w:tab/>
        <w:t>One and one-half story: 2nd level unfinished</w:t>
      </w:r>
    </w:p>
    <w:p w14:paraId="556128D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2Story</w:t>
      </w:r>
      <w:r w:rsidRPr="00A14664">
        <w:rPr>
          <w:rFonts w:ascii="Arial" w:eastAsia="Times New Roman" w:hAnsi="Arial" w:cs="Arial"/>
          <w:color w:val="000000"/>
          <w:sz w:val="21"/>
          <w:szCs w:val="21"/>
        </w:rPr>
        <w:tab/>
        <w:t>Two story</w:t>
      </w:r>
    </w:p>
    <w:p w14:paraId="0B69425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2.5Fin</w:t>
      </w:r>
      <w:r w:rsidRPr="00A14664">
        <w:rPr>
          <w:rFonts w:ascii="Arial" w:eastAsia="Times New Roman" w:hAnsi="Arial" w:cs="Arial"/>
          <w:color w:val="000000"/>
          <w:sz w:val="21"/>
          <w:szCs w:val="21"/>
        </w:rPr>
        <w:tab/>
        <w:t>Two and one-half story: 2nd level finished</w:t>
      </w:r>
    </w:p>
    <w:p w14:paraId="6021A7F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2.5Unf</w:t>
      </w:r>
      <w:r w:rsidRPr="00A14664">
        <w:rPr>
          <w:rFonts w:ascii="Arial" w:eastAsia="Times New Roman" w:hAnsi="Arial" w:cs="Arial"/>
          <w:color w:val="000000"/>
          <w:sz w:val="21"/>
          <w:szCs w:val="21"/>
        </w:rPr>
        <w:tab/>
        <w:t>Two and one-half story: 2nd level unfinished</w:t>
      </w:r>
    </w:p>
    <w:p w14:paraId="0636863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SFoyer</w:t>
      </w:r>
      <w:proofErr w:type="spellEnd"/>
      <w:r w:rsidRPr="00A14664">
        <w:rPr>
          <w:rFonts w:ascii="Arial" w:eastAsia="Times New Roman" w:hAnsi="Arial" w:cs="Arial"/>
          <w:color w:val="000000"/>
          <w:sz w:val="21"/>
          <w:szCs w:val="21"/>
        </w:rPr>
        <w:tab/>
        <w:t>Split Foyer</w:t>
      </w:r>
    </w:p>
    <w:p w14:paraId="74C744F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SLvl</w:t>
      </w:r>
      <w:proofErr w:type="spellEnd"/>
      <w:r w:rsidRPr="00A14664">
        <w:rPr>
          <w:rFonts w:ascii="Arial" w:eastAsia="Times New Roman" w:hAnsi="Arial" w:cs="Arial"/>
          <w:color w:val="000000"/>
          <w:sz w:val="21"/>
          <w:szCs w:val="21"/>
        </w:rPr>
        <w:tab/>
        <w:t>Split Level</w:t>
      </w:r>
    </w:p>
    <w:p w14:paraId="1BACB96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p>
    <w:p w14:paraId="4C5174F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OverallQual</w:t>
      </w:r>
      <w:proofErr w:type="spellEnd"/>
      <w:r w:rsidRPr="00A14664">
        <w:rPr>
          <w:rFonts w:ascii="Arial" w:eastAsia="Times New Roman" w:hAnsi="Arial" w:cs="Arial"/>
          <w:color w:val="000000"/>
          <w:sz w:val="21"/>
          <w:szCs w:val="21"/>
        </w:rPr>
        <w:t>: Rates the overall material and finish of the house</w:t>
      </w:r>
    </w:p>
    <w:p w14:paraId="6C010BA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7F2A1E4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10</w:t>
      </w:r>
      <w:r w:rsidRPr="00A14664">
        <w:rPr>
          <w:rFonts w:ascii="Arial" w:eastAsia="Times New Roman" w:hAnsi="Arial" w:cs="Arial"/>
          <w:color w:val="000000"/>
          <w:sz w:val="21"/>
          <w:szCs w:val="21"/>
        </w:rPr>
        <w:tab/>
        <w:t>Very Excellent</w:t>
      </w:r>
    </w:p>
    <w:p w14:paraId="0DD769D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9</w:t>
      </w:r>
      <w:r w:rsidRPr="00A14664">
        <w:rPr>
          <w:rFonts w:ascii="Arial" w:eastAsia="Times New Roman" w:hAnsi="Arial" w:cs="Arial"/>
          <w:color w:val="000000"/>
          <w:sz w:val="21"/>
          <w:szCs w:val="21"/>
        </w:rPr>
        <w:tab/>
        <w:t>Excellent</w:t>
      </w:r>
    </w:p>
    <w:p w14:paraId="1C037EC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8</w:t>
      </w:r>
      <w:r w:rsidRPr="00A14664">
        <w:rPr>
          <w:rFonts w:ascii="Arial" w:eastAsia="Times New Roman" w:hAnsi="Arial" w:cs="Arial"/>
          <w:color w:val="000000"/>
          <w:sz w:val="21"/>
          <w:szCs w:val="21"/>
        </w:rPr>
        <w:tab/>
        <w:t>Very Good</w:t>
      </w:r>
    </w:p>
    <w:p w14:paraId="4D23317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7</w:t>
      </w:r>
      <w:r w:rsidRPr="00A14664">
        <w:rPr>
          <w:rFonts w:ascii="Arial" w:eastAsia="Times New Roman" w:hAnsi="Arial" w:cs="Arial"/>
          <w:color w:val="000000"/>
          <w:sz w:val="21"/>
          <w:szCs w:val="21"/>
        </w:rPr>
        <w:tab/>
        <w:t>Good</w:t>
      </w:r>
    </w:p>
    <w:p w14:paraId="5A2DA3A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6</w:t>
      </w:r>
      <w:r w:rsidRPr="00A14664">
        <w:rPr>
          <w:rFonts w:ascii="Arial" w:eastAsia="Times New Roman" w:hAnsi="Arial" w:cs="Arial"/>
          <w:color w:val="000000"/>
          <w:sz w:val="21"/>
          <w:szCs w:val="21"/>
        </w:rPr>
        <w:tab/>
        <w:t>Above Average</w:t>
      </w:r>
    </w:p>
    <w:p w14:paraId="23EB4BE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5</w:t>
      </w:r>
      <w:r w:rsidRPr="00A14664">
        <w:rPr>
          <w:rFonts w:ascii="Arial" w:eastAsia="Times New Roman" w:hAnsi="Arial" w:cs="Arial"/>
          <w:color w:val="000000"/>
          <w:sz w:val="21"/>
          <w:szCs w:val="21"/>
        </w:rPr>
        <w:tab/>
        <w:t>Average</w:t>
      </w:r>
    </w:p>
    <w:p w14:paraId="14CCA74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4</w:t>
      </w:r>
      <w:r w:rsidRPr="00A14664">
        <w:rPr>
          <w:rFonts w:ascii="Arial" w:eastAsia="Times New Roman" w:hAnsi="Arial" w:cs="Arial"/>
          <w:color w:val="000000"/>
          <w:sz w:val="21"/>
          <w:szCs w:val="21"/>
        </w:rPr>
        <w:tab/>
        <w:t>Below Average</w:t>
      </w:r>
    </w:p>
    <w:p w14:paraId="0A3A230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3</w:t>
      </w:r>
      <w:r w:rsidRPr="00A14664">
        <w:rPr>
          <w:rFonts w:ascii="Arial" w:eastAsia="Times New Roman" w:hAnsi="Arial" w:cs="Arial"/>
          <w:color w:val="000000"/>
          <w:sz w:val="21"/>
          <w:szCs w:val="21"/>
        </w:rPr>
        <w:tab/>
        <w:t>Fair</w:t>
      </w:r>
    </w:p>
    <w:p w14:paraId="735E0A3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2</w:t>
      </w:r>
      <w:r w:rsidRPr="00A14664">
        <w:rPr>
          <w:rFonts w:ascii="Arial" w:eastAsia="Times New Roman" w:hAnsi="Arial" w:cs="Arial"/>
          <w:color w:val="000000"/>
          <w:sz w:val="21"/>
          <w:szCs w:val="21"/>
        </w:rPr>
        <w:tab/>
        <w:t>Poor</w:t>
      </w:r>
    </w:p>
    <w:p w14:paraId="79BB084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1</w:t>
      </w:r>
      <w:r w:rsidRPr="00A14664">
        <w:rPr>
          <w:rFonts w:ascii="Arial" w:eastAsia="Times New Roman" w:hAnsi="Arial" w:cs="Arial"/>
          <w:color w:val="000000"/>
          <w:sz w:val="21"/>
          <w:szCs w:val="21"/>
        </w:rPr>
        <w:tab/>
        <w:t>Very Poor</w:t>
      </w:r>
    </w:p>
    <w:p w14:paraId="173917B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p>
    <w:p w14:paraId="044F501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OverallCond</w:t>
      </w:r>
      <w:proofErr w:type="spellEnd"/>
      <w:r w:rsidRPr="00A14664">
        <w:rPr>
          <w:rFonts w:ascii="Arial" w:eastAsia="Times New Roman" w:hAnsi="Arial" w:cs="Arial"/>
          <w:color w:val="000000"/>
          <w:sz w:val="21"/>
          <w:szCs w:val="21"/>
        </w:rPr>
        <w:t>: Rates the overall condition of the house</w:t>
      </w:r>
    </w:p>
    <w:p w14:paraId="71C0A4A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06795EC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10</w:t>
      </w:r>
      <w:r w:rsidRPr="00A14664">
        <w:rPr>
          <w:rFonts w:ascii="Arial" w:eastAsia="Times New Roman" w:hAnsi="Arial" w:cs="Arial"/>
          <w:color w:val="000000"/>
          <w:sz w:val="21"/>
          <w:szCs w:val="21"/>
        </w:rPr>
        <w:tab/>
        <w:t>Very Excellent</w:t>
      </w:r>
    </w:p>
    <w:p w14:paraId="7935D67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9</w:t>
      </w:r>
      <w:r w:rsidRPr="00A14664">
        <w:rPr>
          <w:rFonts w:ascii="Arial" w:eastAsia="Times New Roman" w:hAnsi="Arial" w:cs="Arial"/>
          <w:color w:val="000000"/>
          <w:sz w:val="21"/>
          <w:szCs w:val="21"/>
        </w:rPr>
        <w:tab/>
        <w:t>Excellent</w:t>
      </w:r>
    </w:p>
    <w:p w14:paraId="2171EC8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8</w:t>
      </w:r>
      <w:r w:rsidRPr="00A14664">
        <w:rPr>
          <w:rFonts w:ascii="Arial" w:eastAsia="Times New Roman" w:hAnsi="Arial" w:cs="Arial"/>
          <w:color w:val="000000"/>
          <w:sz w:val="21"/>
          <w:szCs w:val="21"/>
        </w:rPr>
        <w:tab/>
        <w:t>Very Good</w:t>
      </w:r>
    </w:p>
    <w:p w14:paraId="2A8BA13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7</w:t>
      </w:r>
      <w:r w:rsidRPr="00A14664">
        <w:rPr>
          <w:rFonts w:ascii="Arial" w:eastAsia="Times New Roman" w:hAnsi="Arial" w:cs="Arial"/>
          <w:color w:val="000000"/>
          <w:sz w:val="21"/>
          <w:szCs w:val="21"/>
        </w:rPr>
        <w:tab/>
        <w:t>Good</w:t>
      </w:r>
    </w:p>
    <w:p w14:paraId="49B5120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6</w:t>
      </w:r>
      <w:r w:rsidRPr="00A14664">
        <w:rPr>
          <w:rFonts w:ascii="Arial" w:eastAsia="Times New Roman" w:hAnsi="Arial" w:cs="Arial"/>
          <w:color w:val="000000"/>
          <w:sz w:val="21"/>
          <w:szCs w:val="21"/>
        </w:rPr>
        <w:tab/>
        <w:t>Above Average</w:t>
      </w:r>
      <w:r w:rsidRPr="00A14664">
        <w:rPr>
          <w:rFonts w:ascii="Arial" w:eastAsia="Times New Roman" w:hAnsi="Arial" w:cs="Arial"/>
          <w:color w:val="000000"/>
          <w:sz w:val="21"/>
          <w:szCs w:val="21"/>
        </w:rPr>
        <w:tab/>
      </w:r>
    </w:p>
    <w:p w14:paraId="428155D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5</w:t>
      </w:r>
      <w:r w:rsidRPr="00A14664">
        <w:rPr>
          <w:rFonts w:ascii="Arial" w:eastAsia="Times New Roman" w:hAnsi="Arial" w:cs="Arial"/>
          <w:color w:val="000000"/>
          <w:sz w:val="21"/>
          <w:szCs w:val="21"/>
        </w:rPr>
        <w:tab/>
        <w:t>Average</w:t>
      </w:r>
    </w:p>
    <w:p w14:paraId="76C79F0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4</w:t>
      </w:r>
      <w:r w:rsidRPr="00A14664">
        <w:rPr>
          <w:rFonts w:ascii="Arial" w:eastAsia="Times New Roman" w:hAnsi="Arial" w:cs="Arial"/>
          <w:color w:val="000000"/>
          <w:sz w:val="21"/>
          <w:szCs w:val="21"/>
        </w:rPr>
        <w:tab/>
        <w:t>Below Average</w:t>
      </w:r>
      <w:r w:rsidRPr="00A14664">
        <w:rPr>
          <w:rFonts w:ascii="Arial" w:eastAsia="Times New Roman" w:hAnsi="Arial" w:cs="Arial"/>
          <w:color w:val="000000"/>
          <w:sz w:val="21"/>
          <w:szCs w:val="21"/>
        </w:rPr>
        <w:tab/>
      </w:r>
    </w:p>
    <w:p w14:paraId="632DB68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3</w:t>
      </w:r>
      <w:r w:rsidRPr="00A14664">
        <w:rPr>
          <w:rFonts w:ascii="Arial" w:eastAsia="Times New Roman" w:hAnsi="Arial" w:cs="Arial"/>
          <w:color w:val="000000"/>
          <w:sz w:val="21"/>
          <w:szCs w:val="21"/>
        </w:rPr>
        <w:tab/>
        <w:t>Fair</w:t>
      </w:r>
    </w:p>
    <w:p w14:paraId="6BC015C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2</w:t>
      </w:r>
      <w:r w:rsidRPr="00A14664">
        <w:rPr>
          <w:rFonts w:ascii="Arial" w:eastAsia="Times New Roman" w:hAnsi="Arial" w:cs="Arial"/>
          <w:color w:val="000000"/>
          <w:sz w:val="21"/>
          <w:szCs w:val="21"/>
        </w:rPr>
        <w:tab/>
        <w:t>Poor</w:t>
      </w:r>
    </w:p>
    <w:p w14:paraId="43118BF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1</w:t>
      </w:r>
      <w:r w:rsidRPr="00A14664">
        <w:rPr>
          <w:rFonts w:ascii="Arial" w:eastAsia="Times New Roman" w:hAnsi="Arial" w:cs="Arial"/>
          <w:color w:val="000000"/>
          <w:sz w:val="21"/>
          <w:szCs w:val="21"/>
        </w:rPr>
        <w:tab/>
        <w:t>Very Poor</w:t>
      </w:r>
    </w:p>
    <w:p w14:paraId="1332DCE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2150FB1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YearBuilt</w:t>
      </w:r>
      <w:proofErr w:type="spellEnd"/>
      <w:r w:rsidRPr="00A14664">
        <w:rPr>
          <w:rFonts w:ascii="Arial" w:eastAsia="Times New Roman" w:hAnsi="Arial" w:cs="Arial"/>
          <w:color w:val="000000"/>
          <w:sz w:val="21"/>
          <w:szCs w:val="21"/>
        </w:rPr>
        <w:t>: Original construction date</w:t>
      </w:r>
    </w:p>
    <w:p w14:paraId="3ABD2FD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06E040F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YearRemodAdd</w:t>
      </w:r>
      <w:proofErr w:type="spellEnd"/>
      <w:r w:rsidRPr="00A14664">
        <w:rPr>
          <w:rFonts w:ascii="Arial" w:eastAsia="Times New Roman" w:hAnsi="Arial" w:cs="Arial"/>
          <w:color w:val="000000"/>
          <w:sz w:val="21"/>
          <w:szCs w:val="21"/>
        </w:rPr>
        <w:t>: Remodel date (same as construction date if no remodeling or additions)</w:t>
      </w:r>
    </w:p>
    <w:p w14:paraId="6428131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7072879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RoofStyle</w:t>
      </w:r>
      <w:proofErr w:type="spellEnd"/>
      <w:r w:rsidRPr="00A14664">
        <w:rPr>
          <w:rFonts w:ascii="Arial" w:eastAsia="Times New Roman" w:hAnsi="Arial" w:cs="Arial"/>
          <w:color w:val="000000"/>
          <w:sz w:val="21"/>
          <w:szCs w:val="21"/>
        </w:rPr>
        <w:t>: Type of roof</w:t>
      </w:r>
    </w:p>
    <w:p w14:paraId="74C8AB4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5160CE7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Flat</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Flat</w:t>
      </w:r>
      <w:proofErr w:type="spellEnd"/>
    </w:p>
    <w:p w14:paraId="09DE74B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Gable</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Gable</w:t>
      </w:r>
      <w:proofErr w:type="spellEnd"/>
    </w:p>
    <w:p w14:paraId="362F77A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Gambrel</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Gabrel</w:t>
      </w:r>
      <w:proofErr w:type="spellEnd"/>
      <w:r w:rsidRPr="00A14664">
        <w:rPr>
          <w:rFonts w:ascii="Arial" w:eastAsia="Times New Roman" w:hAnsi="Arial" w:cs="Arial"/>
          <w:color w:val="000000"/>
          <w:sz w:val="21"/>
          <w:szCs w:val="21"/>
        </w:rPr>
        <w:t xml:space="preserve"> (Barn)</w:t>
      </w:r>
    </w:p>
    <w:p w14:paraId="560D205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Hip</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Hip</w:t>
      </w:r>
      <w:proofErr w:type="spellEnd"/>
    </w:p>
    <w:p w14:paraId="509ECD6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Mansard</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Mansard</w:t>
      </w:r>
      <w:proofErr w:type="spellEnd"/>
    </w:p>
    <w:p w14:paraId="773A9E7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Shed</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Shed</w:t>
      </w:r>
      <w:proofErr w:type="spellEnd"/>
    </w:p>
    <w:p w14:paraId="1EDD2D7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262614F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RoofMatl</w:t>
      </w:r>
      <w:proofErr w:type="spellEnd"/>
      <w:r w:rsidRPr="00A14664">
        <w:rPr>
          <w:rFonts w:ascii="Arial" w:eastAsia="Times New Roman" w:hAnsi="Arial" w:cs="Arial"/>
          <w:color w:val="000000"/>
          <w:sz w:val="21"/>
          <w:szCs w:val="21"/>
        </w:rPr>
        <w:t>: Roof material</w:t>
      </w:r>
    </w:p>
    <w:p w14:paraId="1DFED5F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5463523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ClyTile</w:t>
      </w:r>
      <w:proofErr w:type="spellEnd"/>
      <w:r w:rsidRPr="00A14664">
        <w:rPr>
          <w:rFonts w:ascii="Arial" w:eastAsia="Times New Roman" w:hAnsi="Arial" w:cs="Arial"/>
          <w:color w:val="000000"/>
          <w:sz w:val="21"/>
          <w:szCs w:val="21"/>
        </w:rPr>
        <w:tab/>
        <w:t>Clay or Tile</w:t>
      </w:r>
    </w:p>
    <w:p w14:paraId="015556D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CompShg</w:t>
      </w:r>
      <w:proofErr w:type="spellEnd"/>
      <w:r w:rsidRPr="00A14664">
        <w:rPr>
          <w:rFonts w:ascii="Arial" w:eastAsia="Times New Roman" w:hAnsi="Arial" w:cs="Arial"/>
          <w:color w:val="000000"/>
          <w:sz w:val="21"/>
          <w:szCs w:val="21"/>
        </w:rPr>
        <w:tab/>
        <w:t>Standard (Composite) Shingle</w:t>
      </w:r>
    </w:p>
    <w:p w14:paraId="41F0D6D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Membran</w:t>
      </w:r>
      <w:proofErr w:type="spellEnd"/>
      <w:r w:rsidRPr="00A14664">
        <w:rPr>
          <w:rFonts w:ascii="Arial" w:eastAsia="Times New Roman" w:hAnsi="Arial" w:cs="Arial"/>
          <w:color w:val="000000"/>
          <w:sz w:val="21"/>
          <w:szCs w:val="21"/>
        </w:rPr>
        <w:tab/>
        <w:t>Membrane</w:t>
      </w:r>
    </w:p>
    <w:p w14:paraId="4F6F999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lastRenderedPageBreak/>
        <w:t xml:space="preserve">       Metal</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Metal</w:t>
      </w:r>
      <w:proofErr w:type="spellEnd"/>
    </w:p>
    <w:p w14:paraId="0763980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Roll</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Roll</w:t>
      </w:r>
      <w:proofErr w:type="spellEnd"/>
    </w:p>
    <w:p w14:paraId="12CC5FD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Tar&amp;Grv</w:t>
      </w:r>
      <w:proofErr w:type="spellEnd"/>
      <w:r w:rsidRPr="00A14664">
        <w:rPr>
          <w:rFonts w:ascii="Arial" w:eastAsia="Times New Roman" w:hAnsi="Arial" w:cs="Arial"/>
          <w:color w:val="000000"/>
          <w:sz w:val="21"/>
          <w:szCs w:val="21"/>
        </w:rPr>
        <w:tab/>
        <w:t>Gravel &amp; Tar</w:t>
      </w:r>
    </w:p>
    <w:p w14:paraId="4586B63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WdShake</w:t>
      </w:r>
      <w:proofErr w:type="spellEnd"/>
      <w:r w:rsidRPr="00A14664">
        <w:rPr>
          <w:rFonts w:ascii="Arial" w:eastAsia="Times New Roman" w:hAnsi="Arial" w:cs="Arial"/>
          <w:color w:val="000000"/>
          <w:sz w:val="21"/>
          <w:szCs w:val="21"/>
        </w:rPr>
        <w:tab/>
        <w:t>Wood Shakes</w:t>
      </w:r>
    </w:p>
    <w:p w14:paraId="5C0A464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WdShngl</w:t>
      </w:r>
      <w:proofErr w:type="spellEnd"/>
      <w:r w:rsidRPr="00A14664">
        <w:rPr>
          <w:rFonts w:ascii="Arial" w:eastAsia="Times New Roman" w:hAnsi="Arial" w:cs="Arial"/>
          <w:color w:val="000000"/>
          <w:sz w:val="21"/>
          <w:szCs w:val="21"/>
        </w:rPr>
        <w:tab/>
        <w:t>Wood Shingles</w:t>
      </w:r>
    </w:p>
    <w:p w14:paraId="113634B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6791D33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Exterior1st: Exterior covering on house</w:t>
      </w:r>
    </w:p>
    <w:p w14:paraId="606079F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7033A6C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AsbShng</w:t>
      </w:r>
      <w:proofErr w:type="spellEnd"/>
      <w:r w:rsidRPr="00A14664">
        <w:rPr>
          <w:rFonts w:ascii="Arial" w:eastAsia="Times New Roman" w:hAnsi="Arial" w:cs="Arial"/>
          <w:color w:val="000000"/>
          <w:sz w:val="21"/>
          <w:szCs w:val="21"/>
        </w:rPr>
        <w:tab/>
        <w:t>Asbestos Shingles</w:t>
      </w:r>
    </w:p>
    <w:p w14:paraId="0893483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AsphShn</w:t>
      </w:r>
      <w:proofErr w:type="spellEnd"/>
      <w:r w:rsidRPr="00A14664">
        <w:rPr>
          <w:rFonts w:ascii="Arial" w:eastAsia="Times New Roman" w:hAnsi="Arial" w:cs="Arial"/>
          <w:color w:val="000000"/>
          <w:sz w:val="21"/>
          <w:szCs w:val="21"/>
        </w:rPr>
        <w:tab/>
        <w:t>Asphalt Shingles</w:t>
      </w:r>
    </w:p>
    <w:p w14:paraId="15471B8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BrkComm</w:t>
      </w:r>
      <w:proofErr w:type="spellEnd"/>
      <w:r w:rsidRPr="00A14664">
        <w:rPr>
          <w:rFonts w:ascii="Arial" w:eastAsia="Times New Roman" w:hAnsi="Arial" w:cs="Arial"/>
          <w:color w:val="000000"/>
          <w:sz w:val="21"/>
          <w:szCs w:val="21"/>
        </w:rPr>
        <w:tab/>
        <w:t>Brick Common</w:t>
      </w:r>
    </w:p>
    <w:p w14:paraId="63F731C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BrkFace</w:t>
      </w:r>
      <w:proofErr w:type="spellEnd"/>
      <w:r w:rsidRPr="00A14664">
        <w:rPr>
          <w:rFonts w:ascii="Arial" w:eastAsia="Times New Roman" w:hAnsi="Arial" w:cs="Arial"/>
          <w:color w:val="000000"/>
          <w:sz w:val="21"/>
          <w:szCs w:val="21"/>
        </w:rPr>
        <w:tab/>
        <w:t>Brick Face</w:t>
      </w:r>
    </w:p>
    <w:p w14:paraId="1D3D7A2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CBlock</w:t>
      </w:r>
      <w:proofErr w:type="spellEnd"/>
      <w:r w:rsidRPr="00A14664">
        <w:rPr>
          <w:rFonts w:ascii="Arial" w:eastAsia="Times New Roman" w:hAnsi="Arial" w:cs="Arial"/>
          <w:color w:val="000000"/>
          <w:sz w:val="21"/>
          <w:szCs w:val="21"/>
        </w:rPr>
        <w:tab/>
        <w:t>Cinder Block</w:t>
      </w:r>
    </w:p>
    <w:p w14:paraId="5A851D3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CemntBd</w:t>
      </w:r>
      <w:proofErr w:type="spellEnd"/>
      <w:r w:rsidRPr="00A14664">
        <w:rPr>
          <w:rFonts w:ascii="Arial" w:eastAsia="Times New Roman" w:hAnsi="Arial" w:cs="Arial"/>
          <w:color w:val="000000"/>
          <w:sz w:val="21"/>
          <w:szCs w:val="21"/>
        </w:rPr>
        <w:tab/>
        <w:t>Cement Board</w:t>
      </w:r>
    </w:p>
    <w:p w14:paraId="3FBE8D0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HdBoard</w:t>
      </w:r>
      <w:proofErr w:type="spellEnd"/>
      <w:r w:rsidRPr="00A14664">
        <w:rPr>
          <w:rFonts w:ascii="Arial" w:eastAsia="Times New Roman" w:hAnsi="Arial" w:cs="Arial"/>
          <w:color w:val="000000"/>
          <w:sz w:val="21"/>
          <w:szCs w:val="21"/>
        </w:rPr>
        <w:tab/>
        <w:t>Hard Board</w:t>
      </w:r>
    </w:p>
    <w:p w14:paraId="0C358C1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ImStucc</w:t>
      </w:r>
      <w:proofErr w:type="spellEnd"/>
      <w:r w:rsidRPr="00A14664">
        <w:rPr>
          <w:rFonts w:ascii="Arial" w:eastAsia="Times New Roman" w:hAnsi="Arial" w:cs="Arial"/>
          <w:color w:val="000000"/>
          <w:sz w:val="21"/>
          <w:szCs w:val="21"/>
        </w:rPr>
        <w:tab/>
        <w:t>Imitation Stucco</w:t>
      </w:r>
    </w:p>
    <w:p w14:paraId="7D4CA89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MetalSd</w:t>
      </w:r>
      <w:proofErr w:type="spellEnd"/>
      <w:r w:rsidRPr="00A14664">
        <w:rPr>
          <w:rFonts w:ascii="Arial" w:eastAsia="Times New Roman" w:hAnsi="Arial" w:cs="Arial"/>
          <w:color w:val="000000"/>
          <w:sz w:val="21"/>
          <w:szCs w:val="21"/>
        </w:rPr>
        <w:tab/>
        <w:t>Metal Siding</w:t>
      </w:r>
    </w:p>
    <w:p w14:paraId="00EDBA2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Other</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Other</w:t>
      </w:r>
      <w:proofErr w:type="spellEnd"/>
    </w:p>
    <w:p w14:paraId="3B0BFEB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Plywood</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Plywood</w:t>
      </w:r>
      <w:proofErr w:type="spellEnd"/>
    </w:p>
    <w:p w14:paraId="5638101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PreCast</w:t>
      </w:r>
      <w:proofErr w:type="spellEnd"/>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PreCast</w:t>
      </w:r>
      <w:proofErr w:type="spellEnd"/>
      <w:r w:rsidRPr="00A14664">
        <w:rPr>
          <w:rFonts w:ascii="Arial" w:eastAsia="Times New Roman" w:hAnsi="Arial" w:cs="Arial"/>
          <w:color w:val="000000"/>
          <w:sz w:val="21"/>
          <w:szCs w:val="21"/>
        </w:rPr>
        <w:tab/>
      </w:r>
    </w:p>
    <w:p w14:paraId="3FCF3F7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Stone</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Stone</w:t>
      </w:r>
      <w:proofErr w:type="spellEnd"/>
    </w:p>
    <w:p w14:paraId="0CC1A52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Stucco</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Stucco</w:t>
      </w:r>
      <w:proofErr w:type="spellEnd"/>
    </w:p>
    <w:p w14:paraId="7BE9672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VinylSd</w:t>
      </w:r>
      <w:proofErr w:type="spellEnd"/>
      <w:r w:rsidRPr="00A14664">
        <w:rPr>
          <w:rFonts w:ascii="Arial" w:eastAsia="Times New Roman" w:hAnsi="Arial" w:cs="Arial"/>
          <w:color w:val="000000"/>
          <w:sz w:val="21"/>
          <w:szCs w:val="21"/>
        </w:rPr>
        <w:tab/>
        <w:t>Vinyl Siding</w:t>
      </w:r>
    </w:p>
    <w:p w14:paraId="44269CB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Wd </w:t>
      </w:r>
      <w:proofErr w:type="spellStart"/>
      <w:r w:rsidRPr="00A14664">
        <w:rPr>
          <w:rFonts w:ascii="Arial" w:eastAsia="Times New Roman" w:hAnsi="Arial" w:cs="Arial"/>
          <w:color w:val="000000"/>
          <w:sz w:val="21"/>
          <w:szCs w:val="21"/>
        </w:rPr>
        <w:t>Sdng</w:t>
      </w:r>
      <w:proofErr w:type="spellEnd"/>
      <w:r w:rsidRPr="00A14664">
        <w:rPr>
          <w:rFonts w:ascii="Arial" w:eastAsia="Times New Roman" w:hAnsi="Arial" w:cs="Arial"/>
          <w:color w:val="000000"/>
          <w:sz w:val="21"/>
          <w:szCs w:val="21"/>
        </w:rPr>
        <w:tab/>
        <w:t>Wood Siding</w:t>
      </w:r>
    </w:p>
    <w:p w14:paraId="185784E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WdShing</w:t>
      </w:r>
      <w:proofErr w:type="spellEnd"/>
      <w:r w:rsidRPr="00A14664">
        <w:rPr>
          <w:rFonts w:ascii="Arial" w:eastAsia="Times New Roman" w:hAnsi="Arial" w:cs="Arial"/>
          <w:color w:val="000000"/>
          <w:sz w:val="21"/>
          <w:szCs w:val="21"/>
        </w:rPr>
        <w:tab/>
        <w:t>Wood Shingles</w:t>
      </w:r>
    </w:p>
    <w:p w14:paraId="7091887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p>
    <w:p w14:paraId="1A2E6B6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Exterior2nd: Exterior covering on house (if more than one material)</w:t>
      </w:r>
    </w:p>
    <w:p w14:paraId="01DAD3E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42FF8F4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AsbShng</w:t>
      </w:r>
      <w:proofErr w:type="spellEnd"/>
      <w:r w:rsidRPr="00A14664">
        <w:rPr>
          <w:rFonts w:ascii="Arial" w:eastAsia="Times New Roman" w:hAnsi="Arial" w:cs="Arial"/>
          <w:color w:val="000000"/>
          <w:sz w:val="21"/>
          <w:szCs w:val="21"/>
        </w:rPr>
        <w:tab/>
        <w:t>Asbestos Shingles</w:t>
      </w:r>
    </w:p>
    <w:p w14:paraId="612821C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AsphShn</w:t>
      </w:r>
      <w:proofErr w:type="spellEnd"/>
      <w:r w:rsidRPr="00A14664">
        <w:rPr>
          <w:rFonts w:ascii="Arial" w:eastAsia="Times New Roman" w:hAnsi="Arial" w:cs="Arial"/>
          <w:color w:val="000000"/>
          <w:sz w:val="21"/>
          <w:szCs w:val="21"/>
        </w:rPr>
        <w:tab/>
        <w:t>Asphalt Shingles</w:t>
      </w:r>
    </w:p>
    <w:p w14:paraId="5BA5E79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BrkComm</w:t>
      </w:r>
      <w:proofErr w:type="spellEnd"/>
      <w:r w:rsidRPr="00A14664">
        <w:rPr>
          <w:rFonts w:ascii="Arial" w:eastAsia="Times New Roman" w:hAnsi="Arial" w:cs="Arial"/>
          <w:color w:val="000000"/>
          <w:sz w:val="21"/>
          <w:szCs w:val="21"/>
        </w:rPr>
        <w:tab/>
        <w:t>Brick Common</w:t>
      </w:r>
    </w:p>
    <w:p w14:paraId="06B1E96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BrkFace</w:t>
      </w:r>
      <w:proofErr w:type="spellEnd"/>
      <w:r w:rsidRPr="00A14664">
        <w:rPr>
          <w:rFonts w:ascii="Arial" w:eastAsia="Times New Roman" w:hAnsi="Arial" w:cs="Arial"/>
          <w:color w:val="000000"/>
          <w:sz w:val="21"/>
          <w:szCs w:val="21"/>
        </w:rPr>
        <w:tab/>
        <w:t>Brick Face</w:t>
      </w:r>
    </w:p>
    <w:p w14:paraId="725365E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CBlock</w:t>
      </w:r>
      <w:proofErr w:type="spellEnd"/>
      <w:r w:rsidRPr="00A14664">
        <w:rPr>
          <w:rFonts w:ascii="Arial" w:eastAsia="Times New Roman" w:hAnsi="Arial" w:cs="Arial"/>
          <w:color w:val="000000"/>
          <w:sz w:val="21"/>
          <w:szCs w:val="21"/>
        </w:rPr>
        <w:tab/>
        <w:t>Cinder Block</w:t>
      </w:r>
    </w:p>
    <w:p w14:paraId="0478970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CemntBd</w:t>
      </w:r>
      <w:proofErr w:type="spellEnd"/>
      <w:r w:rsidRPr="00A14664">
        <w:rPr>
          <w:rFonts w:ascii="Arial" w:eastAsia="Times New Roman" w:hAnsi="Arial" w:cs="Arial"/>
          <w:color w:val="000000"/>
          <w:sz w:val="21"/>
          <w:szCs w:val="21"/>
        </w:rPr>
        <w:tab/>
        <w:t>Cement Board</w:t>
      </w:r>
    </w:p>
    <w:p w14:paraId="214687D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HdBoard</w:t>
      </w:r>
      <w:proofErr w:type="spellEnd"/>
      <w:r w:rsidRPr="00A14664">
        <w:rPr>
          <w:rFonts w:ascii="Arial" w:eastAsia="Times New Roman" w:hAnsi="Arial" w:cs="Arial"/>
          <w:color w:val="000000"/>
          <w:sz w:val="21"/>
          <w:szCs w:val="21"/>
        </w:rPr>
        <w:tab/>
        <w:t>Hard Board</w:t>
      </w:r>
    </w:p>
    <w:p w14:paraId="29D6019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ImStucc</w:t>
      </w:r>
      <w:proofErr w:type="spellEnd"/>
      <w:r w:rsidRPr="00A14664">
        <w:rPr>
          <w:rFonts w:ascii="Arial" w:eastAsia="Times New Roman" w:hAnsi="Arial" w:cs="Arial"/>
          <w:color w:val="000000"/>
          <w:sz w:val="21"/>
          <w:szCs w:val="21"/>
        </w:rPr>
        <w:tab/>
        <w:t>Imitation Stucco</w:t>
      </w:r>
    </w:p>
    <w:p w14:paraId="120810C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MetalSd</w:t>
      </w:r>
      <w:proofErr w:type="spellEnd"/>
      <w:r w:rsidRPr="00A14664">
        <w:rPr>
          <w:rFonts w:ascii="Arial" w:eastAsia="Times New Roman" w:hAnsi="Arial" w:cs="Arial"/>
          <w:color w:val="000000"/>
          <w:sz w:val="21"/>
          <w:szCs w:val="21"/>
        </w:rPr>
        <w:tab/>
        <w:t>Metal Siding</w:t>
      </w:r>
    </w:p>
    <w:p w14:paraId="5A78F6C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Other</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Other</w:t>
      </w:r>
      <w:proofErr w:type="spellEnd"/>
    </w:p>
    <w:p w14:paraId="6DA0825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Plywood</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Plywood</w:t>
      </w:r>
      <w:proofErr w:type="spellEnd"/>
    </w:p>
    <w:p w14:paraId="41B43C9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PreCast</w:t>
      </w:r>
      <w:proofErr w:type="spellEnd"/>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PreCast</w:t>
      </w:r>
      <w:proofErr w:type="spellEnd"/>
    </w:p>
    <w:p w14:paraId="3A85145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Stone</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Stone</w:t>
      </w:r>
      <w:proofErr w:type="spellEnd"/>
    </w:p>
    <w:p w14:paraId="1E6A433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Stucco</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Stucco</w:t>
      </w:r>
      <w:proofErr w:type="spellEnd"/>
    </w:p>
    <w:p w14:paraId="6DA2821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VinylSd</w:t>
      </w:r>
      <w:proofErr w:type="spellEnd"/>
      <w:r w:rsidRPr="00A14664">
        <w:rPr>
          <w:rFonts w:ascii="Arial" w:eastAsia="Times New Roman" w:hAnsi="Arial" w:cs="Arial"/>
          <w:color w:val="000000"/>
          <w:sz w:val="21"/>
          <w:szCs w:val="21"/>
        </w:rPr>
        <w:tab/>
        <w:t>Vinyl Siding</w:t>
      </w:r>
    </w:p>
    <w:p w14:paraId="0E6624D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Wd </w:t>
      </w:r>
      <w:proofErr w:type="spellStart"/>
      <w:r w:rsidRPr="00A14664">
        <w:rPr>
          <w:rFonts w:ascii="Arial" w:eastAsia="Times New Roman" w:hAnsi="Arial" w:cs="Arial"/>
          <w:color w:val="000000"/>
          <w:sz w:val="21"/>
          <w:szCs w:val="21"/>
        </w:rPr>
        <w:t>Sdng</w:t>
      </w:r>
      <w:proofErr w:type="spellEnd"/>
      <w:r w:rsidRPr="00A14664">
        <w:rPr>
          <w:rFonts w:ascii="Arial" w:eastAsia="Times New Roman" w:hAnsi="Arial" w:cs="Arial"/>
          <w:color w:val="000000"/>
          <w:sz w:val="21"/>
          <w:szCs w:val="21"/>
        </w:rPr>
        <w:tab/>
        <w:t>Wood Siding</w:t>
      </w:r>
    </w:p>
    <w:p w14:paraId="7F9F4C0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WdShing</w:t>
      </w:r>
      <w:proofErr w:type="spellEnd"/>
      <w:r w:rsidRPr="00A14664">
        <w:rPr>
          <w:rFonts w:ascii="Arial" w:eastAsia="Times New Roman" w:hAnsi="Arial" w:cs="Arial"/>
          <w:color w:val="000000"/>
          <w:sz w:val="21"/>
          <w:szCs w:val="21"/>
        </w:rPr>
        <w:tab/>
        <w:t>Wood Shingles</w:t>
      </w:r>
    </w:p>
    <w:p w14:paraId="1D357EA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p>
    <w:p w14:paraId="284927F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MasVnrType</w:t>
      </w:r>
      <w:proofErr w:type="spellEnd"/>
      <w:r w:rsidRPr="00A14664">
        <w:rPr>
          <w:rFonts w:ascii="Arial" w:eastAsia="Times New Roman" w:hAnsi="Arial" w:cs="Arial"/>
          <w:color w:val="000000"/>
          <w:sz w:val="21"/>
          <w:szCs w:val="21"/>
        </w:rPr>
        <w:t>: Masonry veneer type</w:t>
      </w:r>
    </w:p>
    <w:p w14:paraId="198FBB6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3A16060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BrkCmn</w:t>
      </w:r>
      <w:proofErr w:type="spellEnd"/>
      <w:r w:rsidRPr="00A14664">
        <w:rPr>
          <w:rFonts w:ascii="Arial" w:eastAsia="Times New Roman" w:hAnsi="Arial" w:cs="Arial"/>
          <w:color w:val="000000"/>
          <w:sz w:val="21"/>
          <w:szCs w:val="21"/>
        </w:rPr>
        <w:tab/>
        <w:t>Brick Common</w:t>
      </w:r>
    </w:p>
    <w:p w14:paraId="79F16A8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BrkFace</w:t>
      </w:r>
      <w:proofErr w:type="spellEnd"/>
      <w:r w:rsidRPr="00A14664">
        <w:rPr>
          <w:rFonts w:ascii="Arial" w:eastAsia="Times New Roman" w:hAnsi="Arial" w:cs="Arial"/>
          <w:color w:val="000000"/>
          <w:sz w:val="21"/>
          <w:szCs w:val="21"/>
        </w:rPr>
        <w:tab/>
        <w:t>Brick Face</w:t>
      </w:r>
    </w:p>
    <w:p w14:paraId="3D904A7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CBlock</w:t>
      </w:r>
      <w:proofErr w:type="spellEnd"/>
      <w:r w:rsidRPr="00A14664">
        <w:rPr>
          <w:rFonts w:ascii="Arial" w:eastAsia="Times New Roman" w:hAnsi="Arial" w:cs="Arial"/>
          <w:color w:val="000000"/>
          <w:sz w:val="21"/>
          <w:szCs w:val="21"/>
        </w:rPr>
        <w:tab/>
        <w:t>Cinder Block</w:t>
      </w:r>
    </w:p>
    <w:p w14:paraId="638531C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None</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None</w:t>
      </w:r>
      <w:proofErr w:type="spellEnd"/>
    </w:p>
    <w:p w14:paraId="07D2D5B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Stone</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Stone</w:t>
      </w:r>
      <w:proofErr w:type="spellEnd"/>
    </w:p>
    <w:p w14:paraId="3E5D991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lastRenderedPageBreak/>
        <w:tab/>
      </w:r>
    </w:p>
    <w:p w14:paraId="27C69F0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MasVnrArea</w:t>
      </w:r>
      <w:proofErr w:type="spellEnd"/>
      <w:r w:rsidRPr="00A14664">
        <w:rPr>
          <w:rFonts w:ascii="Arial" w:eastAsia="Times New Roman" w:hAnsi="Arial" w:cs="Arial"/>
          <w:color w:val="000000"/>
          <w:sz w:val="21"/>
          <w:szCs w:val="21"/>
        </w:rPr>
        <w:t>: Masonry veneer area in square feet</w:t>
      </w:r>
    </w:p>
    <w:p w14:paraId="09CFDF0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06AC09A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ExterQual</w:t>
      </w:r>
      <w:proofErr w:type="spellEnd"/>
      <w:r w:rsidRPr="00A14664">
        <w:rPr>
          <w:rFonts w:ascii="Arial" w:eastAsia="Times New Roman" w:hAnsi="Arial" w:cs="Arial"/>
          <w:color w:val="000000"/>
          <w:sz w:val="21"/>
          <w:szCs w:val="21"/>
        </w:rPr>
        <w:t xml:space="preserve">: Evaluates the quality of the material on the exterior </w:t>
      </w:r>
    </w:p>
    <w:p w14:paraId="10FC0E8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30C66BB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Ex</w:t>
      </w:r>
      <w:r w:rsidRPr="00A14664">
        <w:rPr>
          <w:rFonts w:ascii="Arial" w:eastAsia="Times New Roman" w:hAnsi="Arial" w:cs="Arial"/>
          <w:color w:val="000000"/>
          <w:sz w:val="21"/>
          <w:szCs w:val="21"/>
        </w:rPr>
        <w:tab/>
        <w:t>Excellent</w:t>
      </w:r>
    </w:p>
    <w:p w14:paraId="471E61E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Gd</w:t>
      </w:r>
      <w:r w:rsidRPr="00A14664">
        <w:rPr>
          <w:rFonts w:ascii="Arial" w:eastAsia="Times New Roman" w:hAnsi="Arial" w:cs="Arial"/>
          <w:color w:val="000000"/>
          <w:sz w:val="21"/>
          <w:szCs w:val="21"/>
        </w:rPr>
        <w:tab/>
        <w:t>Good</w:t>
      </w:r>
    </w:p>
    <w:p w14:paraId="739EDDB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TA</w:t>
      </w:r>
      <w:r w:rsidRPr="00A14664">
        <w:rPr>
          <w:rFonts w:ascii="Arial" w:eastAsia="Times New Roman" w:hAnsi="Arial" w:cs="Arial"/>
          <w:color w:val="000000"/>
          <w:sz w:val="21"/>
          <w:szCs w:val="21"/>
        </w:rPr>
        <w:tab/>
        <w:t>Average/Typical</w:t>
      </w:r>
    </w:p>
    <w:p w14:paraId="30ADA16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Fa</w:t>
      </w:r>
      <w:r w:rsidRPr="00A14664">
        <w:rPr>
          <w:rFonts w:ascii="Arial" w:eastAsia="Times New Roman" w:hAnsi="Arial" w:cs="Arial"/>
          <w:color w:val="000000"/>
          <w:sz w:val="21"/>
          <w:szCs w:val="21"/>
        </w:rPr>
        <w:tab/>
        <w:t>Fair</w:t>
      </w:r>
    </w:p>
    <w:p w14:paraId="1015F57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Po</w:t>
      </w:r>
      <w:r w:rsidRPr="00A14664">
        <w:rPr>
          <w:rFonts w:ascii="Arial" w:eastAsia="Times New Roman" w:hAnsi="Arial" w:cs="Arial"/>
          <w:color w:val="000000"/>
          <w:sz w:val="21"/>
          <w:szCs w:val="21"/>
        </w:rPr>
        <w:tab/>
        <w:t>Poor</w:t>
      </w:r>
    </w:p>
    <w:p w14:paraId="3576922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20D287D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ExterCond</w:t>
      </w:r>
      <w:proofErr w:type="spellEnd"/>
      <w:r w:rsidRPr="00A14664">
        <w:rPr>
          <w:rFonts w:ascii="Arial" w:eastAsia="Times New Roman" w:hAnsi="Arial" w:cs="Arial"/>
          <w:color w:val="000000"/>
          <w:sz w:val="21"/>
          <w:szCs w:val="21"/>
        </w:rPr>
        <w:t>: Evaluates the present condition of the material on the exterior</w:t>
      </w:r>
    </w:p>
    <w:p w14:paraId="47B10AA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6DF1BB0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Ex</w:t>
      </w:r>
      <w:r w:rsidRPr="00A14664">
        <w:rPr>
          <w:rFonts w:ascii="Arial" w:eastAsia="Times New Roman" w:hAnsi="Arial" w:cs="Arial"/>
          <w:color w:val="000000"/>
          <w:sz w:val="21"/>
          <w:szCs w:val="21"/>
        </w:rPr>
        <w:tab/>
        <w:t>Excellent</w:t>
      </w:r>
    </w:p>
    <w:p w14:paraId="6DA19F2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Gd</w:t>
      </w:r>
      <w:r w:rsidRPr="00A14664">
        <w:rPr>
          <w:rFonts w:ascii="Arial" w:eastAsia="Times New Roman" w:hAnsi="Arial" w:cs="Arial"/>
          <w:color w:val="000000"/>
          <w:sz w:val="21"/>
          <w:szCs w:val="21"/>
        </w:rPr>
        <w:tab/>
        <w:t>Good</w:t>
      </w:r>
    </w:p>
    <w:p w14:paraId="6C63E5F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TA</w:t>
      </w:r>
      <w:r w:rsidRPr="00A14664">
        <w:rPr>
          <w:rFonts w:ascii="Arial" w:eastAsia="Times New Roman" w:hAnsi="Arial" w:cs="Arial"/>
          <w:color w:val="000000"/>
          <w:sz w:val="21"/>
          <w:szCs w:val="21"/>
        </w:rPr>
        <w:tab/>
        <w:t>Average/Typical</w:t>
      </w:r>
    </w:p>
    <w:p w14:paraId="4F7B5C7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Fa</w:t>
      </w:r>
      <w:r w:rsidRPr="00A14664">
        <w:rPr>
          <w:rFonts w:ascii="Arial" w:eastAsia="Times New Roman" w:hAnsi="Arial" w:cs="Arial"/>
          <w:color w:val="000000"/>
          <w:sz w:val="21"/>
          <w:szCs w:val="21"/>
        </w:rPr>
        <w:tab/>
        <w:t>Fair</w:t>
      </w:r>
    </w:p>
    <w:p w14:paraId="4A96888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Po</w:t>
      </w:r>
      <w:r w:rsidRPr="00A14664">
        <w:rPr>
          <w:rFonts w:ascii="Arial" w:eastAsia="Times New Roman" w:hAnsi="Arial" w:cs="Arial"/>
          <w:color w:val="000000"/>
          <w:sz w:val="21"/>
          <w:szCs w:val="21"/>
        </w:rPr>
        <w:tab/>
        <w:t>Poor</w:t>
      </w:r>
    </w:p>
    <w:p w14:paraId="0BFFD02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6FE205D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Foundation: Type of foundation</w:t>
      </w:r>
    </w:p>
    <w:p w14:paraId="4D08065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47E818A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BrkTil</w:t>
      </w:r>
      <w:proofErr w:type="spellEnd"/>
      <w:r w:rsidRPr="00A14664">
        <w:rPr>
          <w:rFonts w:ascii="Arial" w:eastAsia="Times New Roman" w:hAnsi="Arial" w:cs="Arial"/>
          <w:color w:val="000000"/>
          <w:sz w:val="21"/>
          <w:szCs w:val="21"/>
        </w:rPr>
        <w:tab/>
        <w:t>Brick &amp; Tile</w:t>
      </w:r>
    </w:p>
    <w:p w14:paraId="2E0607A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CBlock</w:t>
      </w:r>
      <w:proofErr w:type="spellEnd"/>
      <w:r w:rsidRPr="00A14664">
        <w:rPr>
          <w:rFonts w:ascii="Arial" w:eastAsia="Times New Roman" w:hAnsi="Arial" w:cs="Arial"/>
          <w:color w:val="000000"/>
          <w:sz w:val="21"/>
          <w:szCs w:val="21"/>
        </w:rPr>
        <w:tab/>
        <w:t>Cinder Block</w:t>
      </w:r>
    </w:p>
    <w:p w14:paraId="38611EE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PConc</w:t>
      </w:r>
      <w:proofErr w:type="spellEnd"/>
      <w:r w:rsidRPr="00A14664">
        <w:rPr>
          <w:rFonts w:ascii="Arial" w:eastAsia="Times New Roman" w:hAnsi="Arial" w:cs="Arial"/>
          <w:color w:val="000000"/>
          <w:sz w:val="21"/>
          <w:szCs w:val="21"/>
        </w:rPr>
        <w:tab/>
        <w:t xml:space="preserve">Poured </w:t>
      </w:r>
      <w:proofErr w:type="spellStart"/>
      <w:r w:rsidRPr="00A14664">
        <w:rPr>
          <w:rFonts w:ascii="Arial" w:eastAsia="Times New Roman" w:hAnsi="Arial" w:cs="Arial"/>
          <w:color w:val="000000"/>
          <w:sz w:val="21"/>
          <w:szCs w:val="21"/>
        </w:rPr>
        <w:t>Contrete</w:t>
      </w:r>
      <w:proofErr w:type="spellEnd"/>
      <w:r w:rsidRPr="00A14664">
        <w:rPr>
          <w:rFonts w:ascii="Arial" w:eastAsia="Times New Roman" w:hAnsi="Arial" w:cs="Arial"/>
          <w:color w:val="000000"/>
          <w:sz w:val="21"/>
          <w:szCs w:val="21"/>
        </w:rPr>
        <w:tab/>
      </w:r>
    </w:p>
    <w:p w14:paraId="00EAB64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Slab</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Slab</w:t>
      </w:r>
      <w:proofErr w:type="spellEnd"/>
    </w:p>
    <w:p w14:paraId="47602E3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Stone</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Stone</w:t>
      </w:r>
      <w:proofErr w:type="spellEnd"/>
    </w:p>
    <w:p w14:paraId="4FD8EA9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Wood</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Wood</w:t>
      </w:r>
      <w:proofErr w:type="spellEnd"/>
    </w:p>
    <w:p w14:paraId="4FAB76A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7FF46E9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BsmtQual</w:t>
      </w:r>
      <w:proofErr w:type="spellEnd"/>
      <w:r w:rsidRPr="00A14664">
        <w:rPr>
          <w:rFonts w:ascii="Arial" w:eastAsia="Times New Roman" w:hAnsi="Arial" w:cs="Arial"/>
          <w:color w:val="000000"/>
          <w:sz w:val="21"/>
          <w:szCs w:val="21"/>
        </w:rPr>
        <w:t>: Evaluates the height of the basement</w:t>
      </w:r>
    </w:p>
    <w:p w14:paraId="5F4362F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3739260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Ex</w:t>
      </w:r>
      <w:r w:rsidRPr="00A14664">
        <w:rPr>
          <w:rFonts w:ascii="Arial" w:eastAsia="Times New Roman" w:hAnsi="Arial" w:cs="Arial"/>
          <w:color w:val="000000"/>
          <w:sz w:val="21"/>
          <w:szCs w:val="21"/>
        </w:rPr>
        <w:tab/>
        <w:t>Excellent (100+ inches)</w:t>
      </w:r>
      <w:r w:rsidRPr="00A14664">
        <w:rPr>
          <w:rFonts w:ascii="Arial" w:eastAsia="Times New Roman" w:hAnsi="Arial" w:cs="Arial"/>
          <w:color w:val="000000"/>
          <w:sz w:val="21"/>
          <w:szCs w:val="21"/>
        </w:rPr>
        <w:tab/>
      </w:r>
    </w:p>
    <w:p w14:paraId="2673C0A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Gd</w:t>
      </w:r>
      <w:r w:rsidRPr="00A14664">
        <w:rPr>
          <w:rFonts w:ascii="Arial" w:eastAsia="Times New Roman" w:hAnsi="Arial" w:cs="Arial"/>
          <w:color w:val="000000"/>
          <w:sz w:val="21"/>
          <w:szCs w:val="21"/>
        </w:rPr>
        <w:tab/>
        <w:t>Good (90-99 inches)</w:t>
      </w:r>
    </w:p>
    <w:p w14:paraId="41B229F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TA</w:t>
      </w:r>
      <w:r w:rsidRPr="00A14664">
        <w:rPr>
          <w:rFonts w:ascii="Arial" w:eastAsia="Times New Roman" w:hAnsi="Arial" w:cs="Arial"/>
          <w:color w:val="000000"/>
          <w:sz w:val="21"/>
          <w:szCs w:val="21"/>
        </w:rPr>
        <w:tab/>
        <w:t>Typical (80-89 inches)</w:t>
      </w:r>
    </w:p>
    <w:p w14:paraId="6B00F97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Fa</w:t>
      </w:r>
      <w:r w:rsidRPr="00A14664">
        <w:rPr>
          <w:rFonts w:ascii="Arial" w:eastAsia="Times New Roman" w:hAnsi="Arial" w:cs="Arial"/>
          <w:color w:val="000000"/>
          <w:sz w:val="21"/>
          <w:szCs w:val="21"/>
        </w:rPr>
        <w:tab/>
        <w:t>Fair (70-79 inches)</w:t>
      </w:r>
    </w:p>
    <w:p w14:paraId="1F702DE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Po</w:t>
      </w:r>
      <w:r w:rsidRPr="00A14664">
        <w:rPr>
          <w:rFonts w:ascii="Arial" w:eastAsia="Times New Roman" w:hAnsi="Arial" w:cs="Arial"/>
          <w:color w:val="000000"/>
          <w:sz w:val="21"/>
          <w:szCs w:val="21"/>
        </w:rPr>
        <w:tab/>
        <w:t>Poor (&lt;70 inches</w:t>
      </w:r>
    </w:p>
    <w:p w14:paraId="2D9E4D7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NA</w:t>
      </w:r>
      <w:r w:rsidRPr="00A14664">
        <w:rPr>
          <w:rFonts w:ascii="Arial" w:eastAsia="Times New Roman" w:hAnsi="Arial" w:cs="Arial"/>
          <w:color w:val="000000"/>
          <w:sz w:val="21"/>
          <w:szCs w:val="21"/>
        </w:rPr>
        <w:tab/>
        <w:t>No Basement</w:t>
      </w:r>
    </w:p>
    <w:p w14:paraId="2D0D9CF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7E4AF94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BsmtCond</w:t>
      </w:r>
      <w:proofErr w:type="spellEnd"/>
      <w:r w:rsidRPr="00A14664">
        <w:rPr>
          <w:rFonts w:ascii="Arial" w:eastAsia="Times New Roman" w:hAnsi="Arial" w:cs="Arial"/>
          <w:color w:val="000000"/>
          <w:sz w:val="21"/>
          <w:szCs w:val="21"/>
        </w:rPr>
        <w:t>: Evaluates the general condition of the basement</w:t>
      </w:r>
    </w:p>
    <w:p w14:paraId="1D4930C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1BE1B11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Ex</w:t>
      </w:r>
      <w:r w:rsidRPr="00A14664">
        <w:rPr>
          <w:rFonts w:ascii="Arial" w:eastAsia="Times New Roman" w:hAnsi="Arial" w:cs="Arial"/>
          <w:color w:val="000000"/>
          <w:sz w:val="21"/>
          <w:szCs w:val="21"/>
        </w:rPr>
        <w:tab/>
        <w:t>Excellent</w:t>
      </w:r>
    </w:p>
    <w:p w14:paraId="3C5394E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Gd</w:t>
      </w:r>
      <w:r w:rsidRPr="00A14664">
        <w:rPr>
          <w:rFonts w:ascii="Arial" w:eastAsia="Times New Roman" w:hAnsi="Arial" w:cs="Arial"/>
          <w:color w:val="000000"/>
          <w:sz w:val="21"/>
          <w:szCs w:val="21"/>
        </w:rPr>
        <w:tab/>
        <w:t>Good</w:t>
      </w:r>
    </w:p>
    <w:p w14:paraId="6D850C3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TA</w:t>
      </w:r>
      <w:r w:rsidRPr="00A14664">
        <w:rPr>
          <w:rFonts w:ascii="Arial" w:eastAsia="Times New Roman" w:hAnsi="Arial" w:cs="Arial"/>
          <w:color w:val="000000"/>
          <w:sz w:val="21"/>
          <w:szCs w:val="21"/>
        </w:rPr>
        <w:tab/>
        <w:t>Typical - slight dampness allowed</w:t>
      </w:r>
    </w:p>
    <w:p w14:paraId="24322B5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Fa</w:t>
      </w:r>
      <w:r w:rsidRPr="00A14664">
        <w:rPr>
          <w:rFonts w:ascii="Arial" w:eastAsia="Times New Roman" w:hAnsi="Arial" w:cs="Arial"/>
          <w:color w:val="000000"/>
          <w:sz w:val="21"/>
          <w:szCs w:val="21"/>
        </w:rPr>
        <w:tab/>
        <w:t>Fair - dampness or some cracking or settling</w:t>
      </w:r>
    </w:p>
    <w:p w14:paraId="33B66E0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Po</w:t>
      </w:r>
      <w:r w:rsidRPr="00A14664">
        <w:rPr>
          <w:rFonts w:ascii="Arial" w:eastAsia="Times New Roman" w:hAnsi="Arial" w:cs="Arial"/>
          <w:color w:val="000000"/>
          <w:sz w:val="21"/>
          <w:szCs w:val="21"/>
        </w:rPr>
        <w:tab/>
        <w:t>Poor - Severe cracking, settling, or wetness</w:t>
      </w:r>
    </w:p>
    <w:p w14:paraId="78A78A7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NA</w:t>
      </w:r>
      <w:r w:rsidRPr="00A14664">
        <w:rPr>
          <w:rFonts w:ascii="Arial" w:eastAsia="Times New Roman" w:hAnsi="Arial" w:cs="Arial"/>
          <w:color w:val="000000"/>
          <w:sz w:val="21"/>
          <w:szCs w:val="21"/>
        </w:rPr>
        <w:tab/>
        <w:t>No Basement</w:t>
      </w:r>
    </w:p>
    <w:p w14:paraId="4E789AA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p>
    <w:p w14:paraId="03D0D56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BsmtExposure</w:t>
      </w:r>
      <w:proofErr w:type="spellEnd"/>
      <w:r w:rsidRPr="00A14664">
        <w:rPr>
          <w:rFonts w:ascii="Arial" w:eastAsia="Times New Roman" w:hAnsi="Arial" w:cs="Arial"/>
          <w:color w:val="000000"/>
          <w:sz w:val="21"/>
          <w:szCs w:val="21"/>
        </w:rPr>
        <w:t>: Refers to walkout or garden level walls</w:t>
      </w:r>
    </w:p>
    <w:p w14:paraId="7D978BC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39D98C4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Gd</w:t>
      </w:r>
      <w:r w:rsidRPr="00A14664">
        <w:rPr>
          <w:rFonts w:ascii="Arial" w:eastAsia="Times New Roman" w:hAnsi="Arial" w:cs="Arial"/>
          <w:color w:val="000000"/>
          <w:sz w:val="21"/>
          <w:szCs w:val="21"/>
        </w:rPr>
        <w:tab/>
        <w:t>Good Exposure</w:t>
      </w:r>
    </w:p>
    <w:p w14:paraId="69E79B4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Av</w:t>
      </w:r>
      <w:r w:rsidRPr="00A14664">
        <w:rPr>
          <w:rFonts w:ascii="Arial" w:eastAsia="Times New Roman" w:hAnsi="Arial" w:cs="Arial"/>
          <w:color w:val="000000"/>
          <w:sz w:val="21"/>
          <w:szCs w:val="21"/>
        </w:rPr>
        <w:tab/>
        <w:t>Average Exposure (split levels or foyers typically score average or above)</w:t>
      </w:r>
      <w:r w:rsidRPr="00A14664">
        <w:rPr>
          <w:rFonts w:ascii="Arial" w:eastAsia="Times New Roman" w:hAnsi="Arial" w:cs="Arial"/>
          <w:color w:val="000000"/>
          <w:sz w:val="21"/>
          <w:szCs w:val="21"/>
        </w:rPr>
        <w:tab/>
      </w:r>
    </w:p>
    <w:p w14:paraId="753C7C3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Mn</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Mimimum</w:t>
      </w:r>
      <w:proofErr w:type="spellEnd"/>
      <w:r w:rsidRPr="00A14664">
        <w:rPr>
          <w:rFonts w:ascii="Arial" w:eastAsia="Times New Roman" w:hAnsi="Arial" w:cs="Arial"/>
          <w:color w:val="000000"/>
          <w:sz w:val="21"/>
          <w:szCs w:val="21"/>
        </w:rPr>
        <w:t xml:space="preserve"> Exposure</w:t>
      </w:r>
    </w:p>
    <w:p w14:paraId="2C76DF4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No</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No</w:t>
      </w:r>
      <w:proofErr w:type="spellEnd"/>
      <w:r w:rsidRPr="00A14664">
        <w:rPr>
          <w:rFonts w:ascii="Arial" w:eastAsia="Times New Roman" w:hAnsi="Arial" w:cs="Arial"/>
          <w:color w:val="000000"/>
          <w:sz w:val="21"/>
          <w:szCs w:val="21"/>
        </w:rPr>
        <w:t xml:space="preserve"> Exposure</w:t>
      </w:r>
    </w:p>
    <w:p w14:paraId="6760FD7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NA</w:t>
      </w:r>
      <w:r w:rsidRPr="00A14664">
        <w:rPr>
          <w:rFonts w:ascii="Arial" w:eastAsia="Times New Roman" w:hAnsi="Arial" w:cs="Arial"/>
          <w:color w:val="000000"/>
          <w:sz w:val="21"/>
          <w:szCs w:val="21"/>
        </w:rPr>
        <w:tab/>
        <w:t>No Basement</w:t>
      </w:r>
    </w:p>
    <w:p w14:paraId="0EE8811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lastRenderedPageBreak/>
        <w:tab/>
      </w:r>
    </w:p>
    <w:p w14:paraId="08AC43E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BsmtFinType1: Rating of basement finished area</w:t>
      </w:r>
    </w:p>
    <w:p w14:paraId="53B6409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11D815B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GLQ</w:t>
      </w:r>
      <w:r w:rsidRPr="00A14664">
        <w:rPr>
          <w:rFonts w:ascii="Arial" w:eastAsia="Times New Roman" w:hAnsi="Arial" w:cs="Arial"/>
          <w:color w:val="000000"/>
          <w:sz w:val="21"/>
          <w:szCs w:val="21"/>
        </w:rPr>
        <w:tab/>
        <w:t>Good Living Quarters</w:t>
      </w:r>
    </w:p>
    <w:p w14:paraId="29C56D1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ALQ</w:t>
      </w:r>
      <w:r w:rsidRPr="00A14664">
        <w:rPr>
          <w:rFonts w:ascii="Arial" w:eastAsia="Times New Roman" w:hAnsi="Arial" w:cs="Arial"/>
          <w:color w:val="000000"/>
          <w:sz w:val="21"/>
          <w:szCs w:val="21"/>
        </w:rPr>
        <w:tab/>
        <w:t>Average Living Quarters</w:t>
      </w:r>
    </w:p>
    <w:p w14:paraId="15F7B96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BLQ</w:t>
      </w:r>
      <w:r w:rsidRPr="00A14664">
        <w:rPr>
          <w:rFonts w:ascii="Arial" w:eastAsia="Times New Roman" w:hAnsi="Arial" w:cs="Arial"/>
          <w:color w:val="000000"/>
          <w:sz w:val="21"/>
          <w:szCs w:val="21"/>
        </w:rPr>
        <w:tab/>
        <w:t>Below Average Living Quarters</w:t>
      </w:r>
      <w:r w:rsidRPr="00A14664">
        <w:rPr>
          <w:rFonts w:ascii="Arial" w:eastAsia="Times New Roman" w:hAnsi="Arial" w:cs="Arial"/>
          <w:color w:val="000000"/>
          <w:sz w:val="21"/>
          <w:szCs w:val="21"/>
        </w:rPr>
        <w:tab/>
      </w:r>
    </w:p>
    <w:p w14:paraId="5B90129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Rec</w:t>
      </w:r>
      <w:r w:rsidRPr="00A14664">
        <w:rPr>
          <w:rFonts w:ascii="Arial" w:eastAsia="Times New Roman" w:hAnsi="Arial" w:cs="Arial"/>
          <w:color w:val="000000"/>
          <w:sz w:val="21"/>
          <w:szCs w:val="21"/>
        </w:rPr>
        <w:tab/>
        <w:t>Average Rec Room</w:t>
      </w:r>
    </w:p>
    <w:p w14:paraId="4125D57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LwQ</w:t>
      </w:r>
      <w:proofErr w:type="spellEnd"/>
      <w:r w:rsidRPr="00A14664">
        <w:rPr>
          <w:rFonts w:ascii="Arial" w:eastAsia="Times New Roman" w:hAnsi="Arial" w:cs="Arial"/>
          <w:color w:val="000000"/>
          <w:sz w:val="21"/>
          <w:szCs w:val="21"/>
        </w:rPr>
        <w:tab/>
        <w:t>Low Quality</w:t>
      </w:r>
    </w:p>
    <w:p w14:paraId="637C03C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Unf</w:t>
      </w:r>
      <w:proofErr w:type="spellEnd"/>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Unfinshed</w:t>
      </w:r>
      <w:proofErr w:type="spellEnd"/>
    </w:p>
    <w:p w14:paraId="27AB0F8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NA</w:t>
      </w:r>
      <w:r w:rsidRPr="00A14664">
        <w:rPr>
          <w:rFonts w:ascii="Arial" w:eastAsia="Times New Roman" w:hAnsi="Arial" w:cs="Arial"/>
          <w:color w:val="000000"/>
          <w:sz w:val="21"/>
          <w:szCs w:val="21"/>
        </w:rPr>
        <w:tab/>
        <w:t>No Basement</w:t>
      </w:r>
    </w:p>
    <w:p w14:paraId="687F035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6BAFBF8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BsmtFinSF1: Type 1 finished square feet</w:t>
      </w:r>
    </w:p>
    <w:p w14:paraId="50545EB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4FC33C5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BsmtFinType2: Rating of basement finished area (if multiple types)</w:t>
      </w:r>
    </w:p>
    <w:p w14:paraId="0FEDF07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362E63B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GLQ</w:t>
      </w:r>
      <w:r w:rsidRPr="00A14664">
        <w:rPr>
          <w:rFonts w:ascii="Arial" w:eastAsia="Times New Roman" w:hAnsi="Arial" w:cs="Arial"/>
          <w:color w:val="000000"/>
          <w:sz w:val="21"/>
          <w:szCs w:val="21"/>
        </w:rPr>
        <w:tab/>
        <w:t>Good Living Quarters</w:t>
      </w:r>
    </w:p>
    <w:p w14:paraId="2CB51C1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ALQ</w:t>
      </w:r>
      <w:r w:rsidRPr="00A14664">
        <w:rPr>
          <w:rFonts w:ascii="Arial" w:eastAsia="Times New Roman" w:hAnsi="Arial" w:cs="Arial"/>
          <w:color w:val="000000"/>
          <w:sz w:val="21"/>
          <w:szCs w:val="21"/>
        </w:rPr>
        <w:tab/>
        <w:t>Average Living Quarters</w:t>
      </w:r>
    </w:p>
    <w:p w14:paraId="3B0323F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BLQ</w:t>
      </w:r>
      <w:r w:rsidRPr="00A14664">
        <w:rPr>
          <w:rFonts w:ascii="Arial" w:eastAsia="Times New Roman" w:hAnsi="Arial" w:cs="Arial"/>
          <w:color w:val="000000"/>
          <w:sz w:val="21"/>
          <w:szCs w:val="21"/>
        </w:rPr>
        <w:tab/>
        <w:t>Below Average Living Quarters</w:t>
      </w:r>
      <w:r w:rsidRPr="00A14664">
        <w:rPr>
          <w:rFonts w:ascii="Arial" w:eastAsia="Times New Roman" w:hAnsi="Arial" w:cs="Arial"/>
          <w:color w:val="000000"/>
          <w:sz w:val="21"/>
          <w:szCs w:val="21"/>
        </w:rPr>
        <w:tab/>
      </w:r>
    </w:p>
    <w:p w14:paraId="0287F93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Rec</w:t>
      </w:r>
      <w:r w:rsidRPr="00A14664">
        <w:rPr>
          <w:rFonts w:ascii="Arial" w:eastAsia="Times New Roman" w:hAnsi="Arial" w:cs="Arial"/>
          <w:color w:val="000000"/>
          <w:sz w:val="21"/>
          <w:szCs w:val="21"/>
        </w:rPr>
        <w:tab/>
        <w:t>Average Rec Room</w:t>
      </w:r>
    </w:p>
    <w:p w14:paraId="356FE90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LwQ</w:t>
      </w:r>
      <w:proofErr w:type="spellEnd"/>
      <w:r w:rsidRPr="00A14664">
        <w:rPr>
          <w:rFonts w:ascii="Arial" w:eastAsia="Times New Roman" w:hAnsi="Arial" w:cs="Arial"/>
          <w:color w:val="000000"/>
          <w:sz w:val="21"/>
          <w:szCs w:val="21"/>
        </w:rPr>
        <w:tab/>
        <w:t>Low Quality</w:t>
      </w:r>
    </w:p>
    <w:p w14:paraId="214B80A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Unf</w:t>
      </w:r>
      <w:proofErr w:type="spellEnd"/>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Unfinshed</w:t>
      </w:r>
      <w:proofErr w:type="spellEnd"/>
    </w:p>
    <w:p w14:paraId="689409C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NA</w:t>
      </w:r>
      <w:r w:rsidRPr="00A14664">
        <w:rPr>
          <w:rFonts w:ascii="Arial" w:eastAsia="Times New Roman" w:hAnsi="Arial" w:cs="Arial"/>
          <w:color w:val="000000"/>
          <w:sz w:val="21"/>
          <w:szCs w:val="21"/>
        </w:rPr>
        <w:tab/>
        <w:t>No Basement</w:t>
      </w:r>
    </w:p>
    <w:p w14:paraId="1247A8C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6221B3F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BsmtFinSF2: Type 2 finished square feet</w:t>
      </w:r>
    </w:p>
    <w:p w14:paraId="4201683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4B06DD6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BsmtUnfSF</w:t>
      </w:r>
      <w:proofErr w:type="spellEnd"/>
      <w:r w:rsidRPr="00A14664">
        <w:rPr>
          <w:rFonts w:ascii="Arial" w:eastAsia="Times New Roman" w:hAnsi="Arial" w:cs="Arial"/>
          <w:color w:val="000000"/>
          <w:sz w:val="21"/>
          <w:szCs w:val="21"/>
        </w:rPr>
        <w:t>: Unfinished square feet of basement area</w:t>
      </w:r>
    </w:p>
    <w:p w14:paraId="61682B0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7446B1D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TotalBsmtSF</w:t>
      </w:r>
      <w:proofErr w:type="spellEnd"/>
      <w:r w:rsidRPr="00A14664">
        <w:rPr>
          <w:rFonts w:ascii="Arial" w:eastAsia="Times New Roman" w:hAnsi="Arial" w:cs="Arial"/>
          <w:color w:val="000000"/>
          <w:sz w:val="21"/>
          <w:szCs w:val="21"/>
        </w:rPr>
        <w:t>: Total square feet of basement area</w:t>
      </w:r>
    </w:p>
    <w:p w14:paraId="57221F5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5319EF8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Heating: Type of heating</w:t>
      </w:r>
    </w:p>
    <w:p w14:paraId="2507D9F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394218E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Floor</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Floor</w:t>
      </w:r>
      <w:proofErr w:type="spellEnd"/>
      <w:r w:rsidRPr="00A14664">
        <w:rPr>
          <w:rFonts w:ascii="Arial" w:eastAsia="Times New Roman" w:hAnsi="Arial" w:cs="Arial"/>
          <w:color w:val="000000"/>
          <w:sz w:val="21"/>
          <w:szCs w:val="21"/>
        </w:rPr>
        <w:t xml:space="preserve"> Furnace</w:t>
      </w:r>
    </w:p>
    <w:p w14:paraId="37C2EC0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GasA</w:t>
      </w:r>
      <w:proofErr w:type="spellEnd"/>
      <w:r w:rsidRPr="00A14664">
        <w:rPr>
          <w:rFonts w:ascii="Arial" w:eastAsia="Times New Roman" w:hAnsi="Arial" w:cs="Arial"/>
          <w:color w:val="000000"/>
          <w:sz w:val="21"/>
          <w:szCs w:val="21"/>
        </w:rPr>
        <w:tab/>
        <w:t>Gas forced warm air furnace</w:t>
      </w:r>
    </w:p>
    <w:p w14:paraId="4BE6922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GasW</w:t>
      </w:r>
      <w:proofErr w:type="spellEnd"/>
      <w:r w:rsidRPr="00A14664">
        <w:rPr>
          <w:rFonts w:ascii="Arial" w:eastAsia="Times New Roman" w:hAnsi="Arial" w:cs="Arial"/>
          <w:color w:val="000000"/>
          <w:sz w:val="21"/>
          <w:szCs w:val="21"/>
        </w:rPr>
        <w:tab/>
        <w:t>Gas hot water or steam heat</w:t>
      </w:r>
    </w:p>
    <w:p w14:paraId="6781BD6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Grav</w:t>
      </w:r>
      <w:proofErr w:type="spellEnd"/>
      <w:r w:rsidRPr="00A14664">
        <w:rPr>
          <w:rFonts w:ascii="Arial" w:eastAsia="Times New Roman" w:hAnsi="Arial" w:cs="Arial"/>
          <w:color w:val="000000"/>
          <w:sz w:val="21"/>
          <w:szCs w:val="21"/>
        </w:rPr>
        <w:tab/>
        <w:t>Gravity furnace</w:t>
      </w:r>
      <w:r w:rsidRPr="00A14664">
        <w:rPr>
          <w:rFonts w:ascii="Arial" w:eastAsia="Times New Roman" w:hAnsi="Arial" w:cs="Arial"/>
          <w:color w:val="000000"/>
          <w:sz w:val="21"/>
          <w:szCs w:val="21"/>
        </w:rPr>
        <w:tab/>
      </w:r>
    </w:p>
    <w:p w14:paraId="774D07F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OthW</w:t>
      </w:r>
      <w:proofErr w:type="spellEnd"/>
      <w:r w:rsidRPr="00A14664">
        <w:rPr>
          <w:rFonts w:ascii="Arial" w:eastAsia="Times New Roman" w:hAnsi="Arial" w:cs="Arial"/>
          <w:color w:val="000000"/>
          <w:sz w:val="21"/>
          <w:szCs w:val="21"/>
        </w:rPr>
        <w:tab/>
        <w:t>Hot water or steam heat other than gas</w:t>
      </w:r>
    </w:p>
    <w:p w14:paraId="6136805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Wall</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Wall</w:t>
      </w:r>
      <w:proofErr w:type="spellEnd"/>
      <w:r w:rsidRPr="00A14664">
        <w:rPr>
          <w:rFonts w:ascii="Arial" w:eastAsia="Times New Roman" w:hAnsi="Arial" w:cs="Arial"/>
          <w:color w:val="000000"/>
          <w:sz w:val="21"/>
          <w:szCs w:val="21"/>
        </w:rPr>
        <w:t xml:space="preserve"> furnace</w:t>
      </w:r>
    </w:p>
    <w:p w14:paraId="02E76B7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0313965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HeatingQC</w:t>
      </w:r>
      <w:proofErr w:type="spellEnd"/>
      <w:r w:rsidRPr="00A14664">
        <w:rPr>
          <w:rFonts w:ascii="Arial" w:eastAsia="Times New Roman" w:hAnsi="Arial" w:cs="Arial"/>
          <w:color w:val="000000"/>
          <w:sz w:val="21"/>
          <w:szCs w:val="21"/>
        </w:rPr>
        <w:t>: Heating quality and condition</w:t>
      </w:r>
    </w:p>
    <w:p w14:paraId="217B721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17D45E6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Ex</w:t>
      </w:r>
      <w:r w:rsidRPr="00A14664">
        <w:rPr>
          <w:rFonts w:ascii="Arial" w:eastAsia="Times New Roman" w:hAnsi="Arial" w:cs="Arial"/>
          <w:color w:val="000000"/>
          <w:sz w:val="21"/>
          <w:szCs w:val="21"/>
        </w:rPr>
        <w:tab/>
        <w:t>Excellent</w:t>
      </w:r>
    </w:p>
    <w:p w14:paraId="4935576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Gd</w:t>
      </w:r>
      <w:r w:rsidRPr="00A14664">
        <w:rPr>
          <w:rFonts w:ascii="Arial" w:eastAsia="Times New Roman" w:hAnsi="Arial" w:cs="Arial"/>
          <w:color w:val="000000"/>
          <w:sz w:val="21"/>
          <w:szCs w:val="21"/>
        </w:rPr>
        <w:tab/>
        <w:t>Good</w:t>
      </w:r>
    </w:p>
    <w:p w14:paraId="1E66CBA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TA</w:t>
      </w:r>
      <w:r w:rsidRPr="00A14664">
        <w:rPr>
          <w:rFonts w:ascii="Arial" w:eastAsia="Times New Roman" w:hAnsi="Arial" w:cs="Arial"/>
          <w:color w:val="000000"/>
          <w:sz w:val="21"/>
          <w:szCs w:val="21"/>
        </w:rPr>
        <w:tab/>
        <w:t>Average/Typical</w:t>
      </w:r>
    </w:p>
    <w:p w14:paraId="68A0B41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Fa</w:t>
      </w:r>
      <w:r w:rsidRPr="00A14664">
        <w:rPr>
          <w:rFonts w:ascii="Arial" w:eastAsia="Times New Roman" w:hAnsi="Arial" w:cs="Arial"/>
          <w:color w:val="000000"/>
          <w:sz w:val="21"/>
          <w:szCs w:val="21"/>
        </w:rPr>
        <w:tab/>
        <w:t>Fair</w:t>
      </w:r>
    </w:p>
    <w:p w14:paraId="7828D28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Po</w:t>
      </w:r>
      <w:r w:rsidRPr="00A14664">
        <w:rPr>
          <w:rFonts w:ascii="Arial" w:eastAsia="Times New Roman" w:hAnsi="Arial" w:cs="Arial"/>
          <w:color w:val="000000"/>
          <w:sz w:val="21"/>
          <w:szCs w:val="21"/>
        </w:rPr>
        <w:tab/>
        <w:t>Poor</w:t>
      </w:r>
    </w:p>
    <w:p w14:paraId="51227E6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3357458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CentralAir</w:t>
      </w:r>
      <w:proofErr w:type="spellEnd"/>
      <w:r w:rsidRPr="00A14664">
        <w:rPr>
          <w:rFonts w:ascii="Arial" w:eastAsia="Times New Roman" w:hAnsi="Arial" w:cs="Arial"/>
          <w:color w:val="000000"/>
          <w:sz w:val="21"/>
          <w:szCs w:val="21"/>
        </w:rPr>
        <w:t>: Central air conditioning</w:t>
      </w:r>
    </w:p>
    <w:p w14:paraId="361404C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3908C00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w:t>
      </w:r>
      <w:r w:rsidRPr="00A14664">
        <w:rPr>
          <w:rFonts w:ascii="Arial" w:eastAsia="Times New Roman" w:hAnsi="Arial" w:cs="Arial"/>
          <w:color w:val="000000"/>
          <w:sz w:val="21"/>
          <w:szCs w:val="21"/>
        </w:rPr>
        <w:tab/>
        <w:t>No</w:t>
      </w:r>
    </w:p>
    <w:p w14:paraId="1FBBB60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Y</w:t>
      </w:r>
      <w:r w:rsidRPr="00A14664">
        <w:rPr>
          <w:rFonts w:ascii="Arial" w:eastAsia="Times New Roman" w:hAnsi="Arial" w:cs="Arial"/>
          <w:color w:val="000000"/>
          <w:sz w:val="21"/>
          <w:szCs w:val="21"/>
        </w:rPr>
        <w:tab/>
        <w:t>Yes</w:t>
      </w:r>
    </w:p>
    <w:p w14:paraId="7F43943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5E9AFCF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Electrical: Electrical system</w:t>
      </w:r>
    </w:p>
    <w:p w14:paraId="7AE7860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1F0E269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lastRenderedPageBreak/>
        <w:t xml:space="preserve">       </w:t>
      </w:r>
      <w:proofErr w:type="spellStart"/>
      <w:r w:rsidRPr="00A14664">
        <w:rPr>
          <w:rFonts w:ascii="Arial" w:eastAsia="Times New Roman" w:hAnsi="Arial" w:cs="Arial"/>
          <w:color w:val="000000"/>
          <w:sz w:val="21"/>
          <w:szCs w:val="21"/>
        </w:rPr>
        <w:t>SBrkr</w:t>
      </w:r>
      <w:proofErr w:type="spellEnd"/>
      <w:r w:rsidRPr="00A14664">
        <w:rPr>
          <w:rFonts w:ascii="Arial" w:eastAsia="Times New Roman" w:hAnsi="Arial" w:cs="Arial"/>
          <w:color w:val="000000"/>
          <w:sz w:val="21"/>
          <w:szCs w:val="21"/>
        </w:rPr>
        <w:tab/>
        <w:t>Standard Circuit Breakers &amp; Romex</w:t>
      </w:r>
    </w:p>
    <w:p w14:paraId="7CEA691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FuseA</w:t>
      </w:r>
      <w:proofErr w:type="spellEnd"/>
      <w:r w:rsidRPr="00A14664">
        <w:rPr>
          <w:rFonts w:ascii="Arial" w:eastAsia="Times New Roman" w:hAnsi="Arial" w:cs="Arial"/>
          <w:color w:val="000000"/>
          <w:sz w:val="21"/>
          <w:szCs w:val="21"/>
        </w:rPr>
        <w:tab/>
        <w:t>Fuse Box over 60 AMP and all Romex wiring (Average)</w:t>
      </w:r>
      <w:r w:rsidRPr="00A14664">
        <w:rPr>
          <w:rFonts w:ascii="Arial" w:eastAsia="Times New Roman" w:hAnsi="Arial" w:cs="Arial"/>
          <w:color w:val="000000"/>
          <w:sz w:val="21"/>
          <w:szCs w:val="21"/>
        </w:rPr>
        <w:tab/>
      </w:r>
    </w:p>
    <w:p w14:paraId="47CF283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FuseF</w:t>
      </w:r>
      <w:proofErr w:type="spellEnd"/>
      <w:r w:rsidRPr="00A14664">
        <w:rPr>
          <w:rFonts w:ascii="Arial" w:eastAsia="Times New Roman" w:hAnsi="Arial" w:cs="Arial"/>
          <w:color w:val="000000"/>
          <w:sz w:val="21"/>
          <w:szCs w:val="21"/>
        </w:rPr>
        <w:tab/>
        <w:t>60 AMP Fuse Box and mostly Romex wiring (Fair)</w:t>
      </w:r>
    </w:p>
    <w:p w14:paraId="7147C10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FuseP</w:t>
      </w:r>
      <w:proofErr w:type="spellEnd"/>
      <w:r w:rsidRPr="00A14664">
        <w:rPr>
          <w:rFonts w:ascii="Arial" w:eastAsia="Times New Roman" w:hAnsi="Arial" w:cs="Arial"/>
          <w:color w:val="000000"/>
          <w:sz w:val="21"/>
          <w:szCs w:val="21"/>
        </w:rPr>
        <w:tab/>
        <w:t>60 AMP Fuse Box and mostly knob &amp; tube wiring (poor)</w:t>
      </w:r>
    </w:p>
    <w:p w14:paraId="68C599C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Mix</w:t>
      </w:r>
      <w:r w:rsidRPr="00A14664">
        <w:rPr>
          <w:rFonts w:ascii="Arial" w:eastAsia="Times New Roman" w:hAnsi="Arial" w:cs="Arial"/>
          <w:color w:val="000000"/>
          <w:sz w:val="21"/>
          <w:szCs w:val="21"/>
        </w:rPr>
        <w:tab/>
        <w:t>Mixed</w:t>
      </w:r>
    </w:p>
    <w:p w14:paraId="7FA8B4D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062F792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1stFlrSF: First Floor square feet</w:t>
      </w:r>
    </w:p>
    <w:p w14:paraId="6646776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
    <w:p w14:paraId="385F556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2ndFlrSF: Second floor square feet</w:t>
      </w:r>
    </w:p>
    <w:p w14:paraId="3C5D1A7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5ACD990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LowQualFinSF</w:t>
      </w:r>
      <w:proofErr w:type="spellEnd"/>
      <w:r w:rsidRPr="00A14664">
        <w:rPr>
          <w:rFonts w:ascii="Arial" w:eastAsia="Times New Roman" w:hAnsi="Arial" w:cs="Arial"/>
          <w:color w:val="000000"/>
          <w:sz w:val="21"/>
          <w:szCs w:val="21"/>
        </w:rPr>
        <w:t>: Low quality finished square feet (all floors)</w:t>
      </w:r>
    </w:p>
    <w:p w14:paraId="1C74922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3F1808F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GrLivArea</w:t>
      </w:r>
      <w:proofErr w:type="spellEnd"/>
      <w:r w:rsidRPr="00A14664">
        <w:rPr>
          <w:rFonts w:ascii="Arial" w:eastAsia="Times New Roman" w:hAnsi="Arial" w:cs="Arial"/>
          <w:color w:val="000000"/>
          <w:sz w:val="21"/>
          <w:szCs w:val="21"/>
        </w:rPr>
        <w:t>: Above grade (ground) living area square feet</w:t>
      </w:r>
    </w:p>
    <w:p w14:paraId="181C859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193D722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BsmtFullBath</w:t>
      </w:r>
      <w:proofErr w:type="spellEnd"/>
      <w:r w:rsidRPr="00A14664">
        <w:rPr>
          <w:rFonts w:ascii="Arial" w:eastAsia="Times New Roman" w:hAnsi="Arial" w:cs="Arial"/>
          <w:color w:val="000000"/>
          <w:sz w:val="21"/>
          <w:szCs w:val="21"/>
        </w:rPr>
        <w:t>: Basement full bathrooms</w:t>
      </w:r>
    </w:p>
    <w:p w14:paraId="655137E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77D99A4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BsmtHalfBath</w:t>
      </w:r>
      <w:proofErr w:type="spellEnd"/>
      <w:r w:rsidRPr="00A14664">
        <w:rPr>
          <w:rFonts w:ascii="Arial" w:eastAsia="Times New Roman" w:hAnsi="Arial" w:cs="Arial"/>
          <w:color w:val="000000"/>
          <w:sz w:val="21"/>
          <w:szCs w:val="21"/>
        </w:rPr>
        <w:t>: Basement half bathrooms</w:t>
      </w:r>
    </w:p>
    <w:p w14:paraId="7200E3C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272EE32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FullBath</w:t>
      </w:r>
      <w:proofErr w:type="spellEnd"/>
      <w:r w:rsidRPr="00A14664">
        <w:rPr>
          <w:rFonts w:ascii="Arial" w:eastAsia="Times New Roman" w:hAnsi="Arial" w:cs="Arial"/>
          <w:color w:val="000000"/>
          <w:sz w:val="21"/>
          <w:szCs w:val="21"/>
        </w:rPr>
        <w:t>: Full bathrooms above grade</w:t>
      </w:r>
    </w:p>
    <w:p w14:paraId="4CCCCF8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6842DDD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HalfBath</w:t>
      </w:r>
      <w:proofErr w:type="spellEnd"/>
      <w:r w:rsidRPr="00A14664">
        <w:rPr>
          <w:rFonts w:ascii="Arial" w:eastAsia="Times New Roman" w:hAnsi="Arial" w:cs="Arial"/>
          <w:color w:val="000000"/>
          <w:sz w:val="21"/>
          <w:szCs w:val="21"/>
        </w:rPr>
        <w:t>: Half baths above grade</w:t>
      </w:r>
    </w:p>
    <w:p w14:paraId="684457F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20F0868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Bedroom: Bedrooms above grade (does NOT include basement bedrooms)</w:t>
      </w:r>
    </w:p>
    <w:p w14:paraId="466618C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55D0559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Kitchen: Kitchens above grade</w:t>
      </w:r>
    </w:p>
    <w:p w14:paraId="346F710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324FA26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KitchenQual</w:t>
      </w:r>
      <w:proofErr w:type="spellEnd"/>
      <w:r w:rsidRPr="00A14664">
        <w:rPr>
          <w:rFonts w:ascii="Arial" w:eastAsia="Times New Roman" w:hAnsi="Arial" w:cs="Arial"/>
          <w:color w:val="000000"/>
          <w:sz w:val="21"/>
          <w:szCs w:val="21"/>
        </w:rPr>
        <w:t>: Kitchen quality</w:t>
      </w:r>
    </w:p>
    <w:p w14:paraId="3415741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3612DB0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Ex</w:t>
      </w:r>
      <w:r w:rsidRPr="00A14664">
        <w:rPr>
          <w:rFonts w:ascii="Arial" w:eastAsia="Times New Roman" w:hAnsi="Arial" w:cs="Arial"/>
          <w:color w:val="000000"/>
          <w:sz w:val="21"/>
          <w:szCs w:val="21"/>
        </w:rPr>
        <w:tab/>
        <w:t>Excellent</w:t>
      </w:r>
    </w:p>
    <w:p w14:paraId="0C68E15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Gd</w:t>
      </w:r>
      <w:r w:rsidRPr="00A14664">
        <w:rPr>
          <w:rFonts w:ascii="Arial" w:eastAsia="Times New Roman" w:hAnsi="Arial" w:cs="Arial"/>
          <w:color w:val="000000"/>
          <w:sz w:val="21"/>
          <w:szCs w:val="21"/>
        </w:rPr>
        <w:tab/>
        <w:t>Good</w:t>
      </w:r>
    </w:p>
    <w:p w14:paraId="2E9901D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TA</w:t>
      </w:r>
      <w:r w:rsidRPr="00A14664">
        <w:rPr>
          <w:rFonts w:ascii="Arial" w:eastAsia="Times New Roman" w:hAnsi="Arial" w:cs="Arial"/>
          <w:color w:val="000000"/>
          <w:sz w:val="21"/>
          <w:szCs w:val="21"/>
        </w:rPr>
        <w:tab/>
        <w:t>Typical/Average</w:t>
      </w:r>
    </w:p>
    <w:p w14:paraId="3EE7B8D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Fa</w:t>
      </w:r>
      <w:r w:rsidRPr="00A14664">
        <w:rPr>
          <w:rFonts w:ascii="Arial" w:eastAsia="Times New Roman" w:hAnsi="Arial" w:cs="Arial"/>
          <w:color w:val="000000"/>
          <w:sz w:val="21"/>
          <w:szCs w:val="21"/>
        </w:rPr>
        <w:tab/>
        <w:t>Fair</w:t>
      </w:r>
    </w:p>
    <w:p w14:paraId="5AAC05D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Po</w:t>
      </w:r>
      <w:r w:rsidRPr="00A14664">
        <w:rPr>
          <w:rFonts w:ascii="Arial" w:eastAsia="Times New Roman" w:hAnsi="Arial" w:cs="Arial"/>
          <w:color w:val="000000"/>
          <w:sz w:val="21"/>
          <w:szCs w:val="21"/>
        </w:rPr>
        <w:tab/>
        <w:t>Poor</w:t>
      </w:r>
    </w:p>
    <w:p w14:paraId="1469309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r w:rsidRPr="00A14664">
        <w:rPr>
          <w:rFonts w:ascii="Arial" w:eastAsia="Times New Roman" w:hAnsi="Arial" w:cs="Arial"/>
          <w:color w:val="000000"/>
          <w:sz w:val="21"/>
          <w:szCs w:val="21"/>
        </w:rPr>
        <w:tab/>
      </w:r>
    </w:p>
    <w:p w14:paraId="2279299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TotRmsAbvGrd</w:t>
      </w:r>
      <w:proofErr w:type="spellEnd"/>
      <w:r w:rsidRPr="00A14664">
        <w:rPr>
          <w:rFonts w:ascii="Arial" w:eastAsia="Times New Roman" w:hAnsi="Arial" w:cs="Arial"/>
          <w:color w:val="000000"/>
          <w:sz w:val="21"/>
          <w:szCs w:val="21"/>
        </w:rPr>
        <w:t>: Total rooms above grade (does not include bathrooms)</w:t>
      </w:r>
    </w:p>
    <w:p w14:paraId="1D3DED9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6BD14C6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Functional: Home functionality (Assume typical unless deductions are warranted)</w:t>
      </w:r>
    </w:p>
    <w:p w14:paraId="576C868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79728A3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Typ</w:t>
      </w:r>
      <w:proofErr w:type="spellEnd"/>
      <w:r w:rsidRPr="00A14664">
        <w:rPr>
          <w:rFonts w:ascii="Arial" w:eastAsia="Times New Roman" w:hAnsi="Arial" w:cs="Arial"/>
          <w:color w:val="000000"/>
          <w:sz w:val="21"/>
          <w:szCs w:val="21"/>
        </w:rPr>
        <w:tab/>
        <w:t>Typical Functionality</w:t>
      </w:r>
    </w:p>
    <w:p w14:paraId="3A2C51C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Min1</w:t>
      </w:r>
      <w:r w:rsidRPr="00A14664">
        <w:rPr>
          <w:rFonts w:ascii="Arial" w:eastAsia="Times New Roman" w:hAnsi="Arial" w:cs="Arial"/>
          <w:color w:val="000000"/>
          <w:sz w:val="21"/>
          <w:szCs w:val="21"/>
        </w:rPr>
        <w:tab/>
        <w:t>Minor Deductions 1</w:t>
      </w:r>
    </w:p>
    <w:p w14:paraId="5149AFA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Min2</w:t>
      </w:r>
      <w:r w:rsidRPr="00A14664">
        <w:rPr>
          <w:rFonts w:ascii="Arial" w:eastAsia="Times New Roman" w:hAnsi="Arial" w:cs="Arial"/>
          <w:color w:val="000000"/>
          <w:sz w:val="21"/>
          <w:szCs w:val="21"/>
        </w:rPr>
        <w:tab/>
        <w:t>Minor Deductions 2</w:t>
      </w:r>
    </w:p>
    <w:p w14:paraId="12E3B51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Mod</w:t>
      </w:r>
      <w:r w:rsidRPr="00A14664">
        <w:rPr>
          <w:rFonts w:ascii="Arial" w:eastAsia="Times New Roman" w:hAnsi="Arial" w:cs="Arial"/>
          <w:color w:val="000000"/>
          <w:sz w:val="21"/>
          <w:szCs w:val="21"/>
        </w:rPr>
        <w:tab/>
        <w:t>Moderate Deductions</w:t>
      </w:r>
    </w:p>
    <w:p w14:paraId="44A7FC8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Maj1</w:t>
      </w:r>
      <w:r w:rsidRPr="00A14664">
        <w:rPr>
          <w:rFonts w:ascii="Arial" w:eastAsia="Times New Roman" w:hAnsi="Arial" w:cs="Arial"/>
          <w:color w:val="000000"/>
          <w:sz w:val="21"/>
          <w:szCs w:val="21"/>
        </w:rPr>
        <w:tab/>
        <w:t>Major Deductions 1</w:t>
      </w:r>
    </w:p>
    <w:p w14:paraId="7B8F2BC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Maj2</w:t>
      </w:r>
      <w:r w:rsidRPr="00A14664">
        <w:rPr>
          <w:rFonts w:ascii="Arial" w:eastAsia="Times New Roman" w:hAnsi="Arial" w:cs="Arial"/>
          <w:color w:val="000000"/>
          <w:sz w:val="21"/>
          <w:szCs w:val="21"/>
        </w:rPr>
        <w:tab/>
        <w:t>Major Deductions 2</w:t>
      </w:r>
    </w:p>
    <w:p w14:paraId="3E8EF9E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Sev</w:t>
      </w:r>
      <w:proofErr w:type="spellEnd"/>
      <w:r w:rsidRPr="00A14664">
        <w:rPr>
          <w:rFonts w:ascii="Arial" w:eastAsia="Times New Roman" w:hAnsi="Arial" w:cs="Arial"/>
          <w:color w:val="000000"/>
          <w:sz w:val="21"/>
          <w:szCs w:val="21"/>
        </w:rPr>
        <w:tab/>
        <w:t>Severely Damaged</w:t>
      </w:r>
    </w:p>
    <w:p w14:paraId="0E16354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Sal</w:t>
      </w:r>
      <w:r w:rsidRPr="00A14664">
        <w:rPr>
          <w:rFonts w:ascii="Arial" w:eastAsia="Times New Roman" w:hAnsi="Arial" w:cs="Arial"/>
          <w:color w:val="000000"/>
          <w:sz w:val="21"/>
          <w:szCs w:val="21"/>
        </w:rPr>
        <w:tab/>
        <w:t>Salvage only</w:t>
      </w:r>
    </w:p>
    <w:p w14:paraId="050722F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7DD5115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Fireplaces: Number of fireplaces</w:t>
      </w:r>
    </w:p>
    <w:p w14:paraId="7207AFA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2BEB044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FireplaceQu</w:t>
      </w:r>
      <w:proofErr w:type="spellEnd"/>
      <w:r w:rsidRPr="00A14664">
        <w:rPr>
          <w:rFonts w:ascii="Arial" w:eastAsia="Times New Roman" w:hAnsi="Arial" w:cs="Arial"/>
          <w:color w:val="000000"/>
          <w:sz w:val="21"/>
          <w:szCs w:val="21"/>
        </w:rPr>
        <w:t>: Fireplace quality</w:t>
      </w:r>
    </w:p>
    <w:p w14:paraId="720F9A1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5B983C9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Ex</w:t>
      </w:r>
      <w:r w:rsidRPr="00A14664">
        <w:rPr>
          <w:rFonts w:ascii="Arial" w:eastAsia="Times New Roman" w:hAnsi="Arial" w:cs="Arial"/>
          <w:color w:val="000000"/>
          <w:sz w:val="21"/>
          <w:szCs w:val="21"/>
        </w:rPr>
        <w:tab/>
        <w:t>Excellent - Exceptional Masonry Fireplace</w:t>
      </w:r>
    </w:p>
    <w:p w14:paraId="7A58BEE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Gd</w:t>
      </w:r>
      <w:r w:rsidRPr="00A14664">
        <w:rPr>
          <w:rFonts w:ascii="Arial" w:eastAsia="Times New Roman" w:hAnsi="Arial" w:cs="Arial"/>
          <w:color w:val="000000"/>
          <w:sz w:val="21"/>
          <w:szCs w:val="21"/>
        </w:rPr>
        <w:tab/>
        <w:t>Good - Masonry Fireplace in main level</w:t>
      </w:r>
    </w:p>
    <w:p w14:paraId="39A156A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lastRenderedPageBreak/>
        <w:t xml:space="preserve">       TA</w:t>
      </w:r>
      <w:r w:rsidRPr="00A14664">
        <w:rPr>
          <w:rFonts w:ascii="Arial" w:eastAsia="Times New Roman" w:hAnsi="Arial" w:cs="Arial"/>
          <w:color w:val="000000"/>
          <w:sz w:val="21"/>
          <w:szCs w:val="21"/>
        </w:rPr>
        <w:tab/>
        <w:t>Average - Prefabricated Fireplace in main living area or Masonry Fireplace in basement</w:t>
      </w:r>
    </w:p>
    <w:p w14:paraId="7D86F6E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Fa</w:t>
      </w:r>
      <w:r w:rsidRPr="00A14664">
        <w:rPr>
          <w:rFonts w:ascii="Arial" w:eastAsia="Times New Roman" w:hAnsi="Arial" w:cs="Arial"/>
          <w:color w:val="000000"/>
          <w:sz w:val="21"/>
          <w:szCs w:val="21"/>
        </w:rPr>
        <w:tab/>
        <w:t>Fair - Prefabricated Fireplace in basement</w:t>
      </w:r>
    </w:p>
    <w:p w14:paraId="3DBABD6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Po</w:t>
      </w:r>
      <w:r w:rsidRPr="00A14664">
        <w:rPr>
          <w:rFonts w:ascii="Arial" w:eastAsia="Times New Roman" w:hAnsi="Arial" w:cs="Arial"/>
          <w:color w:val="000000"/>
          <w:sz w:val="21"/>
          <w:szCs w:val="21"/>
        </w:rPr>
        <w:tab/>
        <w:t>Poor - Ben Franklin Stove</w:t>
      </w:r>
    </w:p>
    <w:p w14:paraId="40010F5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NA</w:t>
      </w:r>
      <w:r w:rsidRPr="00A14664">
        <w:rPr>
          <w:rFonts w:ascii="Arial" w:eastAsia="Times New Roman" w:hAnsi="Arial" w:cs="Arial"/>
          <w:color w:val="000000"/>
          <w:sz w:val="21"/>
          <w:szCs w:val="21"/>
        </w:rPr>
        <w:tab/>
        <w:t>No Fireplace</w:t>
      </w:r>
    </w:p>
    <w:p w14:paraId="03B5ED7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7563FA4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GarageType</w:t>
      </w:r>
      <w:proofErr w:type="spellEnd"/>
      <w:r w:rsidRPr="00A14664">
        <w:rPr>
          <w:rFonts w:ascii="Arial" w:eastAsia="Times New Roman" w:hAnsi="Arial" w:cs="Arial"/>
          <w:color w:val="000000"/>
          <w:sz w:val="21"/>
          <w:szCs w:val="21"/>
        </w:rPr>
        <w:t>: Garage location</w:t>
      </w:r>
    </w:p>
    <w:p w14:paraId="1785159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67990FC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2Types</w:t>
      </w:r>
      <w:r w:rsidRPr="00A14664">
        <w:rPr>
          <w:rFonts w:ascii="Arial" w:eastAsia="Times New Roman" w:hAnsi="Arial" w:cs="Arial"/>
          <w:color w:val="000000"/>
          <w:sz w:val="21"/>
          <w:szCs w:val="21"/>
        </w:rPr>
        <w:tab/>
        <w:t>More than one type of garage</w:t>
      </w:r>
    </w:p>
    <w:p w14:paraId="75FE1BC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Attchd</w:t>
      </w:r>
      <w:proofErr w:type="spellEnd"/>
      <w:r w:rsidRPr="00A14664">
        <w:rPr>
          <w:rFonts w:ascii="Arial" w:eastAsia="Times New Roman" w:hAnsi="Arial" w:cs="Arial"/>
          <w:color w:val="000000"/>
          <w:sz w:val="21"/>
          <w:szCs w:val="21"/>
        </w:rPr>
        <w:tab/>
        <w:t>Attached to home</w:t>
      </w:r>
    </w:p>
    <w:p w14:paraId="307D8C9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Basment</w:t>
      </w:r>
      <w:proofErr w:type="spellEnd"/>
      <w:r w:rsidRPr="00A14664">
        <w:rPr>
          <w:rFonts w:ascii="Arial" w:eastAsia="Times New Roman" w:hAnsi="Arial" w:cs="Arial"/>
          <w:color w:val="000000"/>
          <w:sz w:val="21"/>
          <w:szCs w:val="21"/>
        </w:rPr>
        <w:tab/>
        <w:t>Basement Garage</w:t>
      </w:r>
    </w:p>
    <w:p w14:paraId="5B88810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BuiltIn</w:t>
      </w:r>
      <w:proofErr w:type="spellEnd"/>
      <w:r w:rsidRPr="00A14664">
        <w:rPr>
          <w:rFonts w:ascii="Arial" w:eastAsia="Times New Roman" w:hAnsi="Arial" w:cs="Arial"/>
          <w:color w:val="000000"/>
          <w:sz w:val="21"/>
          <w:szCs w:val="21"/>
        </w:rPr>
        <w:tab/>
        <w:t>Built-In (Garage part of house - typically has room above garage)</w:t>
      </w:r>
    </w:p>
    <w:p w14:paraId="1ECBF95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CarPort</w:t>
      </w:r>
      <w:proofErr w:type="spellEnd"/>
      <w:r w:rsidRPr="00A14664">
        <w:rPr>
          <w:rFonts w:ascii="Arial" w:eastAsia="Times New Roman" w:hAnsi="Arial" w:cs="Arial"/>
          <w:color w:val="000000"/>
          <w:sz w:val="21"/>
          <w:szCs w:val="21"/>
        </w:rPr>
        <w:tab/>
        <w:t>Car Port</w:t>
      </w:r>
    </w:p>
    <w:p w14:paraId="122A214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Detchd</w:t>
      </w:r>
      <w:proofErr w:type="spellEnd"/>
      <w:r w:rsidRPr="00A14664">
        <w:rPr>
          <w:rFonts w:ascii="Arial" w:eastAsia="Times New Roman" w:hAnsi="Arial" w:cs="Arial"/>
          <w:color w:val="000000"/>
          <w:sz w:val="21"/>
          <w:szCs w:val="21"/>
        </w:rPr>
        <w:tab/>
        <w:t>Detached from home</w:t>
      </w:r>
    </w:p>
    <w:p w14:paraId="754A847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NA</w:t>
      </w:r>
      <w:r w:rsidRPr="00A14664">
        <w:rPr>
          <w:rFonts w:ascii="Arial" w:eastAsia="Times New Roman" w:hAnsi="Arial" w:cs="Arial"/>
          <w:color w:val="000000"/>
          <w:sz w:val="21"/>
          <w:szCs w:val="21"/>
        </w:rPr>
        <w:tab/>
        <w:t>No Garage</w:t>
      </w:r>
    </w:p>
    <w:p w14:paraId="46C9B35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42F2A55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GarageYrBlt</w:t>
      </w:r>
      <w:proofErr w:type="spellEnd"/>
      <w:r w:rsidRPr="00A14664">
        <w:rPr>
          <w:rFonts w:ascii="Arial" w:eastAsia="Times New Roman" w:hAnsi="Arial" w:cs="Arial"/>
          <w:color w:val="000000"/>
          <w:sz w:val="21"/>
          <w:szCs w:val="21"/>
        </w:rPr>
        <w:t>: Year garage was built</w:t>
      </w:r>
    </w:p>
    <w:p w14:paraId="71BCE68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76E565B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GarageFinish</w:t>
      </w:r>
      <w:proofErr w:type="spellEnd"/>
      <w:r w:rsidRPr="00A14664">
        <w:rPr>
          <w:rFonts w:ascii="Arial" w:eastAsia="Times New Roman" w:hAnsi="Arial" w:cs="Arial"/>
          <w:color w:val="000000"/>
          <w:sz w:val="21"/>
          <w:szCs w:val="21"/>
        </w:rPr>
        <w:t>: Interior finish of the garage</w:t>
      </w:r>
    </w:p>
    <w:p w14:paraId="597B399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675D9DF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Fin</w:t>
      </w:r>
      <w:r w:rsidRPr="00A14664">
        <w:rPr>
          <w:rFonts w:ascii="Arial" w:eastAsia="Times New Roman" w:hAnsi="Arial" w:cs="Arial"/>
          <w:color w:val="000000"/>
          <w:sz w:val="21"/>
          <w:szCs w:val="21"/>
        </w:rPr>
        <w:tab/>
        <w:t>Finished</w:t>
      </w:r>
    </w:p>
    <w:p w14:paraId="0D82D2F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RFn</w:t>
      </w:r>
      <w:proofErr w:type="spellEnd"/>
      <w:r w:rsidRPr="00A14664">
        <w:rPr>
          <w:rFonts w:ascii="Arial" w:eastAsia="Times New Roman" w:hAnsi="Arial" w:cs="Arial"/>
          <w:color w:val="000000"/>
          <w:sz w:val="21"/>
          <w:szCs w:val="21"/>
        </w:rPr>
        <w:tab/>
        <w:t>Rough Finished</w:t>
      </w:r>
      <w:r w:rsidRPr="00A14664">
        <w:rPr>
          <w:rFonts w:ascii="Arial" w:eastAsia="Times New Roman" w:hAnsi="Arial" w:cs="Arial"/>
          <w:color w:val="000000"/>
          <w:sz w:val="21"/>
          <w:szCs w:val="21"/>
        </w:rPr>
        <w:tab/>
      </w:r>
    </w:p>
    <w:p w14:paraId="6EE448A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Unf</w:t>
      </w:r>
      <w:proofErr w:type="spellEnd"/>
      <w:r w:rsidRPr="00A14664">
        <w:rPr>
          <w:rFonts w:ascii="Arial" w:eastAsia="Times New Roman" w:hAnsi="Arial" w:cs="Arial"/>
          <w:color w:val="000000"/>
          <w:sz w:val="21"/>
          <w:szCs w:val="21"/>
        </w:rPr>
        <w:tab/>
        <w:t>Unfinished</w:t>
      </w:r>
    </w:p>
    <w:p w14:paraId="46C5648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NA</w:t>
      </w:r>
      <w:r w:rsidRPr="00A14664">
        <w:rPr>
          <w:rFonts w:ascii="Arial" w:eastAsia="Times New Roman" w:hAnsi="Arial" w:cs="Arial"/>
          <w:color w:val="000000"/>
          <w:sz w:val="21"/>
          <w:szCs w:val="21"/>
        </w:rPr>
        <w:tab/>
        <w:t>No Garage</w:t>
      </w:r>
    </w:p>
    <w:p w14:paraId="1DAF3C2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66A48B1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GarageCars</w:t>
      </w:r>
      <w:proofErr w:type="spellEnd"/>
      <w:r w:rsidRPr="00A14664">
        <w:rPr>
          <w:rFonts w:ascii="Arial" w:eastAsia="Times New Roman" w:hAnsi="Arial" w:cs="Arial"/>
          <w:color w:val="000000"/>
          <w:sz w:val="21"/>
          <w:szCs w:val="21"/>
        </w:rPr>
        <w:t>: Size of garage in car capacity</w:t>
      </w:r>
    </w:p>
    <w:p w14:paraId="517833F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0B6F53D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GarageArea</w:t>
      </w:r>
      <w:proofErr w:type="spellEnd"/>
      <w:r w:rsidRPr="00A14664">
        <w:rPr>
          <w:rFonts w:ascii="Arial" w:eastAsia="Times New Roman" w:hAnsi="Arial" w:cs="Arial"/>
          <w:color w:val="000000"/>
          <w:sz w:val="21"/>
          <w:szCs w:val="21"/>
        </w:rPr>
        <w:t>: Size of garage in square feet</w:t>
      </w:r>
    </w:p>
    <w:p w14:paraId="48EF49C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1EEE0A6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GarageQual</w:t>
      </w:r>
      <w:proofErr w:type="spellEnd"/>
      <w:r w:rsidRPr="00A14664">
        <w:rPr>
          <w:rFonts w:ascii="Arial" w:eastAsia="Times New Roman" w:hAnsi="Arial" w:cs="Arial"/>
          <w:color w:val="000000"/>
          <w:sz w:val="21"/>
          <w:szCs w:val="21"/>
        </w:rPr>
        <w:t>: Garage quality</w:t>
      </w:r>
    </w:p>
    <w:p w14:paraId="2D1199E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1749611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Ex</w:t>
      </w:r>
      <w:r w:rsidRPr="00A14664">
        <w:rPr>
          <w:rFonts w:ascii="Arial" w:eastAsia="Times New Roman" w:hAnsi="Arial" w:cs="Arial"/>
          <w:color w:val="000000"/>
          <w:sz w:val="21"/>
          <w:szCs w:val="21"/>
        </w:rPr>
        <w:tab/>
        <w:t>Excellent</w:t>
      </w:r>
    </w:p>
    <w:p w14:paraId="751EC86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Gd</w:t>
      </w:r>
      <w:r w:rsidRPr="00A14664">
        <w:rPr>
          <w:rFonts w:ascii="Arial" w:eastAsia="Times New Roman" w:hAnsi="Arial" w:cs="Arial"/>
          <w:color w:val="000000"/>
          <w:sz w:val="21"/>
          <w:szCs w:val="21"/>
        </w:rPr>
        <w:tab/>
        <w:t>Good</w:t>
      </w:r>
    </w:p>
    <w:p w14:paraId="38FC27B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TA</w:t>
      </w:r>
      <w:r w:rsidRPr="00A14664">
        <w:rPr>
          <w:rFonts w:ascii="Arial" w:eastAsia="Times New Roman" w:hAnsi="Arial" w:cs="Arial"/>
          <w:color w:val="000000"/>
          <w:sz w:val="21"/>
          <w:szCs w:val="21"/>
        </w:rPr>
        <w:tab/>
        <w:t>Typical/Average</w:t>
      </w:r>
    </w:p>
    <w:p w14:paraId="3C8B4B0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Fa</w:t>
      </w:r>
      <w:r w:rsidRPr="00A14664">
        <w:rPr>
          <w:rFonts w:ascii="Arial" w:eastAsia="Times New Roman" w:hAnsi="Arial" w:cs="Arial"/>
          <w:color w:val="000000"/>
          <w:sz w:val="21"/>
          <w:szCs w:val="21"/>
        </w:rPr>
        <w:tab/>
        <w:t>Fair</w:t>
      </w:r>
    </w:p>
    <w:p w14:paraId="46C9247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Po</w:t>
      </w:r>
      <w:r w:rsidRPr="00A14664">
        <w:rPr>
          <w:rFonts w:ascii="Arial" w:eastAsia="Times New Roman" w:hAnsi="Arial" w:cs="Arial"/>
          <w:color w:val="000000"/>
          <w:sz w:val="21"/>
          <w:szCs w:val="21"/>
        </w:rPr>
        <w:tab/>
        <w:t>Poor</w:t>
      </w:r>
    </w:p>
    <w:p w14:paraId="2D884DB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NA</w:t>
      </w:r>
      <w:r w:rsidRPr="00A14664">
        <w:rPr>
          <w:rFonts w:ascii="Arial" w:eastAsia="Times New Roman" w:hAnsi="Arial" w:cs="Arial"/>
          <w:color w:val="000000"/>
          <w:sz w:val="21"/>
          <w:szCs w:val="21"/>
        </w:rPr>
        <w:tab/>
        <w:t>No Garage</w:t>
      </w:r>
    </w:p>
    <w:p w14:paraId="611AE5B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5FEC3F3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GarageCond</w:t>
      </w:r>
      <w:proofErr w:type="spellEnd"/>
      <w:r w:rsidRPr="00A14664">
        <w:rPr>
          <w:rFonts w:ascii="Arial" w:eastAsia="Times New Roman" w:hAnsi="Arial" w:cs="Arial"/>
          <w:color w:val="000000"/>
          <w:sz w:val="21"/>
          <w:szCs w:val="21"/>
        </w:rPr>
        <w:t>: Garage condition</w:t>
      </w:r>
    </w:p>
    <w:p w14:paraId="05427D6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62D25A8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Ex</w:t>
      </w:r>
      <w:r w:rsidRPr="00A14664">
        <w:rPr>
          <w:rFonts w:ascii="Arial" w:eastAsia="Times New Roman" w:hAnsi="Arial" w:cs="Arial"/>
          <w:color w:val="000000"/>
          <w:sz w:val="21"/>
          <w:szCs w:val="21"/>
        </w:rPr>
        <w:tab/>
        <w:t>Excellent</w:t>
      </w:r>
    </w:p>
    <w:p w14:paraId="3AE87D2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Gd</w:t>
      </w:r>
      <w:r w:rsidRPr="00A14664">
        <w:rPr>
          <w:rFonts w:ascii="Arial" w:eastAsia="Times New Roman" w:hAnsi="Arial" w:cs="Arial"/>
          <w:color w:val="000000"/>
          <w:sz w:val="21"/>
          <w:szCs w:val="21"/>
        </w:rPr>
        <w:tab/>
        <w:t>Good</w:t>
      </w:r>
    </w:p>
    <w:p w14:paraId="0417432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TA</w:t>
      </w:r>
      <w:r w:rsidRPr="00A14664">
        <w:rPr>
          <w:rFonts w:ascii="Arial" w:eastAsia="Times New Roman" w:hAnsi="Arial" w:cs="Arial"/>
          <w:color w:val="000000"/>
          <w:sz w:val="21"/>
          <w:szCs w:val="21"/>
        </w:rPr>
        <w:tab/>
        <w:t>Typical/Average</w:t>
      </w:r>
    </w:p>
    <w:p w14:paraId="0B76EE4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Fa</w:t>
      </w:r>
      <w:r w:rsidRPr="00A14664">
        <w:rPr>
          <w:rFonts w:ascii="Arial" w:eastAsia="Times New Roman" w:hAnsi="Arial" w:cs="Arial"/>
          <w:color w:val="000000"/>
          <w:sz w:val="21"/>
          <w:szCs w:val="21"/>
        </w:rPr>
        <w:tab/>
        <w:t>Fair</w:t>
      </w:r>
    </w:p>
    <w:p w14:paraId="6CA0EB5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Po</w:t>
      </w:r>
      <w:r w:rsidRPr="00A14664">
        <w:rPr>
          <w:rFonts w:ascii="Arial" w:eastAsia="Times New Roman" w:hAnsi="Arial" w:cs="Arial"/>
          <w:color w:val="000000"/>
          <w:sz w:val="21"/>
          <w:szCs w:val="21"/>
        </w:rPr>
        <w:tab/>
        <w:t>Poor</w:t>
      </w:r>
    </w:p>
    <w:p w14:paraId="747173F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NA</w:t>
      </w:r>
      <w:r w:rsidRPr="00A14664">
        <w:rPr>
          <w:rFonts w:ascii="Arial" w:eastAsia="Times New Roman" w:hAnsi="Arial" w:cs="Arial"/>
          <w:color w:val="000000"/>
          <w:sz w:val="21"/>
          <w:szCs w:val="21"/>
        </w:rPr>
        <w:tab/>
        <w:t>No Garage</w:t>
      </w:r>
    </w:p>
    <w:p w14:paraId="3F7AEB9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69AD4C2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PavedDrive</w:t>
      </w:r>
      <w:proofErr w:type="spellEnd"/>
      <w:r w:rsidRPr="00A14664">
        <w:rPr>
          <w:rFonts w:ascii="Arial" w:eastAsia="Times New Roman" w:hAnsi="Arial" w:cs="Arial"/>
          <w:color w:val="000000"/>
          <w:sz w:val="21"/>
          <w:szCs w:val="21"/>
        </w:rPr>
        <w:t>: Paved driveway</w:t>
      </w:r>
    </w:p>
    <w:p w14:paraId="38508DB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0559EC9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Y</w:t>
      </w:r>
      <w:r w:rsidRPr="00A14664">
        <w:rPr>
          <w:rFonts w:ascii="Arial" w:eastAsia="Times New Roman" w:hAnsi="Arial" w:cs="Arial"/>
          <w:color w:val="000000"/>
          <w:sz w:val="21"/>
          <w:szCs w:val="21"/>
        </w:rPr>
        <w:tab/>
        <w:t xml:space="preserve">Paved </w:t>
      </w:r>
    </w:p>
    <w:p w14:paraId="65D541E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P</w:t>
      </w:r>
      <w:r w:rsidRPr="00A14664">
        <w:rPr>
          <w:rFonts w:ascii="Arial" w:eastAsia="Times New Roman" w:hAnsi="Arial" w:cs="Arial"/>
          <w:color w:val="000000"/>
          <w:sz w:val="21"/>
          <w:szCs w:val="21"/>
        </w:rPr>
        <w:tab/>
        <w:t>Partial Pavement</w:t>
      </w:r>
    </w:p>
    <w:p w14:paraId="414E22D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w:t>
      </w:r>
      <w:r w:rsidRPr="00A14664">
        <w:rPr>
          <w:rFonts w:ascii="Arial" w:eastAsia="Times New Roman" w:hAnsi="Arial" w:cs="Arial"/>
          <w:color w:val="000000"/>
          <w:sz w:val="21"/>
          <w:szCs w:val="21"/>
        </w:rPr>
        <w:tab/>
        <w:t>Dirt/Gravel</w:t>
      </w:r>
    </w:p>
    <w:p w14:paraId="6D9B8FD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03E9D6A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WoodDeckSF</w:t>
      </w:r>
      <w:proofErr w:type="spellEnd"/>
      <w:r w:rsidRPr="00A14664">
        <w:rPr>
          <w:rFonts w:ascii="Arial" w:eastAsia="Times New Roman" w:hAnsi="Arial" w:cs="Arial"/>
          <w:color w:val="000000"/>
          <w:sz w:val="21"/>
          <w:szCs w:val="21"/>
        </w:rPr>
        <w:t>: Wood deck area in square feet</w:t>
      </w:r>
    </w:p>
    <w:p w14:paraId="3CDC199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62CE585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OpenPorchSF</w:t>
      </w:r>
      <w:proofErr w:type="spellEnd"/>
      <w:r w:rsidRPr="00A14664">
        <w:rPr>
          <w:rFonts w:ascii="Arial" w:eastAsia="Times New Roman" w:hAnsi="Arial" w:cs="Arial"/>
          <w:color w:val="000000"/>
          <w:sz w:val="21"/>
          <w:szCs w:val="21"/>
        </w:rPr>
        <w:t>: Open porch area in square feet</w:t>
      </w:r>
    </w:p>
    <w:p w14:paraId="211F30E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44A41C6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EnclosedPorch</w:t>
      </w:r>
      <w:proofErr w:type="spellEnd"/>
      <w:r w:rsidRPr="00A14664">
        <w:rPr>
          <w:rFonts w:ascii="Arial" w:eastAsia="Times New Roman" w:hAnsi="Arial" w:cs="Arial"/>
          <w:color w:val="000000"/>
          <w:sz w:val="21"/>
          <w:szCs w:val="21"/>
        </w:rPr>
        <w:t>: Enclosed porch area in square feet</w:t>
      </w:r>
    </w:p>
    <w:p w14:paraId="66E3943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43BA875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3SsnPorch: Three season porch area in square feet</w:t>
      </w:r>
    </w:p>
    <w:p w14:paraId="65E690E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5952FE7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ScreenPorch</w:t>
      </w:r>
      <w:proofErr w:type="spellEnd"/>
      <w:r w:rsidRPr="00A14664">
        <w:rPr>
          <w:rFonts w:ascii="Arial" w:eastAsia="Times New Roman" w:hAnsi="Arial" w:cs="Arial"/>
          <w:color w:val="000000"/>
          <w:sz w:val="21"/>
          <w:szCs w:val="21"/>
        </w:rPr>
        <w:t>: Screen porch area in square feet</w:t>
      </w:r>
    </w:p>
    <w:p w14:paraId="5FF9B6D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09E7F6C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PoolArea</w:t>
      </w:r>
      <w:proofErr w:type="spellEnd"/>
      <w:r w:rsidRPr="00A14664">
        <w:rPr>
          <w:rFonts w:ascii="Arial" w:eastAsia="Times New Roman" w:hAnsi="Arial" w:cs="Arial"/>
          <w:color w:val="000000"/>
          <w:sz w:val="21"/>
          <w:szCs w:val="21"/>
        </w:rPr>
        <w:t>: Pool area in square feet</w:t>
      </w:r>
    </w:p>
    <w:p w14:paraId="22F2EB43"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5C38414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PoolQC</w:t>
      </w:r>
      <w:proofErr w:type="spellEnd"/>
      <w:r w:rsidRPr="00A14664">
        <w:rPr>
          <w:rFonts w:ascii="Arial" w:eastAsia="Times New Roman" w:hAnsi="Arial" w:cs="Arial"/>
          <w:color w:val="000000"/>
          <w:sz w:val="21"/>
          <w:szCs w:val="21"/>
        </w:rPr>
        <w:t>: Pool quality</w:t>
      </w:r>
    </w:p>
    <w:p w14:paraId="752E309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080BEAB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Ex</w:t>
      </w:r>
      <w:r w:rsidRPr="00A14664">
        <w:rPr>
          <w:rFonts w:ascii="Arial" w:eastAsia="Times New Roman" w:hAnsi="Arial" w:cs="Arial"/>
          <w:color w:val="000000"/>
          <w:sz w:val="21"/>
          <w:szCs w:val="21"/>
        </w:rPr>
        <w:tab/>
        <w:t>Excellent</w:t>
      </w:r>
    </w:p>
    <w:p w14:paraId="4C38A66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Gd</w:t>
      </w:r>
      <w:r w:rsidRPr="00A14664">
        <w:rPr>
          <w:rFonts w:ascii="Arial" w:eastAsia="Times New Roman" w:hAnsi="Arial" w:cs="Arial"/>
          <w:color w:val="000000"/>
          <w:sz w:val="21"/>
          <w:szCs w:val="21"/>
        </w:rPr>
        <w:tab/>
        <w:t>Good</w:t>
      </w:r>
    </w:p>
    <w:p w14:paraId="3455A10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TA</w:t>
      </w:r>
      <w:r w:rsidRPr="00A14664">
        <w:rPr>
          <w:rFonts w:ascii="Arial" w:eastAsia="Times New Roman" w:hAnsi="Arial" w:cs="Arial"/>
          <w:color w:val="000000"/>
          <w:sz w:val="21"/>
          <w:szCs w:val="21"/>
        </w:rPr>
        <w:tab/>
        <w:t>Average/Typical</w:t>
      </w:r>
    </w:p>
    <w:p w14:paraId="540F65E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Fa</w:t>
      </w:r>
      <w:r w:rsidRPr="00A14664">
        <w:rPr>
          <w:rFonts w:ascii="Arial" w:eastAsia="Times New Roman" w:hAnsi="Arial" w:cs="Arial"/>
          <w:color w:val="000000"/>
          <w:sz w:val="21"/>
          <w:szCs w:val="21"/>
        </w:rPr>
        <w:tab/>
        <w:t>Fair</w:t>
      </w:r>
    </w:p>
    <w:p w14:paraId="6DC633E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NA</w:t>
      </w:r>
      <w:r w:rsidRPr="00A14664">
        <w:rPr>
          <w:rFonts w:ascii="Arial" w:eastAsia="Times New Roman" w:hAnsi="Arial" w:cs="Arial"/>
          <w:color w:val="000000"/>
          <w:sz w:val="21"/>
          <w:szCs w:val="21"/>
        </w:rPr>
        <w:tab/>
        <w:t>No Pool</w:t>
      </w:r>
    </w:p>
    <w:p w14:paraId="67C0FF1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7207637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Fence: Fence quality</w:t>
      </w:r>
    </w:p>
    <w:p w14:paraId="20805A2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770E3B9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GdPrv</w:t>
      </w:r>
      <w:proofErr w:type="spellEnd"/>
      <w:r w:rsidRPr="00A14664">
        <w:rPr>
          <w:rFonts w:ascii="Arial" w:eastAsia="Times New Roman" w:hAnsi="Arial" w:cs="Arial"/>
          <w:color w:val="000000"/>
          <w:sz w:val="21"/>
          <w:szCs w:val="21"/>
        </w:rPr>
        <w:tab/>
        <w:t>Good Privacy</w:t>
      </w:r>
    </w:p>
    <w:p w14:paraId="7810F20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MnPrv</w:t>
      </w:r>
      <w:proofErr w:type="spellEnd"/>
      <w:r w:rsidRPr="00A14664">
        <w:rPr>
          <w:rFonts w:ascii="Arial" w:eastAsia="Times New Roman" w:hAnsi="Arial" w:cs="Arial"/>
          <w:color w:val="000000"/>
          <w:sz w:val="21"/>
          <w:szCs w:val="21"/>
        </w:rPr>
        <w:tab/>
        <w:t>Minimum Privacy</w:t>
      </w:r>
    </w:p>
    <w:p w14:paraId="3D21352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GdWo</w:t>
      </w:r>
      <w:proofErr w:type="spellEnd"/>
      <w:r w:rsidRPr="00A14664">
        <w:rPr>
          <w:rFonts w:ascii="Arial" w:eastAsia="Times New Roman" w:hAnsi="Arial" w:cs="Arial"/>
          <w:color w:val="000000"/>
          <w:sz w:val="21"/>
          <w:szCs w:val="21"/>
        </w:rPr>
        <w:tab/>
        <w:t>Good Wood</w:t>
      </w:r>
    </w:p>
    <w:p w14:paraId="3E001D5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MnWw</w:t>
      </w:r>
      <w:proofErr w:type="spellEnd"/>
      <w:r w:rsidRPr="00A14664">
        <w:rPr>
          <w:rFonts w:ascii="Arial" w:eastAsia="Times New Roman" w:hAnsi="Arial" w:cs="Arial"/>
          <w:color w:val="000000"/>
          <w:sz w:val="21"/>
          <w:szCs w:val="21"/>
        </w:rPr>
        <w:tab/>
        <w:t>Minimum Wood/Wire</w:t>
      </w:r>
    </w:p>
    <w:p w14:paraId="2571563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NA</w:t>
      </w:r>
      <w:r w:rsidRPr="00A14664">
        <w:rPr>
          <w:rFonts w:ascii="Arial" w:eastAsia="Times New Roman" w:hAnsi="Arial" w:cs="Arial"/>
          <w:color w:val="000000"/>
          <w:sz w:val="21"/>
          <w:szCs w:val="21"/>
        </w:rPr>
        <w:tab/>
        <w:t>No Fence</w:t>
      </w:r>
    </w:p>
    <w:p w14:paraId="0806234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p>
    <w:p w14:paraId="6E84085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MiscFeature</w:t>
      </w:r>
      <w:proofErr w:type="spellEnd"/>
      <w:r w:rsidRPr="00A14664">
        <w:rPr>
          <w:rFonts w:ascii="Arial" w:eastAsia="Times New Roman" w:hAnsi="Arial" w:cs="Arial"/>
          <w:color w:val="000000"/>
          <w:sz w:val="21"/>
          <w:szCs w:val="21"/>
        </w:rPr>
        <w:t>: Miscellaneous feature not covered in other categories</w:t>
      </w:r>
    </w:p>
    <w:p w14:paraId="5A4128F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10CD04C4"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Elev</w:t>
      </w:r>
      <w:proofErr w:type="spellEnd"/>
      <w:r w:rsidRPr="00A14664">
        <w:rPr>
          <w:rFonts w:ascii="Arial" w:eastAsia="Times New Roman" w:hAnsi="Arial" w:cs="Arial"/>
          <w:color w:val="000000"/>
          <w:sz w:val="21"/>
          <w:szCs w:val="21"/>
        </w:rPr>
        <w:tab/>
        <w:t>Elevator</w:t>
      </w:r>
    </w:p>
    <w:p w14:paraId="243C8AC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Gar2</w:t>
      </w:r>
      <w:r w:rsidRPr="00A14664">
        <w:rPr>
          <w:rFonts w:ascii="Arial" w:eastAsia="Times New Roman" w:hAnsi="Arial" w:cs="Arial"/>
          <w:color w:val="000000"/>
          <w:sz w:val="21"/>
          <w:szCs w:val="21"/>
        </w:rPr>
        <w:tab/>
        <w:t>2nd Garage (if not described in garage section)</w:t>
      </w:r>
    </w:p>
    <w:p w14:paraId="41A5ABC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Othr</w:t>
      </w:r>
      <w:proofErr w:type="spellEnd"/>
      <w:r w:rsidRPr="00A14664">
        <w:rPr>
          <w:rFonts w:ascii="Arial" w:eastAsia="Times New Roman" w:hAnsi="Arial" w:cs="Arial"/>
          <w:color w:val="000000"/>
          <w:sz w:val="21"/>
          <w:szCs w:val="21"/>
        </w:rPr>
        <w:tab/>
        <w:t>Other</w:t>
      </w:r>
    </w:p>
    <w:p w14:paraId="0BBB817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Shed</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Shed</w:t>
      </w:r>
      <w:proofErr w:type="spellEnd"/>
      <w:r w:rsidRPr="00A14664">
        <w:rPr>
          <w:rFonts w:ascii="Arial" w:eastAsia="Times New Roman" w:hAnsi="Arial" w:cs="Arial"/>
          <w:color w:val="000000"/>
          <w:sz w:val="21"/>
          <w:szCs w:val="21"/>
        </w:rPr>
        <w:t xml:space="preserve"> (over 100 SF)</w:t>
      </w:r>
    </w:p>
    <w:p w14:paraId="3363082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TenC</w:t>
      </w:r>
      <w:proofErr w:type="spellEnd"/>
      <w:r w:rsidRPr="00A14664">
        <w:rPr>
          <w:rFonts w:ascii="Arial" w:eastAsia="Times New Roman" w:hAnsi="Arial" w:cs="Arial"/>
          <w:color w:val="000000"/>
          <w:sz w:val="21"/>
          <w:szCs w:val="21"/>
        </w:rPr>
        <w:tab/>
        <w:t>Tennis Court</w:t>
      </w:r>
    </w:p>
    <w:p w14:paraId="793C8A0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NA</w:t>
      </w:r>
      <w:r w:rsidRPr="00A14664">
        <w:rPr>
          <w:rFonts w:ascii="Arial" w:eastAsia="Times New Roman" w:hAnsi="Arial" w:cs="Arial"/>
          <w:color w:val="000000"/>
          <w:sz w:val="21"/>
          <w:szCs w:val="21"/>
        </w:rPr>
        <w:tab/>
        <w:t>None</w:t>
      </w:r>
    </w:p>
    <w:p w14:paraId="2288CBF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7504D7C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MiscVal</w:t>
      </w:r>
      <w:proofErr w:type="spellEnd"/>
      <w:r w:rsidRPr="00A14664">
        <w:rPr>
          <w:rFonts w:ascii="Arial" w:eastAsia="Times New Roman" w:hAnsi="Arial" w:cs="Arial"/>
          <w:color w:val="000000"/>
          <w:sz w:val="21"/>
          <w:szCs w:val="21"/>
        </w:rPr>
        <w:t>: $Value of miscellaneous feature</w:t>
      </w:r>
    </w:p>
    <w:p w14:paraId="55D7F252"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587810A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MoSold</w:t>
      </w:r>
      <w:proofErr w:type="spellEnd"/>
      <w:r w:rsidRPr="00A14664">
        <w:rPr>
          <w:rFonts w:ascii="Arial" w:eastAsia="Times New Roman" w:hAnsi="Arial" w:cs="Arial"/>
          <w:color w:val="000000"/>
          <w:sz w:val="21"/>
          <w:szCs w:val="21"/>
        </w:rPr>
        <w:t>: Month Sold (MM)</w:t>
      </w:r>
    </w:p>
    <w:p w14:paraId="1122A5FE"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7946A8E8"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YrSold</w:t>
      </w:r>
      <w:proofErr w:type="spellEnd"/>
      <w:r w:rsidRPr="00A14664">
        <w:rPr>
          <w:rFonts w:ascii="Arial" w:eastAsia="Times New Roman" w:hAnsi="Arial" w:cs="Arial"/>
          <w:color w:val="000000"/>
          <w:sz w:val="21"/>
          <w:szCs w:val="21"/>
        </w:rPr>
        <w:t>: Year Sold (YYYY)</w:t>
      </w:r>
    </w:p>
    <w:p w14:paraId="26CACFD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4D94DCE6"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SaleType</w:t>
      </w:r>
      <w:proofErr w:type="spellEnd"/>
      <w:r w:rsidRPr="00A14664">
        <w:rPr>
          <w:rFonts w:ascii="Arial" w:eastAsia="Times New Roman" w:hAnsi="Arial" w:cs="Arial"/>
          <w:color w:val="000000"/>
          <w:sz w:val="21"/>
          <w:szCs w:val="21"/>
        </w:rPr>
        <w:t>: Type of sale</w:t>
      </w:r>
    </w:p>
    <w:p w14:paraId="62EB435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7682332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WD </w:t>
      </w:r>
      <w:r w:rsidRPr="00A14664">
        <w:rPr>
          <w:rFonts w:ascii="Arial" w:eastAsia="Times New Roman" w:hAnsi="Arial" w:cs="Arial"/>
          <w:color w:val="000000"/>
          <w:sz w:val="21"/>
          <w:szCs w:val="21"/>
        </w:rPr>
        <w:tab/>
        <w:t>Warranty Deed - Conventional</w:t>
      </w:r>
    </w:p>
    <w:p w14:paraId="7BF0FF89"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CWD</w:t>
      </w:r>
      <w:r w:rsidRPr="00A14664">
        <w:rPr>
          <w:rFonts w:ascii="Arial" w:eastAsia="Times New Roman" w:hAnsi="Arial" w:cs="Arial"/>
          <w:color w:val="000000"/>
          <w:sz w:val="21"/>
          <w:szCs w:val="21"/>
        </w:rPr>
        <w:tab/>
        <w:t>Warranty Deed - Cash</w:t>
      </w:r>
    </w:p>
    <w:p w14:paraId="67881697"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VWD</w:t>
      </w:r>
      <w:r w:rsidRPr="00A14664">
        <w:rPr>
          <w:rFonts w:ascii="Arial" w:eastAsia="Times New Roman" w:hAnsi="Arial" w:cs="Arial"/>
          <w:color w:val="000000"/>
          <w:sz w:val="21"/>
          <w:szCs w:val="21"/>
        </w:rPr>
        <w:tab/>
        <w:t>Warranty Deed - VA Loan</w:t>
      </w:r>
    </w:p>
    <w:p w14:paraId="6AD7876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New</w:t>
      </w:r>
      <w:r w:rsidRPr="00A14664">
        <w:rPr>
          <w:rFonts w:ascii="Arial" w:eastAsia="Times New Roman" w:hAnsi="Arial" w:cs="Arial"/>
          <w:color w:val="000000"/>
          <w:sz w:val="21"/>
          <w:szCs w:val="21"/>
        </w:rPr>
        <w:tab/>
        <w:t>Home just constructed and sold</w:t>
      </w:r>
    </w:p>
    <w:p w14:paraId="69717CFC"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COD</w:t>
      </w:r>
      <w:r w:rsidRPr="00A14664">
        <w:rPr>
          <w:rFonts w:ascii="Arial" w:eastAsia="Times New Roman" w:hAnsi="Arial" w:cs="Arial"/>
          <w:color w:val="000000"/>
          <w:sz w:val="21"/>
          <w:szCs w:val="21"/>
        </w:rPr>
        <w:tab/>
        <w:t>Court Officer Deed/Estate</w:t>
      </w:r>
    </w:p>
    <w:p w14:paraId="41D4CD5A"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Con</w:t>
      </w:r>
      <w:r w:rsidRPr="00A14664">
        <w:rPr>
          <w:rFonts w:ascii="Arial" w:eastAsia="Times New Roman" w:hAnsi="Arial" w:cs="Arial"/>
          <w:color w:val="000000"/>
          <w:sz w:val="21"/>
          <w:szCs w:val="21"/>
        </w:rPr>
        <w:tab/>
        <w:t>Contract 15% Down payment regular terms</w:t>
      </w:r>
    </w:p>
    <w:p w14:paraId="1BD6CE9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ConLw</w:t>
      </w:r>
      <w:proofErr w:type="spellEnd"/>
      <w:r w:rsidRPr="00A14664">
        <w:rPr>
          <w:rFonts w:ascii="Arial" w:eastAsia="Times New Roman" w:hAnsi="Arial" w:cs="Arial"/>
          <w:color w:val="000000"/>
          <w:sz w:val="21"/>
          <w:szCs w:val="21"/>
        </w:rPr>
        <w:tab/>
        <w:t>Contract Low Down payment and low interest</w:t>
      </w:r>
    </w:p>
    <w:p w14:paraId="1ABF2E20"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ConLI</w:t>
      </w:r>
      <w:proofErr w:type="spellEnd"/>
      <w:r w:rsidRPr="00A14664">
        <w:rPr>
          <w:rFonts w:ascii="Arial" w:eastAsia="Times New Roman" w:hAnsi="Arial" w:cs="Arial"/>
          <w:color w:val="000000"/>
          <w:sz w:val="21"/>
          <w:szCs w:val="21"/>
        </w:rPr>
        <w:tab/>
        <w:t>Contract Low Interest</w:t>
      </w:r>
    </w:p>
    <w:p w14:paraId="335943DD"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ConLD</w:t>
      </w:r>
      <w:proofErr w:type="spellEnd"/>
      <w:r w:rsidRPr="00A14664">
        <w:rPr>
          <w:rFonts w:ascii="Arial" w:eastAsia="Times New Roman" w:hAnsi="Arial" w:cs="Arial"/>
          <w:color w:val="000000"/>
          <w:sz w:val="21"/>
          <w:szCs w:val="21"/>
        </w:rPr>
        <w:tab/>
        <w:t>Contract Low Down</w:t>
      </w:r>
    </w:p>
    <w:p w14:paraId="028D3EA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lastRenderedPageBreak/>
        <w:t xml:space="preserve">       </w:t>
      </w:r>
      <w:proofErr w:type="spellStart"/>
      <w:r w:rsidRPr="00A14664">
        <w:rPr>
          <w:rFonts w:ascii="Arial" w:eastAsia="Times New Roman" w:hAnsi="Arial" w:cs="Arial"/>
          <w:color w:val="000000"/>
          <w:sz w:val="21"/>
          <w:szCs w:val="21"/>
        </w:rPr>
        <w:t>Oth</w:t>
      </w:r>
      <w:proofErr w:type="spellEnd"/>
      <w:r w:rsidRPr="00A14664">
        <w:rPr>
          <w:rFonts w:ascii="Arial" w:eastAsia="Times New Roman" w:hAnsi="Arial" w:cs="Arial"/>
          <w:color w:val="000000"/>
          <w:sz w:val="21"/>
          <w:szCs w:val="21"/>
        </w:rPr>
        <w:tab/>
        <w:t>Other</w:t>
      </w:r>
    </w:p>
    <w:p w14:paraId="7FA8ECB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ab/>
      </w:r>
      <w:r w:rsidRPr="00A14664">
        <w:rPr>
          <w:rFonts w:ascii="Arial" w:eastAsia="Times New Roman" w:hAnsi="Arial" w:cs="Arial"/>
          <w:color w:val="000000"/>
          <w:sz w:val="21"/>
          <w:szCs w:val="21"/>
        </w:rPr>
        <w:tab/>
      </w:r>
    </w:p>
    <w:p w14:paraId="0E8F4D0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roofErr w:type="spellStart"/>
      <w:r w:rsidRPr="00A14664">
        <w:rPr>
          <w:rFonts w:ascii="Arial" w:eastAsia="Times New Roman" w:hAnsi="Arial" w:cs="Arial"/>
          <w:color w:val="000000"/>
          <w:sz w:val="21"/>
          <w:szCs w:val="21"/>
        </w:rPr>
        <w:t>SaleCondition</w:t>
      </w:r>
      <w:proofErr w:type="spellEnd"/>
      <w:r w:rsidRPr="00A14664">
        <w:rPr>
          <w:rFonts w:ascii="Arial" w:eastAsia="Times New Roman" w:hAnsi="Arial" w:cs="Arial"/>
          <w:color w:val="000000"/>
          <w:sz w:val="21"/>
          <w:szCs w:val="21"/>
        </w:rPr>
        <w:t>: Condition of sale</w:t>
      </w:r>
    </w:p>
    <w:p w14:paraId="2A8BF19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p>
    <w:p w14:paraId="55C12AF1"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Normal</w:t>
      </w:r>
      <w:r w:rsidRPr="00A14664">
        <w:rPr>
          <w:rFonts w:ascii="Arial" w:eastAsia="Times New Roman" w:hAnsi="Arial" w:cs="Arial"/>
          <w:color w:val="000000"/>
          <w:sz w:val="21"/>
          <w:szCs w:val="21"/>
        </w:rPr>
        <w:tab/>
      </w:r>
      <w:proofErr w:type="spellStart"/>
      <w:r w:rsidRPr="00A14664">
        <w:rPr>
          <w:rFonts w:ascii="Arial" w:eastAsia="Times New Roman" w:hAnsi="Arial" w:cs="Arial"/>
          <w:color w:val="000000"/>
          <w:sz w:val="21"/>
          <w:szCs w:val="21"/>
        </w:rPr>
        <w:t>Normal</w:t>
      </w:r>
      <w:proofErr w:type="spellEnd"/>
      <w:r w:rsidRPr="00A14664">
        <w:rPr>
          <w:rFonts w:ascii="Arial" w:eastAsia="Times New Roman" w:hAnsi="Arial" w:cs="Arial"/>
          <w:color w:val="000000"/>
          <w:sz w:val="21"/>
          <w:szCs w:val="21"/>
        </w:rPr>
        <w:t xml:space="preserve"> Sale</w:t>
      </w:r>
    </w:p>
    <w:p w14:paraId="6E9932A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Abnorml</w:t>
      </w:r>
      <w:proofErr w:type="spellEnd"/>
      <w:r w:rsidRPr="00A14664">
        <w:rPr>
          <w:rFonts w:ascii="Arial" w:eastAsia="Times New Roman" w:hAnsi="Arial" w:cs="Arial"/>
          <w:color w:val="000000"/>
          <w:sz w:val="21"/>
          <w:szCs w:val="21"/>
        </w:rPr>
        <w:tab/>
        <w:t>Abnormal Sale -  trade, foreclosure, short sale</w:t>
      </w:r>
    </w:p>
    <w:p w14:paraId="0638CEA5"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AdjLand</w:t>
      </w:r>
      <w:proofErr w:type="spellEnd"/>
      <w:r w:rsidRPr="00A14664">
        <w:rPr>
          <w:rFonts w:ascii="Arial" w:eastAsia="Times New Roman" w:hAnsi="Arial" w:cs="Arial"/>
          <w:color w:val="000000"/>
          <w:sz w:val="21"/>
          <w:szCs w:val="21"/>
        </w:rPr>
        <w:tab/>
        <w:t>Adjoining Land Purchase</w:t>
      </w:r>
    </w:p>
    <w:p w14:paraId="4C5C363B"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w:t>
      </w:r>
      <w:proofErr w:type="spellStart"/>
      <w:r w:rsidRPr="00A14664">
        <w:rPr>
          <w:rFonts w:ascii="Arial" w:eastAsia="Times New Roman" w:hAnsi="Arial" w:cs="Arial"/>
          <w:color w:val="000000"/>
          <w:sz w:val="21"/>
          <w:szCs w:val="21"/>
        </w:rPr>
        <w:t>Alloca</w:t>
      </w:r>
      <w:proofErr w:type="spellEnd"/>
      <w:r w:rsidRPr="00A14664">
        <w:rPr>
          <w:rFonts w:ascii="Arial" w:eastAsia="Times New Roman" w:hAnsi="Arial" w:cs="Arial"/>
          <w:color w:val="000000"/>
          <w:sz w:val="21"/>
          <w:szCs w:val="21"/>
        </w:rPr>
        <w:tab/>
        <w:t>Allocation - two linked properties with separate deeds, typically condo with a garage unit</w:t>
      </w:r>
      <w:r w:rsidRPr="00A14664">
        <w:rPr>
          <w:rFonts w:ascii="Arial" w:eastAsia="Times New Roman" w:hAnsi="Arial" w:cs="Arial"/>
          <w:color w:val="000000"/>
          <w:sz w:val="21"/>
          <w:szCs w:val="21"/>
        </w:rPr>
        <w:tab/>
      </w:r>
    </w:p>
    <w:p w14:paraId="0899484F" w14:textId="77777777" w:rsidR="00A14664" w:rsidRPr="00A14664"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Family</w:t>
      </w:r>
      <w:r w:rsidRPr="00A14664">
        <w:rPr>
          <w:rFonts w:ascii="Arial" w:eastAsia="Times New Roman" w:hAnsi="Arial" w:cs="Arial"/>
          <w:color w:val="000000"/>
          <w:sz w:val="21"/>
          <w:szCs w:val="21"/>
        </w:rPr>
        <w:tab/>
        <w:t>Sale between family members</w:t>
      </w:r>
    </w:p>
    <w:p w14:paraId="0907129F" w14:textId="7B77AE20" w:rsidR="00A14664" w:rsidRPr="004C48FE" w:rsidRDefault="00A14664" w:rsidP="00A14664">
      <w:pPr>
        <w:shd w:val="clear" w:color="auto" w:fill="F8F8F8"/>
        <w:spacing w:after="0" w:line="240" w:lineRule="auto"/>
        <w:rPr>
          <w:rFonts w:ascii="Arial" w:eastAsia="Times New Roman" w:hAnsi="Arial" w:cs="Arial"/>
          <w:color w:val="000000"/>
          <w:sz w:val="21"/>
          <w:szCs w:val="21"/>
        </w:rPr>
      </w:pPr>
      <w:r w:rsidRPr="00A14664">
        <w:rPr>
          <w:rFonts w:ascii="Arial" w:eastAsia="Times New Roman" w:hAnsi="Arial" w:cs="Arial"/>
          <w:color w:val="000000"/>
          <w:sz w:val="21"/>
          <w:szCs w:val="21"/>
        </w:rPr>
        <w:t xml:space="preserve">       Partial</w:t>
      </w:r>
      <w:r w:rsidRPr="00A14664">
        <w:rPr>
          <w:rFonts w:ascii="Arial" w:eastAsia="Times New Roman" w:hAnsi="Arial" w:cs="Arial"/>
          <w:color w:val="000000"/>
          <w:sz w:val="21"/>
          <w:szCs w:val="21"/>
        </w:rPr>
        <w:tab/>
        <w:t>Home was not completed when last assessed (associated with New Homes)</w:t>
      </w:r>
    </w:p>
    <w:p w14:paraId="1182054A" w14:textId="77777777" w:rsidR="00A14664" w:rsidRDefault="00A14664" w:rsidP="00A14664">
      <w:pPr>
        <w:shd w:val="clear" w:color="auto" w:fill="F8F8F8"/>
        <w:spacing w:after="0" w:line="240" w:lineRule="auto"/>
        <w:rPr>
          <w:rFonts w:ascii="Arial" w:eastAsia="Times New Roman" w:hAnsi="Arial" w:cs="Arial"/>
          <w:color w:val="000000"/>
          <w:sz w:val="21"/>
          <w:szCs w:val="21"/>
        </w:rPr>
      </w:pPr>
    </w:p>
    <w:p w14:paraId="73090403" w14:textId="77777777" w:rsidR="00A14664" w:rsidRDefault="00A14664" w:rsidP="00A14664">
      <w:pPr>
        <w:shd w:val="clear" w:color="auto" w:fill="F8F8F8"/>
        <w:spacing w:after="0" w:line="240" w:lineRule="auto"/>
        <w:rPr>
          <w:rFonts w:ascii="Arial" w:eastAsia="Times New Roman" w:hAnsi="Arial" w:cs="Arial"/>
          <w:color w:val="000000"/>
          <w:sz w:val="21"/>
          <w:szCs w:val="21"/>
        </w:rPr>
      </w:pPr>
    </w:p>
    <w:p w14:paraId="25126928" w14:textId="3F613B7D" w:rsidR="004C48FE" w:rsidRDefault="004C48FE" w:rsidP="00A14664">
      <w:pPr>
        <w:shd w:val="clear" w:color="auto" w:fill="F8F8F8"/>
        <w:spacing w:after="0" w:line="240" w:lineRule="auto"/>
        <w:rPr>
          <w:rFonts w:ascii="Arial" w:eastAsia="Times New Roman" w:hAnsi="Arial" w:cs="Arial"/>
          <w:b/>
          <w:bCs/>
          <w:color w:val="000000"/>
          <w:sz w:val="21"/>
          <w:szCs w:val="21"/>
        </w:rPr>
      </w:pPr>
      <w:r w:rsidRPr="004C48FE">
        <w:rPr>
          <w:rFonts w:ascii="Arial" w:eastAsia="Times New Roman" w:hAnsi="Arial" w:cs="Arial"/>
          <w:b/>
          <w:bCs/>
          <w:color w:val="000000"/>
          <w:sz w:val="21"/>
          <w:szCs w:val="21"/>
        </w:rPr>
        <w:t>Analysis</w:t>
      </w:r>
    </w:p>
    <w:p w14:paraId="10340F58" w14:textId="383D49C8" w:rsidR="003D0F0E" w:rsidRDefault="003D0F0E" w:rsidP="00A14664">
      <w:pPr>
        <w:shd w:val="clear" w:color="auto" w:fill="F8F8F8"/>
        <w:spacing w:after="0" w:line="240" w:lineRule="auto"/>
        <w:rPr>
          <w:rFonts w:ascii="Arial" w:eastAsia="Times New Roman" w:hAnsi="Arial" w:cs="Arial"/>
          <w:b/>
          <w:bCs/>
          <w:color w:val="000000"/>
          <w:sz w:val="21"/>
          <w:szCs w:val="21"/>
        </w:rPr>
      </w:pPr>
    </w:p>
    <w:p w14:paraId="22445AF2" w14:textId="064D6F1D" w:rsidR="003D0F0E" w:rsidRPr="003D0F0E" w:rsidRDefault="003D0F0E" w:rsidP="00A14664">
      <w:pPr>
        <w:shd w:val="clear" w:color="auto" w:fill="F8F8F8"/>
        <w:spacing w:after="0" w:line="240" w:lineRule="auto"/>
        <w:rPr>
          <w:rFonts w:ascii="Arial" w:eastAsia="Times New Roman" w:hAnsi="Arial" w:cs="Arial"/>
          <w:color w:val="000000"/>
          <w:sz w:val="21"/>
          <w:szCs w:val="21"/>
        </w:rPr>
      </w:pPr>
      <w:r w:rsidRPr="003D0F0E">
        <w:rPr>
          <w:rFonts w:ascii="Arial" w:eastAsia="Times New Roman" w:hAnsi="Arial" w:cs="Arial"/>
          <w:color w:val="000000"/>
          <w:sz w:val="21"/>
          <w:szCs w:val="21"/>
        </w:rPr>
        <w:t xml:space="preserve">I am planning to build EDA model to Visualize the dataset, performing data mining and cleaning before applying the advanced regression models for getting my </w:t>
      </w:r>
      <w:r>
        <w:rPr>
          <w:rFonts w:ascii="Arial" w:eastAsia="Times New Roman" w:hAnsi="Arial" w:cs="Arial"/>
          <w:color w:val="000000"/>
          <w:sz w:val="21"/>
          <w:szCs w:val="21"/>
        </w:rPr>
        <w:t xml:space="preserve">Predictive Analysis </w:t>
      </w:r>
      <w:r w:rsidRPr="003D0F0E">
        <w:rPr>
          <w:rFonts w:ascii="Arial" w:eastAsia="Times New Roman" w:hAnsi="Arial" w:cs="Arial"/>
          <w:color w:val="000000"/>
          <w:sz w:val="21"/>
          <w:szCs w:val="21"/>
        </w:rPr>
        <w:t>outcome.</w:t>
      </w:r>
    </w:p>
    <w:p w14:paraId="24D8FDA3" w14:textId="33870C2A" w:rsidR="003D0F0E" w:rsidRDefault="003D0F0E" w:rsidP="00A14664">
      <w:pPr>
        <w:shd w:val="clear" w:color="auto" w:fill="F8F8F8"/>
        <w:spacing w:after="0" w:line="240" w:lineRule="auto"/>
        <w:rPr>
          <w:rFonts w:ascii="Arial" w:eastAsia="Times New Roman" w:hAnsi="Arial" w:cs="Arial"/>
          <w:b/>
          <w:bCs/>
          <w:color w:val="000000"/>
          <w:sz w:val="21"/>
          <w:szCs w:val="21"/>
        </w:rPr>
      </w:pPr>
    </w:p>
    <w:p w14:paraId="5EEA78B4" w14:textId="77777777" w:rsidR="003D0F0E" w:rsidRPr="004C48FE" w:rsidRDefault="003D0F0E" w:rsidP="00A14664">
      <w:pPr>
        <w:shd w:val="clear" w:color="auto" w:fill="F8F8F8"/>
        <w:spacing w:after="0" w:line="240" w:lineRule="auto"/>
        <w:rPr>
          <w:rFonts w:ascii="Arial" w:eastAsia="Times New Roman" w:hAnsi="Arial" w:cs="Arial"/>
          <w:b/>
          <w:bCs/>
          <w:color w:val="000000"/>
          <w:sz w:val="21"/>
          <w:szCs w:val="21"/>
        </w:rPr>
      </w:pPr>
    </w:p>
    <w:p w14:paraId="4E58D9EE" w14:textId="10F8F87D" w:rsidR="004C48FE" w:rsidRDefault="004C48FE" w:rsidP="003D0F0E">
      <w:pPr>
        <w:shd w:val="clear" w:color="auto" w:fill="F8F8F8"/>
        <w:spacing w:after="0" w:line="240" w:lineRule="auto"/>
        <w:rPr>
          <w:rFonts w:ascii="Arial" w:eastAsia="Times New Roman" w:hAnsi="Arial" w:cs="Arial"/>
          <w:b/>
          <w:bCs/>
          <w:color w:val="000000"/>
          <w:sz w:val="21"/>
          <w:szCs w:val="21"/>
        </w:rPr>
      </w:pPr>
      <w:r w:rsidRPr="004C48FE">
        <w:rPr>
          <w:rFonts w:ascii="Arial" w:eastAsia="Times New Roman" w:hAnsi="Arial" w:cs="Arial"/>
          <w:b/>
          <w:bCs/>
          <w:color w:val="000000"/>
          <w:sz w:val="21"/>
          <w:szCs w:val="21"/>
        </w:rPr>
        <w:t>Requirement Development (What would you need technically in place for this to work, do you have to build anything, initial work that would need to be done)</w:t>
      </w:r>
    </w:p>
    <w:p w14:paraId="3A617C06" w14:textId="48DFB6E4" w:rsidR="003D0F0E" w:rsidRDefault="003D0F0E" w:rsidP="003D0F0E">
      <w:pPr>
        <w:shd w:val="clear" w:color="auto" w:fill="F8F8F8"/>
        <w:spacing w:after="0" w:line="240" w:lineRule="auto"/>
        <w:rPr>
          <w:rFonts w:ascii="Arial" w:eastAsia="Times New Roman" w:hAnsi="Arial" w:cs="Arial"/>
          <w:b/>
          <w:bCs/>
          <w:color w:val="000000"/>
          <w:sz w:val="21"/>
          <w:szCs w:val="21"/>
        </w:rPr>
      </w:pPr>
    </w:p>
    <w:p w14:paraId="497811F5" w14:textId="1070E80A" w:rsidR="003D0F0E" w:rsidRPr="003D0F0E" w:rsidRDefault="003D0F0E" w:rsidP="003D0F0E">
      <w:pPr>
        <w:shd w:val="clear" w:color="auto" w:fill="F8F8F8"/>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I would basically need to filter my data source elements, ignore attributes that may not be required, apply null values to missing fields, visualize data elements and just restrict my predictive Analysis theorem to few major cities or just one city with details PA analysis. Basically, this model should consider all real-time situation into account including the crazy price appreciation due to the pandemic (still trying to find a way to include this but at the moment this is hypothetical) and guide the younger first time home buyer with informed decisions. </w:t>
      </w:r>
    </w:p>
    <w:p w14:paraId="6624CF00" w14:textId="2D26335B" w:rsidR="003D0F0E" w:rsidRDefault="003D0F0E" w:rsidP="003D0F0E">
      <w:pPr>
        <w:shd w:val="clear" w:color="auto" w:fill="F8F8F8"/>
        <w:spacing w:after="0" w:line="240" w:lineRule="auto"/>
        <w:rPr>
          <w:rFonts w:ascii="Arial" w:eastAsia="Times New Roman" w:hAnsi="Arial" w:cs="Arial"/>
          <w:color w:val="000000"/>
          <w:sz w:val="21"/>
          <w:szCs w:val="21"/>
        </w:rPr>
      </w:pPr>
    </w:p>
    <w:p w14:paraId="2D8CE34E" w14:textId="77777777" w:rsidR="003D0F0E" w:rsidRPr="004C48FE" w:rsidRDefault="003D0F0E" w:rsidP="003D0F0E">
      <w:pPr>
        <w:shd w:val="clear" w:color="auto" w:fill="F8F8F8"/>
        <w:spacing w:after="0" w:line="240" w:lineRule="auto"/>
        <w:rPr>
          <w:rFonts w:ascii="Arial" w:eastAsia="Times New Roman" w:hAnsi="Arial" w:cs="Arial"/>
          <w:color w:val="000000"/>
          <w:sz w:val="21"/>
          <w:szCs w:val="21"/>
        </w:rPr>
      </w:pPr>
    </w:p>
    <w:p w14:paraId="41AD545B" w14:textId="0FBE74EB" w:rsidR="004C48FE" w:rsidRDefault="004C48FE" w:rsidP="003D0F0E">
      <w:pPr>
        <w:shd w:val="clear" w:color="auto" w:fill="F8F8F8"/>
        <w:spacing w:after="0" w:line="240" w:lineRule="auto"/>
        <w:rPr>
          <w:rFonts w:ascii="Arial" w:eastAsia="Times New Roman" w:hAnsi="Arial" w:cs="Arial"/>
          <w:b/>
          <w:bCs/>
          <w:color w:val="000000"/>
          <w:sz w:val="21"/>
          <w:szCs w:val="21"/>
        </w:rPr>
      </w:pPr>
      <w:r w:rsidRPr="004C48FE">
        <w:rPr>
          <w:rFonts w:ascii="Arial" w:eastAsia="Times New Roman" w:hAnsi="Arial" w:cs="Arial"/>
          <w:b/>
          <w:bCs/>
          <w:color w:val="000000"/>
          <w:sz w:val="21"/>
          <w:szCs w:val="21"/>
        </w:rPr>
        <w:t>Model Deployment</w:t>
      </w:r>
    </w:p>
    <w:p w14:paraId="189811B2" w14:textId="1CEBA798" w:rsidR="008926A0" w:rsidRPr="008926A0" w:rsidRDefault="008926A0" w:rsidP="003D0F0E">
      <w:pPr>
        <w:shd w:val="clear" w:color="auto" w:fill="F8F8F8"/>
        <w:spacing w:after="0" w:line="240" w:lineRule="auto"/>
        <w:rPr>
          <w:rFonts w:ascii="Arial" w:eastAsia="Times New Roman" w:hAnsi="Arial" w:cs="Arial"/>
          <w:color w:val="000000"/>
          <w:sz w:val="21"/>
          <w:szCs w:val="21"/>
        </w:rPr>
      </w:pPr>
    </w:p>
    <w:p w14:paraId="1789221A" w14:textId="6D29A07A" w:rsidR="008926A0" w:rsidRPr="008926A0" w:rsidRDefault="008926A0" w:rsidP="003D0F0E">
      <w:pPr>
        <w:shd w:val="clear" w:color="auto" w:fill="F8F8F8"/>
        <w:spacing w:after="0" w:line="240" w:lineRule="auto"/>
        <w:rPr>
          <w:rFonts w:ascii="Arial" w:eastAsia="Times New Roman" w:hAnsi="Arial" w:cs="Arial"/>
          <w:color w:val="000000"/>
          <w:sz w:val="21"/>
          <w:szCs w:val="21"/>
        </w:rPr>
      </w:pPr>
      <w:r w:rsidRPr="008926A0">
        <w:rPr>
          <w:rFonts w:ascii="Arial" w:eastAsia="Times New Roman" w:hAnsi="Arial" w:cs="Arial"/>
          <w:color w:val="000000"/>
          <w:sz w:val="21"/>
          <w:szCs w:val="21"/>
        </w:rPr>
        <w:t xml:space="preserve">I am planning to different Machine learning Algorithms to provide us with the most efficient and accurate outcome. My datasets will be divided into three sets – train, test and validate for model deployment. </w:t>
      </w:r>
    </w:p>
    <w:p w14:paraId="6A4EA996" w14:textId="77777777" w:rsidR="003D0F0E" w:rsidRPr="004C48FE" w:rsidRDefault="003D0F0E" w:rsidP="003D0F0E">
      <w:pPr>
        <w:shd w:val="clear" w:color="auto" w:fill="F8F8F8"/>
        <w:spacing w:after="0" w:line="240" w:lineRule="auto"/>
        <w:rPr>
          <w:rFonts w:ascii="Arial" w:eastAsia="Times New Roman" w:hAnsi="Arial" w:cs="Arial"/>
          <w:color w:val="000000"/>
          <w:sz w:val="21"/>
          <w:szCs w:val="21"/>
        </w:rPr>
      </w:pPr>
    </w:p>
    <w:p w14:paraId="3189F92E" w14:textId="70FE63E0" w:rsidR="004C48FE" w:rsidRDefault="004C48FE" w:rsidP="008926A0">
      <w:pPr>
        <w:shd w:val="clear" w:color="auto" w:fill="F8F8F8"/>
        <w:spacing w:after="0" w:line="240" w:lineRule="auto"/>
        <w:rPr>
          <w:rFonts w:ascii="Arial" w:eastAsia="Times New Roman" w:hAnsi="Arial" w:cs="Arial"/>
          <w:b/>
          <w:bCs/>
          <w:color w:val="000000"/>
          <w:sz w:val="21"/>
          <w:szCs w:val="21"/>
        </w:rPr>
      </w:pPr>
      <w:r w:rsidRPr="004C48FE">
        <w:rPr>
          <w:rFonts w:ascii="Arial" w:eastAsia="Times New Roman" w:hAnsi="Arial" w:cs="Arial"/>
          <w:b/>
          <w:bCs/>
          <w:color w:val="000000"/>
          <w:sz w:val="21"/>
          <w:szCs w:val="21"/>
        </w:rPr>
        <w:t>Testing and Evaluation</w:t>
      </w:r>
    </w:p>
    <w:p w14:paraId="6A4A7671" w14:textId="45AEC6CF" w:rsidR="008926A0" w:rsidRDefault="008926A0" w:rsidP="008926A0">
      <w:pPr>
        <w:shd w:val="clear" w:color="auto" w:fill="F8F8F8"/>
        <w:spacing w:after="0" w:line="240" w:lineRule="auto"/>
        <w:rPr>
          <w:rFonts w:ascii="Arial" w:eastAsia="Times New Roman" w:hAnsi="Arial" w:cs="Arial"/>
          <w:b/>
          <w:bCs/>
          <w:color w:val="000000"/>
          <w:sz w:val="21"/>
          <w:szCs w:val="21"/>
        </w:rPr>
      </w:pPr>
    </w:p>
    <w:p w14:paraId="25BE8190" w14:textId="640670DB" w:rsidR="008926A0" w:rsidRDefault="008926A0" w:rsidP="008926A0">
      <w:pPr>
        <w:shd w:val="clear" w:color="auto" w:fill="F8F8F8"/>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We will deploy advanced regression models for performance scaling and fitting different regression models. </w:t>
      </w:r>
      <w:r w:rsidR="00464E0E">
        <w:rPr>
          <w:rFonts w:ascii="Arial" w:eastAsia="Times New Roman" w:hAnsi="Arial" w:cs="Arial"/>
          <w:color w:val="000000"/>
          <w:sz w:val="21"/>
          <w:szCs w:val="21"/>
        </w:rPr>
        <w:t xml:space="preserve">Employ </w:t>
      </w:r>
      <w:r>
        <w:rPr>
          <w:rFonts w:ascii="Arial" w:eastAsia="Times New Roman" w:hAnsi="Arial" w:cs="Arial"/>
          <w:color w:val="000000"/>
          <w:sz w:val="21"/>
          <w:szCs w:val="21"/>
        </w:rPr>
        <w:t>hyperparameter</w:t>
      </w:r>
      <w:r w:rsidR="00464E0E">
        <w:rPr>
          <w:rFonts w:ascii="Arial" w:eastAsia="Times New Roman" w:hAnsi="Arial" w:cs="Arial"/>
          <w:color w:val="000000"/>
          <w:sz w:val="21"/>
          <w:szCs w:val="21"/>
        </w:rPr>
        <w:t xml:space="preserve"> tuning to the best case model. Prediction of the test dataset using the top score model. </w:t>
      </w:r>
    </w:p>
    <w:p w14:paraId="18B074BE" w14:textId="77777777" w:rsidR="008926A0" w:rsidRPr="004C48FE" w:rsidRDefault="008926A0" w:rsidP="008926A0">
      <w:pPr>
        <w:shd w:val="clear" w:color="auto" w:fill="F8F8F8"/>
        <w:spacing w:after="0" w:line="240" w:lineRule="auto"/>
        <w:rPr>
          <w:rFonts w:ascii="Arial" w:eastAsia="Times New Roman" w:hAnsi="Arial" w:cs="Arial"/>
          <w:color w:val="000000"/>
          <w:sz w:val="21"/>
          <w:szCs w:val="21"/>
        </w:rPr>
      </w:pPr>
    </w:p>
    <w:p w14:paraId="1529368D" w14:textId="557D9F13" w:rsidR="004C48FE" w:rsidRDefault="00464E0E" w:rsidP="00464E0E">
      <w:pPr>
        <w:shd w:val="clear" w:color="auto" w:fill="F8F8F8"/>
        <w:spacing w:after="0" w:line="240" w:lineRule="auto"/>
        <w:rPr>
          <w:rFonts w:ascii="Arial" w:eastAsia="Times New Roman" w:hAnsi="Arial" w:cs="Arial"/>
          <w:b/>
          <w:bCs/>
          <w:color w:val="000000"/>
          <w:sz w:val="21"/>
          <w:szCs w:val="21"/>
        </w:rPr>
      </w:pPr>
      <w:r w:rsidRPr="00464E0E">
        <w:rPr>
          <w:rFonts w:ascii="Arial" w:eastAsia="Times New Roman" w:hAnsi="Arial" w:cs="Arial"/>
          <w:b/>
          <w:bCs/>
          <w:color w:val="000000"/>
          <w:sz w:val="21"/>
          <w:szCs w:val="21"/>
        </w:rPr>
        <w:t>E</w:t>
      </w:r>
      <w:r w:rsidR="004C48FE" w:rsidRPr="004C48FE">
        <w:rPr>
          <w:rFonts w:ascii="Arial" w:eastAsia="Times New Roman" w:hAnsi="Arial" w:cs="Arial"/>
          <w:b/>
          <w:bCs/>
          <w:color w:val="000000"/>
          <w:sz w:val="21"/>
          <w:szCs w:val="21"/>
        </w:rPr>
        <w:t>xpected Results</w:t>
      </w:r>
    </w:p>
    <w:p w14:paraId="4F4C8B52" w14:textId="4689A673" w:rsidR="00464E0E" w:rsidRDefault="00464E0E" w:rsidP="00464E0E">
      <w:pPr>
        <w:shd w:val="clear" w:color="auto" w:fill="F8F8F8"/>
        <w:spacing w:after="0" w:line="240" w:lineRule="auto"/>
        <w:rPr>
          <w:rFonts w:ascii="Arial" w:eastAsia="Times New Roman" w:hAnsi="Arial" w:cs="Arial"/>
          <w:b/>
          <w:bCs/>
          <w:color w:val="000000"/>
          <w:sz w:val="21"/>
          <w:szCs w:val="21"/>
        </w:rPr>
      </w:pPr>
    </w:p>
    <w:p w14:paraId="29C36591" w14:textId="6A6862E3" w:rsidR="00464E0E" w:rsidRDefault="00464E0E" w:rsidP="00464E0E">
      <w:pPr>
        <w:shd w:val="clear" w:color="auto" w:fill="F8F8F8"/>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Come up with accurate home pricing predictive analysis model using techniques discussed above for the first time home buyer to make informed decisions. </w:t>
      </w:r>
    </w:p>
    <w:p w14:paraId="41A69574" w14:textId="77777777" w:rsidR="00464E0E" w:rsidRPr="004C48FE" w:rsidRDefault="00464E0E" w:rsidP="00464E0E">
      <w:pPr>
        <w:shd w:val="clear" w:color="auto" w:fill="F8F8F8"/>
        <w:spacing w:after="0" w:line="240" w:lineRule="auto"/>
        <w:rPr>
          <w:rFonts w:ascii="Arial" w:eastAsia="Times New Roman" w:hAnsi="Arial" w:cs="Arial"/>
          <w:color w:val="000000"/>
          <w:sz w:val="21"/>
          <w:szCs w:val="21"/>
        </w:rPr>
      </w:pPr>
    </w:p>
    <w:p w14:paraId="691E74B8" w14:textId="77777777" w:rsidR="004C48FE" w:rsidRPr="004C48FE" w:rsidRDefault="004C48FE" w:rsidP="00A946CA">
      <w:pPr>
        <w:shd w:val="clear" w:color="auto" w:fill="F8F8F8"/>
        <w:spacing w:after="0" w:line="240" w:lineRule="auto"/>
        <w:rPr>
          <w:rFonts w:ascii="Arial" w:eastAsia="Times New Roman" w:hAnsi="Arial" w:cs="Arial"/>
          <w:b/>
          <w:bCs/>
          <w:color w:val="000000"/>
          <w:sz w:val="21"/>
          <w:szCs w:val="21"/>
        </w:rPr>
      </w:pPr>
      <w:r w:rsidRPr="004C48FE">
        <w:rPr>
          <w:rFonts w:ascii="Arial" w:eastAsia="Times New Roman" w:hAnsi="Arial" w:cs="Arial"/>
          <w:b/>
          <w:bCs/>
          <w:color w:val="000000"/>
          <w:sz w:val="21"/>
          <w:szCs w:val="21"/>
        </w:rPr>
        <w:t>Execution and Management of Project</w:t>
      </w:r>
    </w:p>
    <w:p w14:paraId="5070AB35" w14:textId="47CB43F5" w:rsidR="004C48FE" w:rsidRPr="004C48FE" w:rsidRDefault="004C48FE" w:rsidP="004C48FE">
      <w:pPr>
        <w:numPr>
          <w:ilvl w:val="2"/>
          <w:numId w:val="2"/>
        </w:numPr>
        <w:shd w:val="clear" w:color="auto" w:fill="F8F8F8"/>
        <w:spacing w:after="0" w:line="240" w:lineRule="auto"/>
        <w:rPr>
          <w:rFonts w:ascii="Arial" w:eastAsia="Times New Roman" w:hAnsi="Arial" w:cs="Arial"/>
          <w:color w:val="000000"/>
          <w:sz w:val="21"/>
          <w:szCs w:val="21"/>
        </w:rPr>
      </w:pPr>
      <w:r w:rsidRPr="004C48FE">
        <w:rPr>
          <w:rFonts w:ascii="Arial" w:eastAsia="Times New Roman" w:hAnsi="Arial" w:cs="Arial"/>
          <w:color w:val="000000"/>
          <w:sz w:val="21"/>
          <w:szCs w:val="21"/>
        </w:rPr>
        <w:t>Project Plan</w:t>
      </w:r>
      <w:r w:rsidR="00A946CA">
        <w:rPr>
          <w:rFonts w:ascii="Arial" w:eastAsia="Times New Roman" w:hAnsi="Arial" w:cs="Arial"/>
          <w:color w:val="000000"/>
          <w:sz w:val="21"/>
          <w:szCs w:val="21"/>
        </w:rPr>
        <w:t xml:space="preserve"> </w:t>
      </w:r>
      <w:r w:rsidR="00A946CA" w:rsidRPr="00A946CA">
        <w:rPr>
          <w:rFonts w:ascii="Arial" w:eastAsia="Times New Roman" w:hAnsi="Arial" w:cs="Arial"/>
          <w:color w:val="000000"/>
          <w:sz w:val="21"/>
          <w:szCs w:val="21"/>
        </w:rPr>
        <w:sym w:font="Wingdings" w:char="F0E0"/>
      </w:r>
      <w:r w:rsidR="00A946CA">
        <w:rPr>
          <w:rFonts w:ascii="Arial" w:eastAsia="Times New Roman" w:hAnsi="Arial" w:cs="Arial"/>
          <w:color w:val="000000"/>
          <w:sz w:val="21"/>
          <w:szCs w:val="21"/>
        </w:rPr>
        <w:t xml:space="preserve"> Discussed in Milestone 1</w:t>
      </w:r>
    </w:p>
    <w:p w14:paraId="0D64ED78" w14:textId="1FDBACFA" w:rsidR="004C48FE" w:rsidRPr="004C48FE" w:rsidRDefault="004C48FE" w:rsidP="004C48FE">
      <w:pPr>
        <w:numPr>
          <w:ilvl w:val="2"/>
          <w:numId w:val="2"/>
        </w:numPr>
        <w:shd w:val="clear" w:color="auto" w:fill="F8F8F8"/>
        <w:spacing w:after="0" w:line="240" w:lineRule="auto"/>
        <w:rPr>
          <w:rFonts w:ascii="Arial" w:eastAsia="Times New Roman" w:hAnsi="Arial" w:cs="Arial"/>
          <w:color w:val="000000"/>
          <w:sz w:val="21"/>
          <w:szCs w:val="21"/>
        </w:rPr>
      </w:pPr>
      <w:r w:rsidRPr="004C48FE">
        <w:rPr>
          <w:rFonts w:ascii="Arial" w:eastAsia="Times New Roman" w:hAnsi="Arial" w:cs="Arial"/>
          <w:color w:val="000000"/>
          <w:sz w:val="21"/>
          <w:szCs w:val="21"/>
        </w:rPr>
        <w:t>Project Risk</w:t>
      </w:r>
      <w:r w:rsidR="00A946CA">
        <w:rPr>
          <w:rFonts w:ascii="Arial" w:eastAsia="Times New Roman" w:hAnsi="Arial" w:cs="Arial"/>
          <w:color w:val="000000"/>
          <w:sz w:val="21"/>
          <w:szCs w:val="21"/>
        </w:rPr>
        <w:t xml:space="preserve"> </w:t>
      </w:r>
      <w:r w:rsidR="00A946CA" w:rsidRPr="00A946CA">
        <w:rPr>
          <w:rFonts w:ascii="Arial" w:eastAsia="Times New Roman" w:hAnsi="Arial" w:cs="Arial"/>
          <w:color w:val="000000"/>
          <w:sz w:val="21"/>
          <w:szCs w:val="21"/>
        </w:rPr>
        <w:sym w:font="Wingdings" w:char="F0E0"/>
      </w:r>
      <w:r w:rsidR="00A946CA">
        <w:rPr>
          <w:rFonts w:ascii="Arial" w:eastAsia="Times New Roman" w:hAnsi="Arial" w:cs="Arial"/>
          <w:color w:val="000000"/>
          <w:sz w:val="21"/>
          <w:szCs w:val="21"/>
        </w:rPr>
        <w:t xml:space="preserve"> discussed in Milestone 1 </w:t>
      </w:r>
    </w:p>
    <w:p w14:paraId="73F6C691" w14:textId="77777777" w:rsidR="004C48FE" w:rsidRDefault="004C48FE"/>
    <w:p w14:paraId="5D2CAECC" w14:textId="77777777" w:rsidR="004C48FE" w:rsidRDefault="004C48FE"/>
    <w:p w14:paraId="163AA759" w14:textId="77777777" w:rsidR="00AE26F7" w:rsidRDefault="004C48FE">
      <w:r>
        <w:lastRenderedPageBreak/>
        <w:t>Reference :</w:t>
      </w:r>
    </w:p>
    <w:p w14:paraId="7387DC29" w14:textId="6FC71487" w:rsidR="00E505D8" w:rsidRDefault="00E505D8">
      <w:hyperlink r:id="rId5" w:history="1">
        <w:r w:rsidRPr="00156F96">
          <w:rPr>
            <w:rStyle w:val="Hyperlink"/>
          </w:rPr>
          <w:t>https://www.kaggle.com/c/house-prices-advanced-regression-techniques/data</w:t>
        </w:r>
      </w:hyperlink>
    </w:p>
    <w:p w14:paraId="6B020445" w14:textId="3B57C46E" w:rsidR="00E505D8" w:rsidRDefault="00E505D8">
      <w:hyperlink r:id="rId6" w:history="1">
        <w:r w:rsidRPr="00156F96">
          <w:rPr>
            <w:rStyle w:val="Hyperlink"/>
          </w:rPr>
          <w:t>https://finance.yahoo.com/news/housing-index-shows-renting-beats-193900999.html</w:t>
        </w:r>
      </w:hyperlink>
    </w:p>
    <w:p w14:paraId="6332AFA3" w14:textId="2956337D" w:rsidR="004C48FE" w:rsidRDefault="004C48FE">
      <w:r>
        <w:br w:type="page"/>
      </w:r>
    </w:p>
    <w:p w14:paraId="2A88E3CC" w14:textId="77777777" w:rsidR="004C48FE" w:rsidRDefault="004C48FE"/>
    <w:sectPr w:rsidR="004C4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53BB"/>
    <w:multiLevelType w:val="multilevel"/>
    <w:tmpl w:val="C840B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A24E87"/>
    <w:multiLevelType w:val="hybridMultilevel"/>
    <w:tmpl w:val="62364FEC"/>
    <w:lvl w:ilvl="0" w:tplc="B6F2CFAA">
      <w:numFmt w:val="bullet"/>
      <w:lvlText w:val=""/>
      <w:lvlJc w:val="left"/>
      <w:pPr>
        <w:ind w:left="720" w:hanging="360"/>
      </w:pPr>
      <w:rPr>
        <w:rFonts w:ascii="Symbol" w:eastAsiaTheme="minorHAnsi" w:hAnsi="Symbol" w:cs="Arial" w:hint="default"/>
        <w:color w:val="auto"/>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FE"/>
    <w:rsid w:val="0020239C"/>
    <w:rsid w:val="00221D3F"/>
    <w:rsid w:val="003D0F0E"/>
    <w:rsid w:val="00464E0E"/>
    <w:rsid w:val="004C48FE"/>
    <w:rsid w:val="004F4705"/>
    <w:rsid w:val="008267D0"/>
    <w:rsid w:val="008926A0"/>
    <w:rsid w:val="00A01F32"/>
    <w:rsid w:val="00A14664"/>
    <w:rsid w:val="00A946CA"/>
    <w:rsid w:val="00AE26F7"/>
    <w:rsid w:val="00B464F3"/>
    <w:rsid w:val="00DC6C6B"/>
    <w:rsid w:val="00E50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560C7"/>
  <w15:chartTrackingRefBased/>
  <w15:docId w15:val="{8F0AECA4-84BD-475B-89C5-9EF80AE3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8FE"/>
    <w:rPr>
      <w:color w:val="0000FF"/>
      <w:u w:val="single"/>
    </w:rPr>
  </w:style>
  <w:style w:type="character" w:styleId="UnresolvedMention">
    <w:name w:val="Unresolved Mention"/>
    <w:basedOn w:val="DefaultParagraphFont"/>
    <w:uiPriority w:val="99"/>
    <w:semiHidden/>
    <w:unhideWhenUsed/>
    <w:rsid w:val="004C48FE"/>
    <w:rPr>
      <w:color w:val="605E5C"/>
      <w:shd w:val="clear" w:color="auto" w:fill="E1DFDD"/>
    </w:rPr>
  </w:style>
  <w:style w:type="paragraph" w:styleId="NormalWeb">
    <w:name w:val="Normal (Web)"/>
    <w:basedOn w:val="Normal"/>
    <w:uiPriority w:val="99"/>
    <w:semiHidden/>
    <w:unhideWhenUsed/>
    <w:rsid w:val="004C48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21D3F"/>
  </w:style>
  <w:style w:type="character" w:customStyle="1" w:styleId="eop">
    <w:name w:val="eop"/>
    <w:basedOn w:val="DefaultParagraphFont"/>
    <w:rsid w:val="00221D3F"/>
  </w:style>
  <w:style w:type="paragraph" w:styleId="ListParagraph">
    <w:name w:val="List Paragraph"/>
    <w:basedOn w:val="Normal"/>
    <w:uiPriority w:val="34"/>
    <w:qFormat/>
    <w:rsid w:val="004F4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438904">
      <w:bodyDiv w:val="1"/>
      <w:marLeft w:val="0"/>
      <w:marRight w:val="0"/>
      <w:marTop w:val="0"/>
      <w:marBottom w:val="0"/>
      <w:divBdr>
        <w:top w:val="none" w:sz="0" w:space="0" w:color="auto"/>
        <w:left w:val="none" w:sz="0" w:space="0" w:color="auto"/>
        <w:bottom w:val="none" w:sz="0" w:space="0" w:color="auto"/>
        <w:right w:val="none" w:sz="0" w:space="0" w:color="auto"/>
      </w:divBdr>
    </w:div>
    <w:div w:id="83938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ance.yahoo.com/news/housing-index-shows-renting-beats-193900999.html" TargetMode="External"/><Relationship Id="rId11" Type="http://schemas.openxmlformats.org/officeDocument/2006/relationships/customXml" Target="../customXml/item3.xml"/><Relationship Id="rId5" Type="http://schemas.openxmlformats.org/officeDocument/2006/relationships/hyperlink" Target="https://www.kaggle.com/c/house-prices-advanced-regression-techniques/data"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3" ma:contentTypeDescription="Create a new document." ma:contentTypeScope="" ma:versionID="b2e02a822b5b11a9efc4bd13682eaee9">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92e6ed73bb08729a733d4a1f284e396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54CD97-129A-4C56-AA1E-6D07F0F8B628}"/>
</file>

<file path=customXml/itemProps2.xml><?xml version="1.0" encoding="utf-8"?>
<ds:datastoreItem xmlns:ds="http://schemas.openxmlformats.org/officeDocument/2006/customXml" ds:itemID="{07E6917B-5761-44D2-B2E6-1DE05B6CAB28}"/>
</file>

<file path=customXml/itemProps3.xml><?xml version="1.0" encoding="utf-8"?>
<ds:datastoreItem xmlns:ds="http://schemas.openxmlformats.org/officeDocument/2006/customXml" ds:itemID="{59385CF0-812B-4D12-8FC6-070218CADB11}"/>
</file>

<file path=docProps/app.xml><?xml version="1.0" encoding="utf-8"?>
<Properties xmlns="http://schemas.openxmlformats.org/officeDocument/2006/extended-properties" xmlns:vt="http://schemas.openxmlformats.org/officeDocument/2006/docPropsVTypes">
  <Template>Normal.dotm</Template>
  <TotalTime>56</TotalTime>
  <Pages>14</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srirenganathan sankar</dc:creator>
  <cp:keywords/>
  <dc:description/>
  <cp:lastModifiedBy>srirenganathan sankar</cp:lastModifiedBy>
  <cp:revision>23</cp:revision>
  <dcterms:created xsi:type="dcterms:W3CDTF">2021-12-13T04:10:00Z</dcterms:created>
  <dcterms:modified xsi:type="dcterms:W3CDTF">2021-12-13T05:18:00Z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