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Calibri" w:cs="Calibri" w:eastAsia="Calibri" w:hAnsi="Calibri"/>
          <w:b/>
          <w:bCs/>
          <w:i w:val="false"/>
          <w:iCs w:val="false"/>
          <w:color w:val="9CA3AF"/>
          <w:sz w:val="22"/>
          <w:szCs w:val="22"/>
        </w:rPr>
        <w:t xml:space="preserve">UST ELEVATE</w:t>
      </w:r>
    </w:p>
    <w:p>
      <w:pPr>
        <w:spacing w:after="140" w:before="0"/>
        <w:jc w:val="center"/>
      </w:pPr>
      <w:r>
        <w:rPr>
          <w:rFonts w:ascii="Calibri" w:cs="Calibri" w:eastAsia="Calibri" w:hAnsi="Calibri"/>
          <w:b/>
          <w:bCs/>
          <w:i w:val="false"/>
          <w:iCs w:val="false"/>
          <w:color w:val="1B3A6B"/>
          <w:sz w:val="40"/>
          <w:szCs w:val="40"/>
        </w:rPr>
        <w:t xml:space="preserve">Day 47  —  Assignments</w:t>
      </w:r>
    </w:p>
    <w:p>
      <w:pPr>
        <w:spacing w:after="400" w:before="0"/>
        <w:jc w:val="center"/>
      </w:pPr>
      <w:r>
        <w:rPr>
          <w:rFonts w:ascii="Calibri" w:cs="Calibri" w:eastAsia="Calibri" w:hAnsi="Calibri"/>
          <w:b w:val="false"/>
          <w:bCs w:val="false"/>
          <w:i w:val="false"/>
          <w:iCs w:val="false"/>
          <w:color w:val="374151"/>
          <w:sz w:val="22"/>
          <w:szCs w:val="22"/>
        </w:rPr>
        <w:t xml:space="preserve">Session Management &amp; Real Error Handling  ·  Sprint 4, Week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EFF6FF" w:val="clear"/>
            <w:tcMar>
              <w:top w:type="dxa" w:w="200"/>
              <w:left w:type="dxa" w:w="240"/>
              <w:bottom w:type="dxa" w:w="200"/>
              <w:right w:type="dxa" w:w="240"/>
            </w:tcMar>
          </w:tcPr>
          <w:p>
            <w:pPr>
              <w:spacing w:after="30" w:before="0"/>
              <w:jc w:val="left"/>
            </w:pPr>
            <w:r>
              <w:rPr>
                <w:rFonts w:ascii="Calibri" w:cs="Calibri" w:eastAsia="Calibri" w:hAnsi="Calibri"/>
                <w:b/>
                <w:bCs/>
                <w:i w:val="false"/>
                <w:iCs w:val="false"/>
                <w:color w:val="1B3A6B"/>
                <w:sz w:val="22"/>
                <w:szCs w:val="22"/>
              </w:rPr>
              <w:t xml:space="preserve">Instructions</w:t>
            </w:r>
          </w:p>
          <w:p>
            <w:pPr>
              <w:spacing w:after="14" w:before="0"/>
              <w:jc w:val="left"/>
            </w:pPr>
            <w:r>
              <w:rPr>
                <w:rFonts w:ascii="Calibri" w:cs="Calibri" w:eastAsia="Calibri" w:hAnsi="Calibri"/>
                <w:b w:val="false"/>
                <w:bCs w:val="false"/>
                <w:i w:val="false"/>
                <w:iCs w:val="false"/>
                <w:color w:val="374151"/>
                <w:sz w:val="21"/>
                <w:szCs w:val="21"/>
              </w:rPr>
              <w:t xml:space="preserve">•  Read the Study Notes section corresponding to each assignment before starting.</w:t>
            </w:r>
          </w:p>
          <w:p>
            <w:pPr>
              <w:spacing w:after="14" w:before="0"/>
              <w:jc w:val="left"/>
            </w:pPr>
            <w:r>
              <w:rPr>
                <w:rFonts w:ascii="Calibri" w:cs="Calibri" w:eastAsia="Calibri" w:hAnsi="Calibri"/>
                <w:b w:val="false"/>
                <w:bCs w:val="false"/>
                <w:i w:val="false"/>
                <w:iCs w:val="false"/>
                <w:color w:val="374151"/>
                <w:sz w:val="21"/>
                <w:szCs w:val="21"/>
              </w:rPr>
              <w:t xml:space="preserve">•  Continue in your day46 flask_client project (day47 branch) — build client/errors.py and errors/ templates.</w:t>
            </w:r>
          </w:p>
          <w:p>
            <w:pPr>
              <w:spacing w:after="14" w:before="0"/>
              <w:jc w:val="left"/>
            </w:pPr>
            <w:r>
              <w:rPr>
                <w:rFonts w:ascii="Calibri" w:cs="Calibri" w:eastAsia="Calibri" w:hAnsi="Calibri"/>
                <w:b w:val="false"/>
                <w:bCs w:val="false"/>
                <w:i w:val="false"/>
                <w:iCs w:val="false"/>
                <w:color w:val="374151"/>
                <w:sz w:val="21"/>
                <w:szCs w:val="21"/>
              </w:rPr>
              <w:t xml:space="preserve">•  Every error handler must be TRIGGERED FOR REAL and confirmed working, not just written and assumed correct.</w:t>
            </w:r>
          </w:p>
          <w:p>
            <w:pPr>
              <w:spacing w:after="14" w:before="0"/>
              <w:jc w:val="left"/>
            </w:pPr>
            <w:r>
              <w:rPr>
                <w:rFonts w:ascii="Calibri" w:cs="Calibri" w:eastAsia="Calibri" w:hAnsi="Calibri"/>
                <w:b w:val="false"/>
                <w:bCs w:val="false"/>
                <w:i w:val="false"/>
                <w:iCs w:val="false"/>
                <w:color w:val="374151"/>
                <w:sz w:val="21"/>
                <w:szCs w:val="21"/>
              </w:rPr>
              <w:t xml:space="preserve">•  Remove any throwaway debug routes or deliberately-broken routes before your final commit.</w:t>
            </w:r>
          </w:p>
          <w:p>
            <w:pPr>
              <w:spacing w:after="14" w:before="0"/>
              <w:jc w:val="left"/>
            </w:pPr>
            <w:r>
              <w:rPr>
                <w:rFonts w:ascii="Calibri" w:cs="Calibri" w:eastAsia="Calibri" w:hAnsi="Calibri"/>
                <w:b w:val="false"/>
                <w:bCs w:val="false"/>
                <w:i w:val="false"/>
                <w:iCs w:val="false"/>
                <w:color w:val="374151"/>
                <w:sz w:val="21"/>
                <w:szCs w:val="21"/>
              </w:rPr>
              <w:t xml:space="preserve">•  Commit each completed assignment to your day47 branch with a Conventional Commit message.</w:t>
            </w:r>
          </w:p>
          <w:p>
            <w:pPr>
              <w:spacing w:after="14" w:before="0"/>
              <w:jc w:val="left"/>
            </w:pPr>
            <w:r>
              <w:rPr>
                <w:rFonts w:ascii="Calibri" w:cs="Calibri" w:eastAsia="Calibri" w:hAnsi="Calibri"/>
                <w:b w:val="false"/>
                <w:bCs w:val="false"/>
                <w:i w:val="false"/>
                <w:iCs w:val="false"/>
                <w:color w:val="374151"/>
                <w:sz w:val="21"/>
                <w:szCs w:val="21"/>
              </w:rPr>
              <w:t xml:space="preserve">•  Attempt the ★ Stretch task if you complete an assignment ahead of schedule.</w:t>
            </w:r>
          </w:p>
        </w:tc>
      </w:tr>
    </w:tbl>
    <w:p>
      <w:pPr>
        <w:spacing w:after="80"/>
      </w:pPr>
      <w:r>
        <w:t xml:space="preserve"/>
      </w:r>
    </w:p>
    <w:p>
      <w:pPr>
        <w:spacing w:after="0" w:before="200"/>
        <w:jc w:val="center"/>
      </w:pPr>
      <w:r>
        <w:rPr>
          <w:rFonts w:ascii="Calibri" w:cs="Calibri" w:eastAsia="Calibri" w:hAnsi="Calibri"/>
          <w:color w:val="9CA3AF"/>
          <w:sz w:val="18"/>
          <w:szCs w:val="18"/>
        </w:rPr>
        <w:t xml:space="preserve">Flask Client  ·  UST Internal  ·  No solutions provided</w:t>
      </w:r>
    </w:p>
    <w:p>
      <w:pPr>
        <w:spacing w:after="40"/>
      </w:pPr>
      <w:r>
        <w:t xml:space="preserve"/>
      </w:r>
    </w:p>
    <w:p>
      <w:pPr>
        <w:spacing w:after="120" w:before="220"/>
      </w:pPr>
      <w:r>
        <w:rPr>
          <w:rFonts w:ascii="Calibri" w:cs="Calibri" w:eastAsia="Calibri" w:hAnsi="Calibri"/>
          <w:b/>
          <w:bCs/>
          <w:color w:val="0F6E56"/>
          <w:sz w:val="25"/>
          <w:szCs w:val="25"/>
        </w:rPr>
        <w:t xml:space="preserve">Master Class Reference</w:t>
      </w:r>
    </w:p>
    <w:p>
      <w:pPr>
        <w:spacing w:after="30" w:before="0"/>
        <w:jc w:val="left"/>
      </w:pPr>
      <w:r>
        <w:rPr>
          <w:rFonts w:ascii="Calibri" w:cs="Calibri" w:eastAsia="Calibri" w:hAnsi="Calibri"/>
          <w:b w:val="false"/>
          <w:bCs w:val="false"/>
          <w:i w:val="false"/>
          <w:iCs w:val="false"/>
          <w:color w:val="374151"/>
          <w:sz w:val="21"/>
          <w:szCs w:val="21"/>
        </w:rPr>
        <w:t xml:space="preserve">Today's master class opened the session/flash black box and triggered all four real error handlers, covering all six Day 47 topics.</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tblGrid>
      <w:tr>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Topic</w:t>
            </w:r>
          </w:p>
        </w:tc>
        <w:tc>
          <w:tcPr>
            <w:shd w:fill="1B3A6B" w:val="clear"/>
            <w:tcMar>
              <w:top w:type="dxa" w:w="100"/>
              <w:left w:type="dxa" w:w="140"/>
              <w:bottom w:type="dxa" w:w="100"/>
              <w:right w:type="dxa" w:w="140"/>
            </w:tcMar>
          </w:tcPr>
          <w:p>
            <w:pPr>
              <w:spacing w:after="0" w:before="0"/>
              <w:jc w:val="left"/>
            </w:pPr>
            <w:r>
              <w:rPr>
                <w:rFonts w:ascii="Calibri" w:cs="Calibri" w:eastAsia="Calibri" w:hAnsi="Calibri"/>
                <w:b/>
                <w:bCs/>
                <w:i w:val="false"/>
                <w:iCs w:val="false"/>
                <w:color w:val="FFFFFF"/>
                <w:sz w:val="20"/>
                <w:szCs w:val="20"/>
              </w:rPr>
              <w:t xml:space="preserve">Where it appeared in the master class</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flask.session</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real value stored and read back across two genuinely separate requests</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Flash messages, revisited</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debug route showing _flashes sitting in the session, then disappearing after one real page read</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real 404 page</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The same broken URL compared before and after registering the handler</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real 500 page</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 genuine ZeroDivisionError triggered, generic page and real log output shown together</w:t>
            </w:r>
          </w:p>
        </w:tc>
      </w:tr>
      <w:tr>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API down</w:t>
            </w:r>
          </w:p>
        </w:tc>
        <w:tc>
          <w:tcPr>
            <w:shd w:fill="FFFFFF"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Three different routes all showing the maintenance page while the API was stopped</w:t>
            </w:r>
          </w:p>
        </w:tc>
      </w:tr>
      <w:tr>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API slow</w:t>
            </w:r>
          </w:p>
        </w:tc>
        <w:tc>
          <w:tcPr>
            <w:shd w:fill="F3F4F6" w:val="clear"/>
            <w:tcMar>
              <w:top w:type="dxa" w:w="80"/>
              <w:left w:type="dxa" w:w="140"/>
              <w:bottom w:type="dxa" w:w="80"/>
              <w:right w:type="dxa" w:w="140"/>
            </w:tcMar>
          </w:tcPr>
          <w:p>
            <w:pPr>
              <w:spacing w:after="0" w:before="0"/>
              <w:jc w:val="left"/>
            </w:pPr>
            <w:r>
              <w:rPr>
                <w:rFonts w:ascii="Calibri" w:cs="Calibri" w:eastAsia="Calibri" w:hAnsi="Calibri"/>
                <w:b w:val="false"/>
                <w:bCs w:val="false"/>
                <w:i w:val="false"/>
                <w:iCs w:val="false"/>
                <w:color w:val="374151"/>
                <w:sz w:val="20"/>
                <w:szCs w:val="20"/>
              </w:rPr>
              <w:t xml:space="preserve">An artificially slowed API triggering the distinct retry-friendly timeout page</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1  ·  ~25 minutes  ·  </w:t>
            </w:r>
            <w:r>
              <w:rPr>
                <w:rFonts w:ascii="Calibri" w:cs="Calibri" w:eastAsia="Calibri" w:hAnsi="Calibri"/>
                <w:b/>
                <w:bCs/>
                <w:color w:val="F5C518"/>
                <w:sz w:val="18"/>
                <w:szCs w:val="18"/>
              </w:rPr>
              <w:t xml:space="preserve">Beginner</w:t>
            </w:r>
          </w:p>
          <w:p>
            <w:pPr>
              <w:spacing w:after="60"/>
            </w:pPr>
            <w:r>
              <w:rPr>
                <w:rFonts w:ascii="Calibri" w:cs="Calibri" w:eastAsia="Calibri" w:hAnsi="Calibri"/>
                <w:b/>
                <w:bCs/>
                <w:color w:val="FFFFFF"/>
                <w:sz w:val="28"/>
                <w:szCs w:val="28"/>
              </w:rPr>
              <w:t xml:space="preserve">Session, Proven Directly</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client/routes/ (temporary debug route)</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Sections 1 and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See the black box, then close it</w:t>
            </w:r>
          </w:p>
          <w:p>
            <w:pPr>
              <w:spacing w:after="20" w:before="0"/>
              <w:jc w:val="left"/>
            </w:pPr>
            <w:r>
              <w:rPr>
                <w:rFonts w:ascii="Calibri" w:cs="Calibri" w:eastAsia="Calibri" w:hAnsi="Calibri"/>
                <w:b w:val="false"/>
                <w:bCs w:val="false"/>
                <w:i/>
                <w:iCs/>
                <w:color w:val="9CA3AF"/>
                <w:sz w:val="19"/>
                <w:szCs w:val="19"/>
              </w:rPr>
              <w:t xml:space="preserve">A real value stored, read, and the flash mechanism inspected directly.</w:t>
            </w:r>
          </w:p>
          <w:p>
            <w:pPr>
              <w:spacing w:after="100" w:before="0"/>
              <w:jc w:val="left"/>
            </w:pPr>
            <w:r>
              <w:rPr>
                <w:rFonts w:ascii="Calibri" w:cs="Calibri" w:eastAsia="Calibri" w:hAnsi="Calibri"/>
                <w:b w:val="false"/>
                <w:bCs w:val="false"/>
                <w:i w:val="false"/>
                <w:iCs w:val="false"/>
                <w:color w:val="9CA3AF"/>
                <w:sz w:val="18"/>
                <w:szCs w:val="18"/>
              </w:rPr>
              <w:t xml:space="preserve">~25 minutes</w:t>
            </w:r>
          </w:p>
          <w:p>
            <w:pPr>
              <w:spacing w:after="80" w:before="0"/>
              <w:jc w:val="left"/>
            </w:pPr>
            <w:r>
              <w:rPr>
                <w:rFonts w:ascii="Calibri" w:cs="Calibri" w:eastAsia="Calibri" w:hAnsi="Calibri"/>
                <w:b w:val="false"/>
                <w:bCs w:val="false"/>
                <w:i w:val="false"/>
                <w:iCs w:val="false"/>
                <w:color w:val="374151"/>
                <w:sz w:val="20"/>
                <w:szCs w:val="20"/>
              </w:rPr>
              <w:t xml:space="preserve">1.  Store a real value in session from one route, and read it back correctly from a DIFFERENT route, confirming it persisted across two separate requests.</w:t>
            </w:r>
          </w:p>
          <w:p>
            <w:pPr>
              <w:spacing w:after="80" w:before="0"/>
              <w:jc w:val="left"/>
            </w:pPr>
            <w:r>
              <w:rPr>
                <w:rFonts w:ascii="Calibri" w:cs="Calibri" w:eastAsia="Calibri" w:hAnsi="Calibri"/>
                <w:b w:val="false"/>
                <w:bCs w:val="false"/>
                <w:i w:val="false"/>
                <w:iCs w:val="false"/>
                <w:color w:val="374151"/>
                <w:sz w:val="20"/>
                <w:szCs w:val="20"/>
              </w:rPr>
              <w:t xml:space="preserve">2.  Add a temporary debug route returning dict(session) as JSON; trigger a real flash() call (e.g. via your create route), then hit the debug route and paste the actual _flashes content as a comment.</w:t>
            </w:r>
          </w:p>
          <w:p>
            <w:pPr>
              <w:spacing w:after="80" w:before="0"/>
              <w:jc w:val="left"/>
            </w:pPr>
            <w:r>
              <w:rPr>
                <w:rFonts w:ascii="Calibri" w:cs="Calibri" w:eastAsia="Calibri" w:hAnsi="Calibri"/>
                <w:b w:val="false"/>
                <w:bCs w:val="false"/>
                <w:i w:val="false"/>
                <w:iCs w:val="false"/>
                <w:color w:val="374151"/>
                <w:sz w:val="20"/>
                <w:szCs w:val="20"/>
              </w:rPr>
              <w:t xml:space="preserve">3.  Reload your list page (which calls get_flashed_messages()), then hit the debug route again and paste the result, confirming _flashes is now gone — remove the debug route afterward.</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Store a small piece of genuinely useful state in session (e.g. the user's last-viewed batch filter) and use it to pre-select that filter automatically the next time they visit the list page.</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Before today, what did you assume was happening when a flash message appeared and then vanished on refresh? How does session.pop() change that mental model?</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2  ·  ~30 minutes  ·  </w:t>
            </w:r>
            <w:r>
              <w:rPr>
                <w:rFonts w:ascii="Calibri" w:cs="Calibri" w:eastAsia="Calibri" w:hAnsi="Calibri"/>
                <w:b/>
                <w:bCs/>
                <w:color w:val="F5C518"/>
                <w:sz w:val="18"/>
                <w:szCs w:val="18"/>
              </w:rPr>
              <w:t xml:space="preserve">Intermediate</w:t>
            </w:r>
          </w:p>
          <w:p>
            <w:pPr>
              <w:spacing w:after="60"/>
            </w:pPr>
            <w:r>
              <w:rPr>
                <w:rFonts w:ascii="Calibri" w:cs="Calibri" w:eastAsia="Calibri" w:hAnsi="Calibri"/>
                <w:b/>
                <w:bCs/>
                <w:color w:val="FFFFFF"/>
                <w:sz w:val="28"/>
                <w:szCs w:val="28"/>
              </w:rPr>
              <w:t xml:space="preserve">Real 404 and 500 Pages</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client/errors.py, client/templates/errors/</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Sections 3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Two real, styled error pages, both triggered on purpose</w:t>
            </w:r>
          </w:p>
          <w:p>
            <w:pPr>
              <w:spacing w:after="20" w:before="0"/>
              <w:jc w:val="left"/>
            </w:pPr>
            <w:r>
              <w:rPr>
                <w:rFonts w:ascii="Calibri" w:cs="Calibri" w:eastAsia="Calibri" w:hAnsi="Calibri"/>
                <w:b w:val="false"/>
                <w:bCs w:val="false"/>
                <w:i/>
                <w:iCs/>
                <w:color w:val="9CA3AF"/>
                <w:sz w:val="19"/>
                <w:szCs w:val="19"/>
              </w:rPr>
              <w:t xml:space="preserve">Correct status codes, genuinely helpful content.</w:t>
            </w:r>
          </w:p>
          <w:p>
            <w:pPr>
              <w:spacing w:after="100" w:before="0"/>
              <w:jc w:val="left"/>
            </w:pPr>
            <w:r>
              <w:rPr>
                <w:rFonts w:ascii="Calibri" w:cs="Calibri" w:eastAsia="Calibri" w:hAnsi="Calibri"/>
                <w:b w:val="false"/>
                <w:bCs w:val="false"/>
                <w:i w:val="false"/>
                <w:iCs w:val="false"/>
                <w:color w:val="9CA3AF"/>
                <w:sz w:val="18"/>
                <w:szCs w:val="18"/>
              </w:rPr>
              <w:t xml:space="preserve">~30 minutes</w:t>
            </w:r>
          </w:p>
          <w:p>
            <w:pPr>
              <w:spacing w:after="80" w:before="0"/>
              <w:jc w:val="left"/>
            </w:pPr>
            <w:r>
              <w:rPr>
                <w:rFonts w:ascii="Calibri" w:cs="Calibri" w:eastAsia="Calibri" w:hAnsi="Calibri"/>
                <w:b w:val="false"/>
                <w:bCs w:val="false"/>
                <w:i w:val="false"/>
                <w:iCs w:val="false"/>
                <w:color w:val="374151"/>
                <w:sz w:val="20"/>
                <w:szCs w:val="20"/>
              </w:rPr>
              <w:t xml:space="preserve">1.  Build errors/404.html (extending base.html) and register @app.errorhandler(404); visit a nonexistent trainee id and confirm the new page appears with a genuinely useful link, and that the response status is really 404 (check via curl -I or browser DevTools).</w:t>
            </w:r>
          </w:p>
          <w:p>
            <w:pPr>
              <w:spacing w:after="80" w:before="0"/>
              <w:jc w:val="left"/>
            </w:pPr>
            <w:r>
              <w:rPr>
                <w:rFonts w:ascii="Calibri" w:cs="Calibri" w:eastAsia="Calibri" w:hAnsi="Calibri"/>
                <w:b w:val="false"/>
                <w:bCs w:val="false"/>
                <w:i w:val="false"/>
                <w:iCs w:val="false"/>
                <w:color w:val="374151"/>
                <w:sz w:val="20"/>
                <w:szCs w:val="20"/>
              </w:rPr>
              <w:t xml:space="preserve">2.  Build errors/500.html and register @app.errorhandler(500) with server-side logging; TEMPORARILY add a route that deliberately raises an exception, trigger it, confirm the generic page appears AND the real error is visible in your server log, then remove the temporary route.</w:t>
            </w:r>
          </w:p>
          <w:p>
            <w:pPr>
              <w:spacing w:after="80" w:before="0"/>
              <w:jc w:val="left"/>
            </w:pPr>
            <w:r>
              <w:rPr>
                <w:rFonts w:ascii="Calibri" w:cs="Calibri" w:eastAsia="Calibri" w:hAnsi="Calibri"/>
                <w:b w:val="false"/>
                <w:bCs w:val="false"/>
                <w:i w:val="false"/>
                <w:iCs w:val="false"/>
                <w:color w:val="374151"/>
                <w:sz w:val="20"/>
                <w:szCs w:val="20"/>
              </w:rPr>
              <w:t xml:space="preserve">3.  Confirm your Day 45 abort(404) calls required zero code changes to work with the new 404 page.</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Add a 403 Forbidden error handler (even without a real permission system yet) with its own styled page, anticipating a feature this project doesn't have yet but plausibly will.</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Explain specifically why the 500 handler shows a GENERIC message to the user while logging the REAL error server-side, rather than just showing the user everything.</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3  ·  ~35 minutes  ·  </w:t>
            </w:r>
            <w:r>
              <w:rPr>
                <w:rFonts w:ascii="Calibri" w:cs="Calibri" w:eastAsia="Calibri" w:hAnsi="Calibri"/>
                <w:b/>
                <w:bCs/>
                <w:color w:val="F5C518"/>
                <w:sz w:val="18"/>
                <w:szCs w:val="18"/>
              </w:rPr>
              <w:t xml:space="preserve">Advanced</w:t>
            </w:r>
          </w:p>
          <w:p>
            <w:pPr>
              <w:spacing w:after="60"/>
            </w:pPr>
            <w:r>
              <w:rPr>
                <w:rFonts w:ascii="Calibri" w:cs="Calibri" w:eastAsia="Calibri" w:hAnsi="Calibri"/>
                <w:b/>
                <w:bCs/>
                <w:color w:val="FFFFFF"/>
                <w:sz w:val="28"/>
                <w:szCs w:val="28"/>
              </w:rPr>
              <w:t xml:space="preserve">API Down and API Slow, Both Triggered for Real</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client/errors.py, client/templates/errors/</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Sections 5 and 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Two distinct failures, two distinct real pages</w:t>
            </w:r>
          </w:p>
          <w:p>
            <w:pPr>
              <w:spacing w:after="20" w:before="0"/>
              <w:jc w:val="left"/>
            </w:pPr>
            <w:r>
              <w:rPr>
                <w:rFonts w:ascii="Calibri" w:cs="Calibri" w:eastAsia="Calibri" w:hAnsi="Calibri"/>
                <w:b w:val="false"/>
                <w:bCs w:val="false"/>
                <w:i/>
                <w:iCs/>
                <w:color w:val="9CA3AF"/>
                <w:sz w:val="19"/>
                <w:szCs w:val="19"/>
              </w:rPr>
              <w:t xml:space="preserve">ConnectionError and Timeout, each tested by causing the actual condition.</w:t>
            </w:r>
          </w:p>
          <w:p>
            <w:pPr>
              <w:spacing w:after="100" w:before="0"/>
              <w:jc w:val="left"/>
            </w:pPr>
            <w:r>
              <w:rPr>
                <w:rFonts w:ascii="Calibri" w:cs="Calibri" w:eastAsia="Calibri" w:hAnsi="Calibri"/>
                <w:b w:val="false"/>
                <w:bCs w:val="false"/>
                <w:i w:val="false"/>
                <w:iCs w:val="false"/>
                <w:color w:val="9CA3AF"/>
                <w:sz w:val="18"/>
                <w:szCs w:val="18"/>
              </w:rPr>
              <w:t xml:space="preserve">~35 minutes</w:t>
            </w:r>
          </w:p>
          <w:p>
            <w:pPr>
              <w:spacing w:after="80" w:before="0"/>
              <w:jc w:val="left"/>
            </w:pPr>
            <w:r>
              <w:rPr>
                <w:rFonts w:ascii="Calibri" w:cs="Calibri" w:eastAsia="Calibri" w:hAnsi="Calibri"/>
                <w:b w:val="false"/>
                <w:bCs w:val="false"/>
                <w:i w:val="false"/>
                <w:iCs w:val="false"/>
                <w:color w:val="374151"/>
                <w:sz w:val="20"/>
                <w:szCs w:val="20"/>
              </w:rPr>
              <w:t xml:space="preserve">1.  Build errors/api_unavailable.html and register @app.errorhandler(APIUnavailableError); STOP your real REST API, visit at least three different routes in your Flask Client, and confirm the SAME maintenance page appears on all three with zero extra code per route.</w:t>
            </w:r>
          </w:p>
          <w:p>
            <w:pPr>
              <w:spacing w:after="80" w:before="0"/>
              <w:jc w:val="left"/>
            </w:pPr>
            <w:r>
              <w:rPr>
                <w:rFonts w:ascii="Calibri" w:cs="Calibri" w:eastAsia="Calibri" w:hAnsi="Calibri"/>
                <w:b w:val="false"/>
                <w:bCs w:val="false"/>
                <w:i w:val="false"/>
                <w:iCs w:val="false"/>
                <w:color w:val="374151"/>
                <w:sz w:val="20"/>
                <w:szCs w:val="20"/>
              </w:rPr>
              <w:t xml:space="preserve">2.  Build errors/api_timeout.html and register a handler for requests.exceptions.Timeout; artificially slow down one API route (or lower your service's timeout value temporarily) to genuinely trigger a timeout, and confirm the distinct retry-friendly page appears.</w:t>
            </w:r>
          </w:p>
          <w:p>
            <w:pPr>
              <w:spacing w:after="80" w:before="0"/>
              <w:jc w:val="left"/>
            </w:pPr>
            <w:r>
              <w:rPr>
                <w:rFonts w:ascii="Calibri" w:cs="Calibri" w:eastAsia="Calibri" w:hAnsi="Calibri"/>
                <w:b w:val="false"/>
                <w:bCs w:val="false"/>
                <w:i w:val="false"/>
                <w:iCs w:val="false"/>
                <w:color w:val="374151"/>
                <w:sz w:val="20"/>
                <w:szCs w:val="20"/>
              </w:rPr>
              <w:t xml:space="preserve">3.  Write a one-paragraph comment explaining the real, practical difference a USER would notice between the two pages, and why that distinction is worth the extra effort.</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Add a simple auto-retry mechanism to the timeout page using a meta refresh tag or a short JavaScript setTimeout that automatically reloads the page once after a few seconds.</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Trace this exact failure mode back to Day 44. What specific line of code in your services layer is responsible for turning a raw ConnectionError into the APIUnavailableError this handler catches today?</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1B3A6B" w:sz="4"/>
              <w:left w:val="single" w:color="1B3A6B" w:sz="24"/>
              <w:bottom w:val="single" w:color="1B3A6B" w:sz="4"/>
              <w:right w:val="single" w:color="1B3A6B" w:sz="4"/>
            </w:tcBorders>
            <w:shd w:fill="1B3A6B" w:val="clear"/>
            <w:tcMar>
              <w:top w:type="dxa" w:w="200"/>
              <w:left w:type="dxa" w:w="240"/>
              <w:bottom w:type="dxa" w:w="200"/>
              <w:right w:type="dxa" w:w="240"/>
            </w:tcMar>
          </w:tcPr>
          <w:p>
            <w:pPr>
              <w:spacing w:after="60"/>
            </w:pPr>
            <w:r>
              <w:rPr>
                <w:rFonts w:ascii="Calibri" w:cs="Calibri" w:eastAsia="Calibri" w:hAnsi="Calibri"/>
                <w:b/>
                <w:bCs/>
                <w:color w:val="9CA3AF"/>
                <w:sz w:val="18"/>
                <w:szCs w:val="18"/>
              </w:rPr>
              <w:t xml:space="preserve">ASSIGNMENT 4  ·  ~20 minutes  ·  </w:t>
            </w:r>
            <w:r>
              <w:rPr>
                <w:rFonts w:ascii="Calibri" w:cs="Calibri" w:eastAsia="Calibri" w:hAnsi="Calibri"/>
                <w:b/>
                <w:bCs/>
                <w:color w:val="F5C518"/>
                <w:sz w:val="18"/>
                <w:szCs w:val="18"/>
              </w:rPr>
              <w:t xml:space="preserve">Intermediate</w:t>
            </w:r>
          </w:p>
          <w:p>
            <w:pPr>
              <w:spacing w:after="60"/>
            </w:pPr>
            <w:r>
              <w:rPr>
                <w:rFonts w:ascii="Calibri" w:cs="Calibri" w:eastAsia="Calibri" w:hAnsi="Calibri"/>
                <w:b/>
                <w:bCs/>
                <w:color w:val="FFFFFF"/>
                <w:sz w:val="28"/>
                <w:szCs w:val="28"/>
              </w:rPr>
              <w:t xml:space="preserve">A Complete, Tested Error-Handling Suite</w:t>
            </w:r>
          </w:p>
          <w:p>
            <w:pPr>
              <w:spacing w:after="0"/>
            </w:pPr>
            <w:r>
              <w:rPr>
                <w:rFonts w:ascii="Calibri" w:cs="Calibri" w:eastAsia="Calibri" w:hAnsi="Calibri"/>
                <w:b/>
                <w:bCs/>
                <w:color w:val="9CA3AF"/>
                <w:sz w:val="18"/>
                <w:szCs w:val="18"/>
              </w:rPr>
              <w:t xml:space="preserve">📁  File: </w:t>
            </w:r>
            <w:r>
              <w:rPr>
                <w:rFonts w:ascii="Calibri" w:cs="Calibri" w:eastAsia="Calibri" w:hAnsi="Calibri"/>
                <w:b/>
                <w:bCs/>
                <w:color w:val="9FE1CB"/>
                <w:sz w:val="18"/>
                <w:szCs w:val="18"/>
              </w:rPr>
              <w:t xml:space="preserve">client/errors.py</w:t>
            </w:r>
          </w:p>
        </w:tc>
      </w:tr>
    </w:tbl>
    <w:p>
      <w:pPr>
        <w:spacing w:after="20"/>
      </w:pPr>
      <w:r>
        <w:t xml:space="preserve"/>
      </w:r>
    </w:p>
    <w:p>
      <w:pPr>
        <w:spacing w:after="30" w:before="0"/>
        <w:jc w:val="left"/>
      </w:pPr>
      <w:r>
        <w:rPr>
          <w:rFonts w:ascii="Calibri" w:cs="Calibri" w:eastAsia="Calibri" w:hAnsi="Calibri"/>
          <w:b w:val="false"/>
          <w:bCs w:val="false"/>
          <w:i w:val="false"/>
          <w:iCs w:val="false"/>
          <w:color w:val="374151"/>
          <w:sz w:val="21"/>
          <w:szCs w:val="21"/>
        </w:rPr>
        <w:t xml:space="preserve">Study Notes reference: All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9FAFB" w:val="clear"/>
            <w:tcMar>
              <w:top w:type="dxa" w:w="200"/>
              <w:left w:type="dxa" w:w="240"/>
              <w:bottom w:type="dxa" w:w="200"/>
              <w:right w:type="dxa" w:w="240"/>
            </w:tcMar>
          </w:tcPr>
          <w:p>
            <w:pPr>
              <w:spacing w:after="40" w:before="0"/>
              <w:jc w:val="left"/>
            </w:pPr>
            <w:r>
              <w:rPr>
                <w:rFonts w:ascii="Calibri" w:cs="Calibri" w:eastAsia="Calibri" w:hAnsi="Calibri"/>
                <w:b/>
                <w:bCs/>
                <w:i w:val="false"/>
                <w:iCs w:val="false"/>
                <w:color w:val="1B3A6B"/>
                <w:sz w:val="22"/>
                <w:szCs w:val="22"/>
              </w:rPr>
              <w:t xml:space="preserve">Task:  Everything registered together, confirmed working as a whole</w:t>
            </w:r>
          </w:p>
          <w:p>
            <w:pPr>
              <w:spacing w:after="20" w:before="0"/>
              <w:jc w:val="left"/>
            </w:pPr>
            <w:r>
              <w:rPr>
                <w:rFonts w:ascii="Calibri" w:cs="Calibri" w:eastAsia="Calibri" w:hAnsi="Calibri"/>
                <w:b w:val="false"/>
                <w:bCs w:val="false"/>
                <w:i/>
                <w:iCs/>
                <w:color w:val="9CA3AF"/>
                <w:sz w:val="19"/>
                <w:szCs w:val="19"/>
              </w:rPr>
              <w:t xml:space="preserve">One register_error_handlers(app) function, four real handlers.</w:t>
            </w:r>
          </w:p>
          <w:p>
            <w:pPr>
              <w:spacing w:after="100" w:before="0"/>
              <w:jc w:val="left"/>
            </w:pPr>
            <w:r>
              <w:rPr>
                <w:rFonts w:ascii="Calibri" w:cs="Calibri" w:eastAsia="Calibri" w:hAnsi="Calibri"/>
                <w:b w:val="false"/>
                <w:bCs w:val="false"/>
                <w:i w:val="false"/>
                <w:iCs w:val="false"/>
                <w:color w:val="9CA3AF"/>
                <w:sz w:val="18"/>
                <w:szCs w:val="18"/>
              </w:rPr>
              <w:t xml:space="preserve">~20 minutes</w:t>
            </w:r>
          </w:p>
          <w:p>
            <w:pPr>
              <w:spacing w:after="80" w:before="0"/>
              <w:jc w:val="left"/>
            </w:pPr>
            <w:r>
              <w:rPr>
                <w:rFonts w:ascii="Calibri" w:cs="Calibri" w:eastAsia="Calibri" w:hAnsi="Calibri"/>
                <w:b w:val="false"/>
                <w:bCs w:val="false"/>
                <w:i w:val="false"/>
                <w:iCs w:val="false"/>
                <w:color w:val="374151"/>
                <w:sz w:val="20"/>
                <w:szCs w:val="20"/>
              </w:rPr>
              <w:t xml:space="preserve">1.  Consolidate all four error handlers (404, 500, APIUnavailableError, Timeout) into a single register_error_handlers(app) function in client/errors.py, called once from your factory.</w:t>
            </w:r>
          </w:p>
          <w:p>
            <w:pPr>
              <w:spacing w:after="80" w:before="0"/>
              <w:jc w:val="left"/>
            </w:pPr>
            <w:r>
              <w:rPr>
                <w:rFonts w:ascii="Calibri" w:cs="Calibri" w:eastAsia="Calibri" w:hAnsi="Calibri"/>
                <w:b w:val="false"/>
                <w:bCs w:val="false"/>
                <w:i w:val="false"/>
                <w:iCs w:val="false"/>
                <w:color w:val="374151"/>
                <w:sz w:val="20"/>
                <w:szCs w:val="20"/>
              </w:rPr>
              <w:t xml:space="preserve">2.  Do a final pass triggering all four failure modes again, back to back, confirming each shows its own distinct, correct page.</w:t>
            </w:r>
          </w:p>
          <w:p>
            <w:pPr>
              <w:spacing w:after="80" w:before="0"/>
              <w:jc w:val="left"/>
            </w:pPr>
            <w:r>
              <w:rPr>
                <w:rFonts w:ascii="Calibri" w:cs="Calibri" w:eastAsia="Calibri" w:hAnsi="Calibri"/>
                <w:b w:val="false"/>
                <w:bCs w:val="false"/>
                <w:i w:val="false"/>
                <w:iCs w:val="false"/>
                <w:color w:val="374151"/>
                <w:sz w:val="20"/>
                <w:szCs w:val="20"/>
              </w:rPr>
              <w:t xml:space="preserve">3.  Confirm no leftover debug or deliberately-broken routes remain in your final code.</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4A0072" w:sz="24"/>
              <w:bottom w:val="single" w:color="D1D5DB" w:sz="2"/>
              <w:right w:val="single" w:color="D1D5DB" w:sz="2"/>
            </w:tcBorders>
            <w:shd w:fill="F5F3FF" w:val="clear"/>
            <w:tcMar>
              <w:top w:type="dxa" w:w="200"/>
              <w:left w:type="dxa" w:w="240"/>
              <w:bottom w:type="dxa" w:w="200"/>
              <w:right w:type="dxa" w:w="240"/>
            </w:tcMar>
          </w:tcPr>
          <w:p>
            <w:pPr>
              <w:spacing w:after="0" w:before="0"/>
              <w:jc w:val="left"/>
            </w:pPr>
            <w:r>
              <w:rPr>
                <w:rFonts w:ascii="Calibri" w:cs="Calibri" w:eastAsia="Calibri" w:hAnsi="Calibri"/>
                <w:b/>
                <w:bCs/>
                <w:i w:val="false"/>
                <w:iCs w:val="false"/>
                <w:color w:val="4A0072"/>
                <w:sz w:val="21"/>
                <w:szCs w:val="21"/>
              </w:rPr>
              <w:t xml:space="preserve">★  Stretch:  </w:t>
            </w:r>
            <w:r>
              <w:rPr>
                <w:rFonts w:ascii="Calibri" w:cs="Calibri" w:eastAsia="Calibri" w:hAnsi="Calibri"/>
                <w:b w:val="false"/>
                <w:bCs w:val="false"/>
                <w:i w:val="false"/>
                <w:iCs w:val="false"/>
                <w:color w:val="374151"/>
                <w:sz w:val="21"/>
                <w:szCs w:val="21"/>
              </w:rPr>
              <w:t xml:space="preserve">Add a shared errors/base_error.html partial that all four error templates extend or include, reducing duplication across the four pages while keeping their messages distinct.</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5E20" w:sz="24"/>
              <w:bottom w:val="single" w:color="D1D5DB" w:sz="2"/>
              <w:right w:val="single" w:color="D1D5DB" w:sz="2"/>
            </w:tcBorders>
            <w:shd w:fill="ECFDF5" w:val="clear"/>
            <w:tcMar>
              <w:top w:type="dxa" w:w="200"/>
              <w:left w:type="dxa" w:w="240"/>
              <w:bottom w:type="dxa" w:w="200"/>
              <w:right w:type="dxa" w:w="240"/>
            </w:tcMar>
          </w:tcPr>
          <w:p>
            <w:pPr>
              <w:spacing w:after="60" w:before="0"/>
              <w:jc w:val="left"/>
            </w:pPr>
            <w:r>
              <w:rPr>
                <w:rFonts w:ascii="Calibri" w:cs="Calibri" w:eastAsia="Calibri" w:hAnsi="Calibri"/>
                <w:b/>
                <w:bCs/>
                <w:i w:val="false"/>
                <w:iCs w:val="false"/>
                <w:color w:val="1B5E20"/>
                <w:sz w:val="21"/>
                <w:szCs w:val="21"/>
              </w:rPr>
              <w:t xml:space="preserve">💬  Reflection:  </w:t>
            </w:r>
            <w:r>
              <w:rPr>
                <w:rFonts w:ascii="Calibri" w:cs="Calibri" w:eastAsia="Calibri" w:hAnsi="Calibri"/>
                <w:b w:val="false"/>
                <w:bCs w:val="false"/>
                <w:i w:val="false"/>
                <w:iCs w:val="false"/>
                <w:color w:val="374151"/>
                <w:sz w:val="21"/>
                <w:szCs w:val="21"/>
              </w:rPr>
              <w:t xml:space="preserve">Look back at this project from Day 41 to today. Name one specific decision from an EARLIER day (Day 41's SECRET_KEY, Day 44's exception hierarchy, or another) that made today's work meaningfully easier, and explain the connection precisely.</w:t>
            </w:r>
          </w:p>
          <w:p>
            <w:pPr>
              <w:spacing w:after="0" w:before="20"/>
              <w:jc w:val="left"/>
            </w:pPr>
            <w:r>
              <w:rPr>
                <w:rFonts w:ascii="Calibri" w:cs="Calibri" w:eastAsia="Calibri" w:hAnsi="Calibri"/>
                <w:b w:val="false"/>
                <w:bCs w:val="false"/>
                <w:i w:val="false"/>
                <w:iCs w:val="false"/>
                <w:color w:val="374151"/>
                <w:sz w:val="22"/>
                <w:szCs w:val="22"/>
              </w:rPr>
              <w:t xml:space="preserve"> </w:t>
            </w:r>
          </w:p>
          <w:p>
            <w:pPr>
              <w:spacing w:after="0" w:before="26"/>
              <w:jc w:val="left"/>
            </w:pPr>
            <w:r>
              <w:rPr>
                <w:rFonts w:ascii="Calibri" w:cs="Calibri" w:eastAsia="Calibri" w:hAnsi="Calibri"/>
                <w:b w:val="false"/>
                <w:bCs w:val="false"/>
                <w:i w:val="false"/>
                <w:iCs w:val="false"/>
                <w:color w:val="374151"/>
                <w:sz w:val="22"/>
                <w:szCs w:val="22"/>
              </w:rPr>
              <w:t xml:space="preserve"> </w:t>
            </w:r>
          </w:p>
          <w:p>
            <w:pPr>
              <w:spacing w:after="0" w:before="0"/>
              <w:jc w:val="left"/>
            </w:pPr>
            <w:r>
              <w:rPr>
                <w:rFonts w:ascii="Calibri" w:cs="Calibri" w:eastAsia="Calibri" w:hAnsi="Calibri"/>
                <w:b w:val="false"/>
                <w:bCs w:val="false"/>
                <w:i w:val="false"/>
                <w:iCs w:val="false"/>
                <w:color w:val="374151"/>
                <w:sz w:val="22"/>
                <w:szCs w:val="22"/>
              </w:rPr>
              <w:t xml:space="preserve"> </w:t>
            </w:r>
          </w:p>
        </w:tc>
      </w:tr>
    </w:tbl>
    <w:p>
      <w:r>
        <w:br w:type="page"/>
      </w:r>
    </w:p>
    <w:p>
      <w:pPr>
        <w:spacing w:after="120" w:before="220"/>
      </w:pPr>
      <w:r>
        <w:rPr>
          <w:rFonts w:ascii="Calibri" w:cs="Calibri" w:eastAsia="Calibri" w:hAnsi="Calibri"/>
          <w:b/>
          <w:bCs/>
          <w:color w:val="0F6E56"/>
          <w:sz w:val="25"/>
          <w:szCs w:val="25"/>
        </w:rPr>
        <w:t xml:space="preserve">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D1D5DB" w:sz="2"/>
              <w:left w:val="single" w:color="1B3A6B" w:sz="24"/>
              <w:bottom w:val="single" w:color="D1D5DB" w:sz="2"/>
              <w:right w:val="single" w:color="D1D5DB" w:sz="2"/>
            </w:tcBorders>
            <w:shd w:fill="F3F4F6" w:val="clear"/>
            <w:tcMar>
              <w:top w:type="dxa" w:w="200"/>
              <w:left w:type="dxa" w:w="240"/>
              <w:bottom w:type="dxa" w:w="200"/>
              <w:right w:type="dxa" w:w="240"/>
            </w:tcMar>
          </w:tcPr>
          <w:p>
            <w:pPr>
              <w:spacing w:after="20" w:before="10"/>
              <w:jc w:val="left"/>
            </w:pPr>
            <w:r>
              <w:rPr>
                <w:rFonts w:ascii="Calibri" w:cs="Calibri" w:eastAsia="Calibri" w:hAnsi="Calibri"/>
                <w:b w:val="false"/>
                <w:bCs w:val="false"/>
                <w:i w:val="false"/>
                <w:iCs w:val="false"/>
                <w:color w:val="374151"/>
                <w:sz w:val="21"/>
                <w:szCs w:val="21"/>
              </w:rPr>
              <w:t xml:space="preserve">☐  A real value was stored in and read back from session across two separate requests, confirmed directly.</w:t>
            </w:r>
          </w:p>
          <w:p>
            <w:pPr>
              <w:spacing w:after="20" w:before="10"/>
              <w:jc w:val="left"/>
            </w:pPr>
            <w:r>
              <w:rPr>
                <w:rFonts w:ascii="Calibri" w:cs="Calibri" w:eastAsia="Calibri" w:hAnsi="Calibri"/>
                <w:b w:val="false"/>
                <w:bCs w:val="false"/>
                <w:i w:val="false"/>
                <w:iCs w:val="false"/>
                <w:color w:val="374151"/>
                <w:sz w:val="21"/>
                <w:szCs w:val="21"/>
              </w:rPr>
              <w:t xml:space="preserve">☐  The flash mechanism was inspected directly via a (removed) debug route, proving session.pop()'s role.</w:t>
            </w:r>
          </w:p>
          <w:p>
            <w:pPr>
              <w:spacing w:after="20" w:before="10"/>
              <w:jc w:val="left"/>
            </w:pPr>
            <w:r>
              <w:rPr>
                <w:rFonts w:ascii="Calibri" w:cs="Calibri" w:eastAsia="Calibri" w:hAnsi="Calibri"/>
                <w:b w:val="false"/>
                <w:bCs w:val="false"/>
                <w:i w:val="false"/>
                <w:iCs w:val="false"/>
                <w:color w:val="374151"/>
                <w:sz w:val="21"/>
                <w:szCs w:val="21"/>
              </w:rPr>
              <w:t xml:space="preserve">☐  404 and 500 handlers are registered, styled, and confirmed with the correct status codes.</w:t>
            </w:r>
          </w:p>
          <w:p>
            <w:pPr>
              <w:spacing w:after="20" w:before="10"/>
              <w:jc w:val="left"/>
            </w:pPr>
            <w:r>
              <w:rPr>
                <w:rFonts w:ascii="Calibri" w:cs="Calibri" w:eastAsia="Calibri" w:hAnsi="Calibri"/>
                <w:b w:val="false"/>
                <w:bCs w:val="false"/>
                <w:i w:val="false"/>
                <w:iCs w:val="false"/>
                <w:color w:val="374151"/>
                <w:sz w:val="21"/>
                <w:szCs w:val="21"/>
              </w:rPr>
              <w:t xml:space="preserve">☐  APIUnavailableError and Timeout handlers are both registered and triggered by causing the REAL condition, not simulated.</w:t>
            </w:r>
          </w:p>
          <w:p>
            <w:pPr>
              <w:spacing w:after="20" w:before="10"/>
              <w:jc w:val="left"/>
            </w:pPr>
            <w:r>
              <w:rPr>
                <w:rFonts w:ascii="Calibri" w:cs="Calibri" w:eastAsia="Calibri" w:hAnsi="Calibri"/>
                <w:b w:val="false"/>
                <w:bCs w:val="false"/>
                <w:i w:val="false"/>
                <w:iCs w:val="false"/>
                <w:color w:val="374151"/>
                <w:sz w:val="21"/>
                <w:szCs w:val="21"/>
              </w:rPr>
              <w:t xml:space="preserve">☐  All four handlers are consolidated into one register_error_handlers(app) function; no debug/broken routes remain.</w:t>
            </w:r>
          </w:p>
          <w:p>
            <w:pPr>
              <w:spacing w:after="20" w:before="10"/>
              <w:jc w:val="left"/>
            </w:pPr>
            <w:r>
              <w:rPr>
                <w:rFonts w:ascii="Calibri" w:cs="Calibri" w:eastAsia="Calibri" w:hAnsi="Calibri"/>
                <w:b w:val="false"/>
                <w:bCs w:val="false"/>
                <w:i w:val="false"/>
                <w:iCs w:val="false"/>
                <w:color w:val="374151"/>
                <w:sz w:val="21"/>
                <w:szCs w:val="21"/>
              </w:rPr>
              <w:t xml:space="preserve">☐  Reflection answers written as comments; work committed to the day47 branch with Conventional Commit messages.</w:t>
            </w:r>
          </w:p>
        </w:tc>
      </w:tr>
    </w:tbl>
    <w:p>
      <w:pPr>
        <w:spacing w:after="80"/>
      </w:pPr>
      <w:r>
        <w:t xml:space="preserve"/>
      </w:r>
    </w:p>
    <w:p>
      <w:pPr>
        <w:spacing w:after="40"/>
      </w:pPr>
      <w:r>
        <w:t xml:space="preserve"/>
      </w:r>
    </w:p>
    <w:p>
      <w:pPr>
        <w:spacing w:after="120" w:before="220"/>
      </w:pPr>
      <w:r>
        <w:rPr>
          <w:rFonts w:ascii="Calibri" w:cs="Calibri" w:eastAsia="Calibri" w:hAnsi="Calibri"/>
          <w:b/>
          <w:bCs/>
          <w:color w:val="0F6E56"/>
          <w:sz w:val="25"/>
          <w:szCs w:val="25"/>
        </w:rPr>
        <w:t xml:space="preserve">Marks Summary</w:t>
      </w:r>
    </w:p>
    <w:tbl>
      <w:tblPr>
        <w:tblW w:type="dxa" w:w="9360"/>
        <w:tblBorders>
          <w:top w:val="single" w:color="D1D5DB" w:sz="2"/>
          <w:left w:val="single" w:color="D1D5DB" w:sz="2"/>
          <w:bottom w:val="single" w:color="D1D5DB" w:sz="2"/>
          <w:right w:val="single" w:color="D1D5DB" w:sz="2"/>
          <w:insideH w:val="single" w:color="D1D5DB" w:sz="1"/>
          <w:insideV w:val="single" w:color="D1D5DB" w:sz="1"/>
        </w:tblBorders>
        <w:tblLayout w:type="fixed"/>
      </w:tblPr>
      <w:tblGrid>
        <w:gridCol w:w="100"/>
        <w:gridCol w:w="100"/>
        <w:gridCol w:w="100"/>
        <w:gridCol w:w="100"/>
      </w:tblGrid>
      <w:tr>
        <w:tc>
          <w:tcPr>
            <w:tcW w:type="dxa" w:w="240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Assignment</w:t>
            </w:r>
          </w:p>
        </w:tc>
        <w:tc>
          <w:tcPr>
            <w:tcW w:type="dxa" w:w="130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Points</w:t>
            </w:r>
          </w:p>
        </w:tc>
        <w:tc>
          <w:tcPr>
            <w:tcW w:type="dxa" w:w="130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Stretch</w:t>
            </w:r>
          </w:p>
        </w:tc>
        <w:tc>
          <w:tcPr>
            <w:tcW w:type="dxa" w:w="4360"/>
            <w:shd w:fill="1B3A6B" w:val="clear"/>
            <w:tcMar>
              <w:top w:type="dxa" w:w="100"/>
              <w:left w:type="dxa" w:w="120"/>
              <w:bottom w:type="dxa" w:w="100"/>
              <w:right w:type="dxa" w:w="120"/>
            </w:tcMar>
          </w:tcPr>
          <w:p>
            <w:pPr>
              <w:spacing w:after="0" w:before="0"/>
              <w:jc w:val="left"/>
            </w:pPr>
            <w:r>
              <w:rPr>
                <w:rFonts w:ascii="Calibri" w:cs="Calibri" w:eastAsia="Calibri" w:hAnsi="Calibri"/>
                <w:b/>
                <w:bCs/>
                <w:i w:val="false"/>
                <w:iCs w:val="false"/>
                <w:color w:val="FFFFFF"/>
                <w:sz w:val="19"/>
                <w:szCs w:val="19"/>
              </w:rPr>
              <w:t xml:space="preserve">Skills assessed</w:t>
            </w:r>
          </w:p>
        </w:tc>
      </w:tr>
      <w:tr>
        <w:tc>
          <w:tcPr>
            <w:tcW w:type="dxa" w:w="24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 — Session + flash</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45</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Cross-request persistence proven; flash mechanism inspected directly</w:t>
            </w:r>
          </w:p>
        </w:tc>
      </w:tr>
      <w:tr>
        <w:tc>
          <w:tcPr>
            <w:tcW w:type="dxa" w:w="24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2 — 404 + 500</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55</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Correct status codes; genuine trigger tests; server-side logging confirmed</w:t>
            </w:r>
          </w:p>
        </w:tc>
      </w:tr>
      <w:tr>
        <w:tc>
          <w:tcPr>
            <w:tcW w:type="dxa" w:w="24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3 — API down + slow</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60</w:t>
            </w:r>
          </w:p>
        </w:tc>
        <w:tc>
          <w:tcPr>
            <w:tcW w:type="dxa" w:w="130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FFFFF"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Both real conditions genuinely caused; distinct, correct pages for each</w:t>
            </w:r>
          </w:p>
        </w:tc>
      </w:tr>
      <w:tr>
        <w:tc>
          <w:tcPr>
            <w:tcW w:type="dxa" w:w="24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4 — Consolidated suite</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40</w:t>
            </w:r>
          </w:p>
        </w:tc>
        <w:tc>
          <w:tcPr>
            <w:tcW w:type="dxa" w:w="130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+10</w:t>
            </w:r>
          </w:p>
        </w:tc>
        <w:tc>
          <w:tcPr>
            <w:tcW w:type="dxa" w:w="4360"/>
            <w:shd w:fill="F3F4F6" w:val="clear"/>
            <w:tcMar>
              <w:top w:type="dxa" w:w="70"/>
              <w:left w:type="dxa" w:w="120"/>
              <w:bottom w:type="dxa" w:w="70"/>
              <w:right w:type="dxa" w:w="120"/>
            </w:tcMar>
          </w:tcPr>
          <w:p>
            <w:pPr>
              <w:spacing w:after="0" w:before="0"/>
              <w:jc w:val="left"/>
            </w:pPr>
            <w:r>
              <w:rPr>
                <w:rFonts w:ascii="Calibri" w:cs="Calibri" w:eastAsia="Calibri" w:hAnsi="Calibri"/>
                <w:b w:val="false"/>
                <w:bCs w:val="false"/>
                <w:i w:val="false"/>
                <w:iCs w:val="false"/>
                <w:color w:val="374151"/>
                <w:sz w:val="19"/>
                <w:szCs w:val="19"/>
              </w:rPr>
              <w:t xml:space="preserve">All four handlers registered together; clean final code, no leftover debug routes</w:t>
            </w:r>
          </w:p>
        </w:tc>
      </w:tr>
    </w:tbl>
    <w:p>
      <w:pPr>
        <w:spacing w:after="100"/>
      </w:pPr>
      <w:r>
        <w:t xml:space="preserve"/>
      </w:r>
    </w:p>
    <w:p>
      <w:pPr>
        <w:spacing w:after="40"/>
      </w:pPr>
      <w:r>
        <w:t xml:space="preserve"/>
      </w:r>
    </w:p>
    <w:p>
      <w:pPr>
        <w:spacing w:after="0" w:before="200"/>
        <w:jc w:val="center"/>
      </w:pPr>
      <w:r>
        <w:rPr>
          <w:rFonts w:ascii="Calibri" w:cs="Calibri" w:eastAsia="Calibri" w:hAnsi="Calibri"/>
          <w:color w:val="9CA3AF"/>
          <w:sz w:val="18"/>
          <w:szCs w:val="18"/>
        </w:rPr>
        <w:t xml:space="preserve">Day 47 Assignments  ·  Flask Client  ·  UST Internal  ·  No solutions provided</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4"/>
        <w:szCs w:val="14"/>
      </w:rPr>
      <w:t xml:space="preserve">Flask Client  ·  UST Internal  ·  No solutions provided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9CA3AF"/>
        <w:sz w:val="14"/>
        <w:szCs w:val="14"/>
      </w:rPr>
      <w:t xml:space="preserve">UST ELEVATE  ·  Pre-Onboarding Python Full-Stack  ·  Day 47 Assignments  ·  Session &amp; Error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2026-09-14T00:51:51.320Z</dcterms:created>
  <dcterms:modified xsi:type="dcterms:W3CDTF">2026-09-14T00:51:51.320Z</dcterms:modified>
</cp:coreProperties>
</file>

<file path=docProps/custom.xml><?xml version="1.0" encoding="utf-8"?>
<Properties xmlns="http://schemas.openxmlformats.org/officeDocument/2006/custom-properties" xmlns:vt="http://schemas.openxmlformats.org/officeDocument/2006/docPropsVTypes"/>
</file>