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9b94f421cbb25cbc72ad8fab4c720cb5b1edf7c"/>
    <w:p>
      <w:pPr>
        <w:pStyle w:val="Heading1"/>
      </w:pPr>
      <w:r>
        <w:t xml:space="preserve">WeldAdminPro - Starter Scaffold (WPF, .NET 8, EF Core SQLite)</w:t>
      </w:r>
    </w:p>
    <w:p>
      <w:pPr>
        <w:pStyle w:val="FirstParagraph"/>
      </w:pPr>
      <w:r>
        <w:t xml:space="preserve">This single-file scaffold contains a ready-to-copy Visual Studio project structure with the essential files to get started: csproj, App, MainWindow, EF Core models, DbContext, a tiny service, and a simple MVVM ViewModel. Paste each file into your solution with the paths shown.</w:t>
      </w:r>
    </w:p>
    <w:p>
      <w:r>
        <w:pict>
          <v:rect style="width:0;height:1.5pt" o:hralign="center" o:hrstd="t" o:hr="t"/>
        </w:pict>
      </w:r>
    </w:p>
    <w:bookmarkStart w:id="20" w:name="file-weldadminpro.ui.csproj"/>
    <w:p>
      <w:pPr>
        <w:pStyle w:val="Heading2"/>
      </w:pPr>
      <w:r>
        <w:t xml:space="preserve">File: WeldAdminPro.UI.csproj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OutputType</w:t>
      </w:r>
      <w:r>
        <w:rPr>
          <w:rStyle w:val="NormalTok"/>
        </w:rPr>
        <w:t xml:space="preserve">&gt;WinExe&lt;/</w:t>
      </w:r>
      <w:r>
        <w:rPr>
          <w:rStyle w:val="KeywordTok"/>
        </w:rPr>
        <w:t xml:space="preserve">OutputType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&gt;net8.0-windows&lt;/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UseWPF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UseWPF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AssemblyName</w:t>
      </w:r>
      <w:r>
        <w:rPr>
          <w:rStyle w:val="NormalTok"/>
        </w:rPr>
        <w:t xml:space="preserve">&gt;WeldAdminPro.UI&lt;/</w:t>
      </w:r>
      <w:r>
        <w:rPr>
          <w:rStyle w:val="KeywordTok"/>
        </w:rPr>
        <w:t xml:space="preserve">AssemblyName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"Microsoft.EntityFrameworkCore.Sqlite"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"Microsoft.EntityFrameworkCore.Tools"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"8.0.0"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PrivateAssets</w:t>
      </w:r>
      <w:r>
        <w:rPr>
          <w:rStyle w:val="NormalTok"/>
        </w:rPr>
        <w:t xml:space="preserve">&gt;all&lt;/</w:t>
      </w:r>
      <w:r>
        <w:rPr>
          <w:rStyle w:val="KeywordTok"/>
        </w:rPr>
        <w:t xml:space="preserve">PrivateAssets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"CommunityToolkit.Mvvm"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"8.1.0"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"Serilog"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"2.12.0"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"Serilog.Sinks.File"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"5.0.0"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"..\WeldAdminPro.Data\WeldAdminPro.Data.csproj"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"..\WeldAdminPro.Core\WeldAdminPro.Core.csproj"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"/>
    <w:bookmarkStart w:id="21" w:name="file-app.xaml"/>
    <w:p>
      <w:pPr>
        <w:pStyle w:val="Heading2"/>
      </w:pPr>
      <w:r>
        <w:t xml:space="preserve">File: App.xaml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OtherTok"/>
        </w:rPr>
        <w:t xml:space="preserve"> x:Class=</w:t>
      </w:r>
      <w:r>
        <w:rPr>
          <w:rStyle w:val="StringTok"/>
        </w:rPr>
        <w:t xml:space="preserve">"WeldAdminPro.UI.App"</w:t>
      </w:r>
      <w:r>
        <w:br/>
      </w:r>
      <w:r>
        <w:rPr>
          <w:rStyle w:val="OtherTok"/>
        </w:rPr>
        <w:t xml:space="preserve">             xmlns=</w:t>
      </w:r>
      <w:r>
        <w:rPr>
          <w:rStyle w:val="StringTok"/>
        </w:rPr>
        <w:t xml:space="preserve">"http://schemas.microsoft.com/winfx/2006/xaml/presentation"</w:t>
      </w:r>
      <w:r>
        <w:br/>
      </w:r>
      <w:r>
        <w:rPr>
          <w:rStyle w:val="OtherTok"/>
        </w:rPr>
        <w:t xml:space="preserve">             xmlns:x=</w:t>
      </w:r>
      <w:r>
        <w:rPr>
          <w:rStyle w:val="StringTok"/>
        </w:rPr>
        <w:t xml:space="preserve">"http://schemas.microsoft.com/winfx/2006/xaml"</w:t>
      </w:r>
      <w:r>
        <w:br/>
      </w:r>
      <w:r>
        <w:rPr>
          <w:rStyle w:val="OtherTok"/>
        </w:rPr>
        <w:t xml:space="preserve">             StartupUri=</w:t>
      </w:r>
      <w:r>
        <w:rPr>
          <w:rStyle w:val="StringTok"/>
        </w:rPr>
        <w:t xml:space="preserve">"MainWindow.xaml"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Application.Resources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Application.Resources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bookmarkEnd w:id="21"/>
    <w:bookmarkStart w:id="22" w:name="file-app.xaml.cs"/>
    <w:p>
      <w:pPr>
        <w:pStyle w:val="Heading2"/>
      </w:pPr>
      <w:r>
        <w:t xml:space="preserve">File: App.xaml.cs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Application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file-mainwindow.xaml"/>
    <w:p>
      <w:pPr>
        <w:pStyle w:val="Heading2"/>
      </w:pPr>
      <w:r>
        <w:t xml:space="preserve">File: MainWindow.xaml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Window</w:t>
      </w:r>
      <w:r>
        <w:rPr>
          <w:rStyle w:val="OtherTok"/>
        </w:rPr>
        <w:t xml:space="preserve"> x:Class=</w:t>
      </w:r>
      <w:r>
        <w:rPr>
          <w:rStyle w:val="StringTok"/>
        </w:rPr>
        <w:t xml:space="preserve">"WeldAdminPro.UI.MainWindow"</w:t>
      </w:r>
      <w:r>
        <w:br/>
      </w:r>
      <w:r>
        <w:rPr>
          <w:rStyle w:val="OtherTok"/>
        </w:rPr>
        <w:t xml:space="preserve">        xmlns=</w:t>
      </w:r>
      <w:r>
        <w:rPr>
          <w:rStyle w:val="StringTok"/>
        </w:rPr>
        <w:t xml:space="preserve">"http://schemas.microsoft.com/winfx/2006/xaml/presentation"</w:t>
      </w:r>
      <w:r>
        <w:br/>
      </w:r>
      <w:r>
        <w:rPr>
          <w:rStyle w:val="OtherTok"/>
        </w:rPr>
        <w:t xml:space="preserve">        xmlns:x=</w:t>
      </w:r>
      <w:r>
        <w:rPr>
          <w:rStyle w:val="StringTok"/>
        </w:rPr>
        <w:t xml:space="preserve">"http://schemas.microsoft.com/winfx/2006/xaml"</w:t>
      </w:r>
      <w:r>
        <w:br/>
      </w:r>
      <w:r>
        <w:rPr>
          <w:rStyle w:val="OtherTok"/>
        </w:rPr>
        <w:t xml:space="preserve">        xmlns:d=</w:t>
      </w:r>
      <w:r>
        <w:rPr>
          <w:rStyle w:val="StringTok"/>
        </w:rPr>
        <w:t xml:space="preserve">"http://schemas.microsoft.com/expression/blend/2008"</w:t>
      </w:r>
      <w:r>
        <w:br/>
      </w:r>
      <w:r>
        <w:rPr>
          <w:rStyle w:val="OtherTok"/>
        </w:rPr>
        <w:t xml:space="preserve">        xmlns:mc=</w:t>
      </w:r>
      <w:r>
        <w:rPr>
          <w:rStyle w:val="StringTok"/>
        </w:rPr>
        <w:t xml:space="preserve">"http://schemas.openxmlformats.org/markup-compatibility/2006"</w:t>
      </w:r>
      <w:r>
        <w:br/>
      </w:r>
      <w:r>
        <w:rPr>
          <w:rStyle w:val="OtherTok"/>
        </w:rPr>
        <w:t xml:space="preserve">        xmlns:vm=</w:t>
      </w:r>
      <w:r>
        <w:rPr>
          <w:rStyle w:val="StringTok"/>
        </w:rPr>
        <w:t xml:space="preserve">"clr-namespace:WeldAdminPro.UI.ViewModels"</w:t>
      </w:r>
      <w:r>
        <w:br/>
      </w:r>
      <w:r>
        <w:rPr>
          <w:rStyle w:val="OtherTok"/>
        </w:rPr>
        <w:t xml:space="preserve">        mc:Ignorable=</w:t>
      </w:r>
      <w:r>
        <w:rPr>
          <w:rStyle w:val="StringTok"/>
        </w:rPr>
        <w:t xml:space="preserve">"d"</w:t>
      </w:r>
      <w:r>
        <w:br/>
      </w:r>
      <w:r>
        <w:rPr>
          <w:rStyle w:val="OtherTok"/>
        </w:rPr>
        <w:t xml:space="preserve">        Title=</w:t>
      </w:r>
      <w:r>
        <w:rPr>
          <w:rStyle w:val="StringTok"/>
        </w:rPr>
        <w:t xml:space="preserve">"WeldAdmin Pro"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"680"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"1100"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Window.DataContext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vm:MainViewModel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Window.DataContext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Grid.ColumnDefinitions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ColumnDefinition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"220"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ColumnDefinition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Grid.ColumnDefinitions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StackPanel</w:t>
      </w:r>
      <w:r>
        <w:rPr>
          <w:rStyle w:val="OtherTok"/>
        </w:rPr>
        <w:t xml:space="preserve"> Grid.Column=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Background=</w:t>
      </w:r>
      <w:r>
        <w:rPr>
          <w:rStyle w:val="StringTok"/>
        </w:rPr>
        <w:t xml:space="preserve">"#FF2C3E50"</w:t>
      </w:r>
      <w:r>
        <w:rPr>
          <w:rStyle w:val="OtherTok"/>
        </w:rPr>
        <w:t xml:space="preserve"> Padding=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TextBlock</w:t>
      </w:r>
      <w:r>
        <w:rPr>
          <w:rStyle w:val="OtherTok"/>
        </w:rPr>
        <w:t xml:space="preserve"> Text=</w:t>
      </w:r>
      <w:r>
        <w:rPr>
          <w:rStyle w:val="StringTok"/>
        </w:rPr>
        <w:t xml:space="preserve">"WeldAdmin Pro"</w:t>
      </w:r>
      <w:r>
        <w:rPr>
          <w:rStyle w:val="OtherTok"/>
        </w:rPr>
        <w:t xml:space="preserve"> Foreground=</w:t>
      </w:r>
      <w:r>
        <w:rPr>
          <w:rStyle w:val="StringTok"/>
        </w:rPr>
        <w:t xml:space="preserve">"White"</w:t>
      </w:r>
      <w:r>
        <w:rPr>
          <w:rStyle w:val="OtherTok"/>
        </w:rPr>
        <w:t xml:space="preserve"> FontSize=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Margin=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"Projects"</w:t>
      </w:r>
      <w:r>
        <w:rPr>
          <w:rStyle w:val="OtherTok"/>
        </w:rPr>
        <w:t xml:space="preserve"> Command=</w:t>
      </w:r>
      <w:r>
        <w:rPr>
          <w:rStyle w:val="StringTok"/>
        </w:rPr>
        <w:t xml:space="preserve">"{Binding ShowProjectsCommand}"</w:t>
      </w:r>
      <w:r>
        <w:rPr>
          <w:rStyle w:val="OtherTok"/>
        </w:rPr>
        <w:t xml:space="preserve"> Margin=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"Databook"</w:t>
      </w:r>
      <w:r>
        <w:rPr>
          <w:rStyle w:val="OtherTok"/>
        </w:rPr>
        <w:t xml:space="preserve"> Command=</w:t>
      </w:r>
      <w:r>
        <w:rPr>
          <w:rStyle w:val="StringTok"/>
        </w:rPr>
        <w:t xml:space="preserve">"{Binding ShowDatabookCommand}"</w:t>
      </w:r>
      <w:r>
        <w:rPr>
          <w:rStyle w:val="OtherTok"/>
        </w:rPr>
        <w:t xml:space="preserve"> Margin=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"QCPs"</w:t>
      </w:r>
      <w:r>
        <w:rPr>
          <w:rStyle w:val="OtherTok"/>
        </w:rPr>
        <w:t xml:space="preserve"> Command=</w:t>
      </w:r>
      <w:r>
        <w:rPr>
          <w:rStyle w:val="StringTok"/>
        </w:rPr>
        <w:t xml:space="preserve">"{Binding ShowQcpCommand}"</w:t>
      </w:r>
      <w:r>
        <w:rPr>
          <w:rStyle w:val="OtherTok"/>
        </w:rPr>
        <w:t xml:space="preserve"> Margin=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"Inspections"</w:t>
      </w:r>
      <w:r>
        <w:rPr>
          <w:rStyle w:val="OtherTok"/>
        </w:rPr>
        <w:t xml:space="preserve"> Command=</w:t>
      </w:r>
      <w:r>
        <w:rPr>
          <w:rStyle w:val="StringTok"/>
        </w:rPr>
        <w:t xml:space="preserve">"{Binding ShowInspectionsCommand}"</w:t>
      </w:r>
      <w:r>
        <w:rPr>
          <w:rStyle w:val="OtherTok"/>
        </w:rPr>
        <w:t xml:space="preserve"> Margin=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"Reports"</w:t>
      </w:r>
      <w:r>
        <w:rPr>
          <w:rStyle w:val="OtherTok"/>
        </w:rPr>
        <w:t xml:space="preserve"> Command=</w:t>
      </w:r>
      <w:r>
        <w:rPr>
          <w:rStyle w:val="StringTok"/>
        </w:rPr>
        <w:t xml:space="preserve">"{Binding ShowReportsCommand}"</w:t>
      </w:r>
      <w:r>
        <w:rPr>
          <w:rStyle w:val="OtherTok"/>
        </w:rPr>
        <w:t xml:space="preserve"> Margin=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StackPanel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ContentControl</w:t>
      </w:r>
      <w:r>
        <w:rPr>
          <w:rStyle w:val="OtherTok"/>
        </w:rPr>
        <w:t xml:space="preserve"> Grid.Column=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"{Binding CurrentView}"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Window</w:t>
      </w:r>
      <w:r>
        <w:rPr>
          <w:rStyle w:val="NormalTok"/>
        </w:rPr>
        <w:t xml:space="preserve">&gt;</w:t>
      </w:r>
    </w:p>
    <w:bookmarkEnd w:id="23"/>
    <w:bookmarkStart w:id="24" w:name="file-mainwindow.xaml.cs"/>
    <w:p>
      <w:pPr>
        <w:pStyle w:val="Heading2"/>
      </w:pPr>
      <w:r>
        <w:t xml:space="preserve">File: MainWindow.xaml.cs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MainWindow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MainWindow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InitializeComponent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8" w:name="Xe0240e94f050221bde3f16f2ad3e0915c9170ec"/>
    <w:p>
      <w:pPr>
        <w:pStyle w:val="Heading2"/>
      </w:pPr>
      <w:r>
        <w:t xml:space="preserve">Project: WeldAdminPro.Core (class library) - WeldAdminPro.Core.csproj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&gt;net8.0&lt;/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AssemblyName</w:t>
      </w:r>
      <w:r>
        <w:rPr>
          <w:rStyle w:val="NormalTok"/>
        </w:rPr>
        <w:t xml:space="preserve">&gt;WeldAdminPro.Core&lt;/</w:t>
      </w:r>
      <w:r>
        <w:rPr>
          <w:rStyle w:val="KeywordTok"/>
        </w:rPr>
        <w:t xml:space="preserve">AssemblyName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Start w:id="25" w:name="file-weldadminpro.coremodelsproject.cs"/>
    <w:p>
      <w:pPr>
        <w:pStyle w:val="Heading3"/>
      </w:pPr>
      <w:r>
        <w:t xml:space="preserve">File: /WeldAdminPro.Core/Models/Project.cs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ProjectNumber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StartDate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EndDate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DatabookVersion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Documents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file-weldadminpro.coremodelsdocument.cs"/>
    <w:p>
      <w:pPr>
        <w:pStyle w:val="Heading3"/>
      </w:pPr>
      <w:r>
        <w:t xml:space="preserve">File: /WeldAdminPro.Core/Models/Document.cs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ProjectId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DocType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WPS/PQR/QCP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DocumentNumber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Revision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Draft/Approved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UploadedAt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UploadedBy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file-weldadminpro.coremodelswps.cs"/>
    <w:p>
      <w:pPr>
        <w:pStyle w:val="Heading3"/>
      </w:pPr>
      <w:r>
        <w:t xml:space="preserve">File: /WeldAdminPro.Core/Models/Wps.cs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Wps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ProjectId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WpsNumber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Revision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BaseMaterial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FillerMaterial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Process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Preheat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PostHeat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Author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ApprovedBy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ApprovedAt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96c40396ab504a4be26790704d17869d59214a5"/>
    <w:p>
      <w:pPr>
        <w:pStyle w:val="Heading2"/>
      </w:pPr>
      <w:r>
        <w:t xml:space="preserve">Project: WeldAdminPro.Data (class library) - WeldAdminPro.Data.csproj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&gt;net8.0&lt;/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AssemblyName</w:t>
      </w:r>
      <w:r>
        <w:rPr>
          <w:rStyle w:val="NormalTok"/>
        </w:rPr>
        <w:t xml:space="preserve">&gt;WeldAdminPro.Data&lt;/</w:t>
      </w:r>
      <w:r>
        <w:rPr>
          <w:rStyle w:val="KeywordTok"/>
        </w:rPr>
        <w:t xml:space="preserve">AssemblyName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"Microsoft.EntityFrameworkCore.Sqlite"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"..\WeldAdminPro.Core\WeldAdminPro.Core.csproj"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Start w:id="29" w:name="X615f0dbb509a2c61adba1dfd3860c6bffc78039"/>
    <w:p>
      <w:pPr>
        <w:pStyle w:val="Heading3"/>
      </w:pPr>
      <w:r>
        <w:t xml:space="preserve">File: /WeldAdminPro.Data/WeldAdminDbContext.cs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WeldAdminDbContext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WeldAdminDbContext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WeldAdminDbContext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Projects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Documents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Wpss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modelBuilder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ProjectNumber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755b3ea803358812d5e5ed30ba6bfa5c14ef72"/>
    <w:p>
      <w:pPr>
        <w:pStyle w:val="Heading2"/>
      </w:pPr>
      <w:r>
        <w:t xml:space="preserve">File: /WeldAdminPro.Data/DesignTimeDbContextFactory.cs (for migrations)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Design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DesignTimeDbContextFactory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IDesignTimeDbContextFactory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WeldAdminDbContext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WeldAdminDbContext </w:t>
      </w:r>
      <w:r>
        <w:rPr>
          <w:rStyle w:val="FunctionTok"/>
        </w:rPr>
        <w:t xml:space="preserve">CreateDbContext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DbContextOptionsBuilder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WeldAdminDbContext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 Source=weldadmin.db"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WeldAdminDbContext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Xe955593488d644da605d865f23d57fd8f3107c6"/>
    <w:p>
      <w:pPr>
        <w:pStyle w:val="Heading2"/>
      </w:pPr>
      <w:r>
        <w:t xml:space="preserve">File: /WeldAdminPro.Data/Services/ProjectService.cs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WeldAdminDbContext _db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WeldAdminDbContext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CreateProjectAsync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 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ListProjectsAsync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Xccd9734cce09a333804cabaede74d0e75152614"/>
    <w:p>
      <w:pPr>
        <w:pStyle w:val="Heading2"/>
      </w:pPr>
      <w:r>
        <w:t xml:space="preserve">File: /WeldAdminPro.UI/ViewModels/MainViewModel.cs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MainViewModel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CurrentView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ICommand ShowProjectsCommand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ICommand ShowDatabookCommand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ICommand ShowQcpCommand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ICommand ShowInspectionsCommand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ICommand ShowReportsCommand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MainViewModel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ShowProjectsCommand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RelayCommand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 view placeholder"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ShowDatabookCommand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RelayCommand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"Databook view placeholder"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ShowQcpCommand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RelayCommand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"QCP view placeholder"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ShowInspectionsCommand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RelayCommand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"Inspections view placeholder"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ShowReportsCommand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RelayCommand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 view placeholder"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file-readme.md"/>
    <w:p>
      <w:pPr>
        <w:pStyle w:val="Heading2"/>
      </w:pPr>
      <w:r>
        <w:t xml:space="preserve">File: README.md</w:t>
      </w:r>
    </w:p>
    <w:p>
      <w:pPr>
        <w:pStyle w:val="SourceCode"/>
      </w:pPr>
      <w:r>
        <w:rPr>
          <w:rStyle w:val="VerbatimChar"/>
        </w:rPr>
        <w:t xml:space="preserve">WeldAdminPro - Starter scaffold</w:t>
      </w:r>
      <w:r>
        <w:br/>
      </w:r>
      <w:r>
        <w:br/>
      </w:r>
      <w:r>
        <w:rPr>
          <w:rStyle w:val="VerbatimChar"/>
        </w:rPr>
        <w:t xml:space="preserve">How to use:</w:t>
      </w:r>
      <w:r>
        <w:br/>
      </w:r>
      <w:r>
        <w:rPr>
          <w:rStyle w:val="VerbatimChar"/>
        </w:rPr>
        <w:t xml:space="preserve">1. Create a solution `WeldAdminPro.sln` and add three projects:</w:t>
      </w:r>
      <w:r>
        <w:br/>
      </w:r>
      <w:r>
        <w:rPr>
          <w:rStyle w:val="VerbatimChar"/>
        </w:rPr>
        <w:t xml:space="preserve">   - WeldAdminPro.Core (class library)</w:t>
      </w:r>
      <w:r>
        <w:br/>
      </w:r>
      <w:r>
        <w:rPr>
          <w:rStyle w:val="VerbatimChar"/>
        </w:rPr>
        <w:t xml:space="preserve">   - WeldAdminPro.Data (class library)</w:t>
      </w:r>
      <w:r>
        <w:br/>
      </w:r>
      <w:r>
        <w:rPr>
          <w:rStyle w:val="VerbatimChar"/>
        </w:rPr>
        <w:t xml:space="preserve">   - WeldAdminPro.UI (WPF app)</w:t>
      </w:r>
      <w:r>
        <w:br/>
      </w:r>
      <w:r>
        <w:rPr>
          <w:rStyle w:val="VerbatimChar"/>
        </w:rPr>
        <w:t xml:space="preserve">2. Copy files from this scaffold into the respective projects.</w:t>
      </w:r>
      <w:r>
        <w:br/>
      </w:r>
      <w:r>
        <w:rPr>
          <w:rStyle w:val="VerbatimChar"/>
        </w:rPr>
        <w:t xml:space="preserve">3. From the Package Manager Console, set the default project to WeldAdminPro.Data and run:</w:t>
      </w:r>
      <w:r>
        <w:br/>
      </w:r>
      <w:r>
        <w:rPr>
          <w:rStyle w:val="VerbatimChar"/>
        </w:rPr>
        <w:t xml:space="preserve">   - Add-Migration InitialCreate</w:t>
      </w:r>
      <w:r>
        <w:br/>
      </w:r>
      <w:r>
        <w:rPr>
          <w:rStyle w:val="VerbatimChar"/>
        </w:rPr>
        <w:t xml:space="preserve">   - Update-Database</w:t>
      </w:r>
      <w:r>
        <w:br/>
      </w:r>
      <w:r>
        <w:rPr>
          <w:rStyle w:val="VerbatimChar"/>
        </w:rPr>
        <w:t xml:space="preserve">4. Build and run the WPF project. The UI is minimal and meant as a starting point.</w:t>
      </w:r>
      <w:r>
        <w:br/>
      </w:r>
      <w:r>
        <w:br/>
      </w:r>
      <w:r>
        <w:rPr>
          <w:rStyle w:val="VerbatimChar"/>
        </w:rPr>
        <w:t xml:space="preserve">Next steps I can create for you now:</w:t>
      </w:r>
      <w:r>
        <w:br/>
      </w:r>
      <w:r>
        <w:rPr>
          <w:rStyle w:val="VerbatimChar"/>
        </w:rPr>
        <w:t xml:space="preserve">- Full SQL migration file</w:t>
      </w:r>
      <w:r>
        <w:br/>
      </w:r>
      <w:r>
        <w:rPr>
          <w:rStyle w:val="VerbatimChar"/>
        </w:rPr>
        <w:t xml:space="preserve">- Pre-made Excel export service and sample templates</w:t>
      </w:r>
      <w:r>
        <w:br/>
      </w:r>
      <w:r>
        <w:rPr>
          <w:rStyle w:val="VerbatimChar"/>
        </w:rPr>
        <w:t xml:space="preserve">- WPS/PQR data entry views and forms</w:t>
      </w:r>
      <w:r>
        <w:br/>
      </w:r>
      <w:r>
        <w:rPr>
          <w:rStyle w:val="VerbatimChar"/>
        </w:rPr>
        <w:t xml:space="preserve">- Installer packaging (Inno Setup)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also generate the complete Visual Studio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t xml:space="preserve">and the migration SQL now. Tell me which next piece to scaffold and I will add it into the canvas.</w:t>
      </w:r>
    </w:p>
    <w:p>
      <w:r>
        <w:pict>
          <v:rect style="width:0;height:1.5pt" o:hralign="center" o:hrstd="t" o:hr="t"/>
        </w:pict>
      </w:r>
    </w:p>
    <w:bookmarkEnd w:id="34"/>
    <w:bookmarkStart w:id="38" w:name="Xf2f77184aff886172cb736f5587a059a5560ab8"/>
    <w:p>
      <w:pPr>
        <w:pStyle w:val="Heading2"/>
      </w:pPr>
      <w:r>
        <w:t xml:space="preserve">Added: EF Core InitialCreate migration files and SQL</w:t>
      </w:r>
    </w:p>
    <w:p>
      <w:pPr>
        <w:pStyle w:val="FirstParagraph"/>
      </w:pPr>
      <w:r>
        <w:t xml:space="preserve">I have added two new artifacts to the scaffold below. You can find them in the canvas as new sections/files: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Migrations/20251203_InitialCreate.cs</w:t>
      </w:r>
      <w:r>
        <w:t xml:space="preserve"> </w:t>
      </w:r>
      <w:r>
        <w:t xml:space="preserve">— EF Core migration class (C#) named</w:t>
      </w:r>
      <w:r>
        <w:t xml:space="preserve"> </w:t>
      </w:r>
      <w:r>
        <w:rPr>
          <w:rStyle w:val="VerbatimChar"/>
        </w:rPr>
        <w:t xml:space="preserve">InitialCreate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methods creating the basic tables for Projects, Documents and Wps. Use this when you want to add a code-based migration to your</w:t>
      </w:r>
      <w:r>
        <w:t xml:space="preserve"> </w:t>
      </w:r>
      <w:r>
        <w:rPr>
          <w:rStyle w:val="VerbatimChar"/>
        </w:rPr>
        <w:t xml:space="preserve">WeldAdminPro.Data</w:t>
      </w:r>
      <w:r>
        <w:t xml:space="preserve"> </w:t>
      </w:r>
      <w:r>
        <w:t xml:space="preserve">project.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sql/InitialCreate.sql</w:t>
      </w:r>
      <w:r>
        <w:t xml:space="preserve"> </w:t>
      </w:r>
      <w:r>
        <w:t xml:space="preserve">— A plain SQL script that will create the same tables in SQLite or SQL Server (small differences noted). This is useful if you prefer to run a raw SQL script or if you need to inspect the generated SQL.</w:t>
      </w:r>
    </w:p>
    <w:p>
      <w:r>
        <w:pict>
          <v:rect style="width:0;height:1.5pt" o:hralign="center" o:hrstd="t" o:hr="t"/>
        </w:pict>
      </w:r>
    </w:p>
    <w:bookmarkStart w:id="35" w:name="X245cbb9b1b38718cb25b5929872091fd68e1fb1"/>
    <w:p>
      <w:pPr>
        <w:pStyle w:val="Heading3"/>
      </w:pPr>
      <w:r>
        <w:t xml:space="preserve">File: /WeldAdminPro.Data/Migrations/20251203_InitialCreate.cs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#nullable disable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InitialCreate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Migration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MigrationBuilder migrationBuilder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ProjectNumber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StartDate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EndDate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DatabookVersion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"PK_Projects"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ProjectId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DocType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DocumentNumber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UploadedAt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UploadedBy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"PK_Documents"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ForeignKey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"FK_Documents_Projects_ProjectId"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principalTable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principalColumn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onDelete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ReferentialAction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Cascade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ProjectId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WpsNumber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BaseMaterial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FillerMaterial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Preheat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PostHeat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ApprovedBy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ApprovedAt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"PK_Wpss"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ForeignKey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"FK_Wpss_Projects_ProjectId"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principalTable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principalColumn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onDelete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ReferentialAction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Cascade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"IX_Projects_ProjectNumber"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"ProjectNumber"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"IX_Documents_ProjectId_DocumentNumber"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"DocumentNumber"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"IX_Wpss_ProjectId"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MigrationBuilder migrationBuilder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DropTable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DropTable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DropTable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Note: EF generated migration C# uses</w:t>
      </w:r>
      <w:r>
        <w:t xml:space="preserve"> </w:t>
      </w:r>
      <w:r>
        <w:rPr>
          <w:rStyle w:val="VerbatimChar"/>
        </w:rPr>
        <w:t xml:space="preserve">type: "TEXT"</w:t>
      </w:r>
      <w:r>
        <w:t xml:space="preserve"> </w:t>
      </w:r>
      <w:r>
        <w:t xml:space="preserve">for SQLite. If you plan to target SQL Server, EF will generate</w:t>
      </w:r>
      <w:r>
        <w:t xml:space="preserve"> </w:t>
      </w:r>
      <w:r>
        <w:rPr>
          <w:rStyle w:val="VerbatimChar"/>
        </w:rPr>
        <w:t xml:space="preserve">nvarchar(max)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uniqueidentifier</w:t>
      </w:r>
      <w:r>
        <w:t xml:space="preserve"> </w:t>
      </w:r>
      <w:r>
        <w:t xml:space="preserve">types when running migrations against a SQL Server provider.</w:t>
      </w:r>
    </w:p>
    <w:p>
      <w:r>
        <w:pict>
          <v:rect style="width:0;height:1.5pt" o:hralign="center" o:hrstd="t" o:hr="t"/>
        </w:pict>
      </w:r>
    </w:p>
    <w:bookmarkEnd w:id="35"/>
    <w:bookmarkStart w:id="36" w:name="Xa661fb400bfc53238803401835e815f99a12648"/>
    <w:p>
      <w:pPr>
        <w:pStyle w:val="Heading3"/>
      </w:pPr>
      <w:r>
        <w:t xml:space="preserve">File: /WeldAdminPro.Data/sql/InitialCreate.sql</w:t>
      </w:r>
    </w:p>
    <w:p>
      <w:pPr>
        <w:pStyle w:val="SourceCode"/>
      </w:pPr>
      <w:r>
        <w:rPr>
          <w:rStyle w:val="CommentTok"/>
        </w:rPr>
        <w:t xml:space="preserve">-- InitialCreate.sql</w:t>
      </w:r>
      <w:r>
        <w:br/>
      </w:r>
      <w:r>
        <w:rPr>
          <w:rStyle w:val="CommentTok"/>
        </w:rPr>
        <w:t xml:space="preserve">-- Creates Projects, Documents and Wpss tables</w:t>
      </w:r>
      <w:r>
        <w:br/>
      </w:r>
      <w:r>
        <w:rPr>
          <w:rStyle w:val="CommentTok"/>
        </w:rPr>
        <w:t xml:space="preserve">-- This script is mainly for SQLite. For SQL Server, adjust types: TEXT-&gt;NVARCHAR(MAX), GUID-&gt;UNIQUEIDENTIFIER</w:t>
      </w:r>
      <w:r>
        <w:br/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StartDate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EndDate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DatabookVersion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DocType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DocumentNumber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UploadedAt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UploadedBy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(ProjectId)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Wpss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WpsNumber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BaseMaterial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FillerMaterial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Process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Position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Preheat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PostHeat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Author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ApprovedBy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ApprovedAt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(ProjectId)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IX_Projects_ProjectNumber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Projects(ProjectNumber);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IX_Documents_ProjectId_DocumentNumber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Documents(ProjectId, DocumentNumber);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IX_Wpss_ProjectId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Wpss(ProjectId);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how-to-use"/>
    <w:p>
      <w:pPr>
        <w:pStyle w:val="Heading3"/>
      </w:pPr>
      <w:r>
        <w:t xml:space="preserve">How to use</w:t>
      </w:r>
    </w:p>
    <w:p>
      <w:pPr>
        <w:pStyle w:val="Compact"/>
        <w:numPr>
          <w:ilvl w:val="0"/>
          <w:numId w:val="1002"/>
        </w:numPr>
      </w:pPr>
      <w:r>
        <w:t xml:space="preserve">If you want to use EF Migrations (recommended):</w:t>
      </w:r>
    </w:p>
    <w:p>
      <w:pPr>
        <w:pStyle w:val="Compact"/>
        <w:numPr>
          <w:ilvl w:val="1"/>
          <w:numId w:val="1003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20251203_InitialCreate.cs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WeldAdminPro.Data/Migrations/</w:t>
      </w:r>
      <w:r>
        <w:t xml:space="preserve"> </w:t>
      </w:r>
      <w:r>
        <w:t xml:space="preserve">in your project.</w:t>
      </w:r>
    </w:p>
    <w:p>
      <w:pPr>
        <w:pStyle w:val="Compact"/>
        <w:numPr>
          <w:ilvl w:val="1"/>
          <w:numId w:val="1003"/>
        </w:numPr>
      </w:pPr>
      <w:r>
        <w:t xml:space="preserve">In the Package Manager Console set default project to</w:t>
      </w:r>
      <w:r>
        <w:t xml:space="preserve"> </w:t>
      </w:r>
      <w:r>
        <w:rPr>
          <w:rStyle w:val="VerbatimChar"/>
        </w:rPr>
        <w:t xml:space="preserve">WeldAdminPro.Data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Add-Migration InitialCreate</w:t>
      </w:r>
      <w:r>
        <w:t xml:space="preserve"> </w:t>
      </w:r>
      <w:r>
        <w:t xml:space="preserve">to scaffold (or replace the generated migration with this file). Then run</w:t>
      </w:r>
      <w:r>
        <w:t xml:space="preserve"> </w:t>
      </w:r>
      <w:r>
        <w:rPr>
          <w:rStyle w:val="VerbatimChar"/>
        </w:rPr>
        <w:t xml:space="preserve">Update-Database</w:t>
      </w:r>
      <w:r>
        <w:t xml:space="preserve"> </w:t>
      </w:r>
      <w:r>
        <w:t xml:space="preserve">to apply it.</w:t>
      </w:r>
    </w:p>
    <w:p>
      <w:pPr>
        <w:pStyle w:val="Compact"/>
        <w:numPr>
          <w:ilvl w:val="0"/>
          <w:numId w:val="1002"/>
        </w:numPr>
      </w:pPr>
      <w:r>
        <w:t xml:space="preserve">If you prefer raw SQL:</w:t>
      </w:r>
    </w:p>
    <w:p>
      <w:pPr>
        <w:pStyle w:val="Compact"/>
        <w:numPr>
          <w:ilvl w:val="1"/>
          <w:numId w:val="1004"/>
        </w:numPr>
      </w:pPr>
      <w:r>
        <w:t xml:space="preserve">Run the</w:t>
      </w:r>
      <w:r>
        <w:t xml:space="preserve"> </w:t>
      </w:r>
      <w:r>
        <w:rPr>
          <w:rStyle w:val="VerbatimChar"/>
        </w:rPr>
        <w:t xml:space="preserve">sql/InitialCreate.sql</w:t>
      </w:r>
      <w:r>
        <w:t xml:space="preserve"> </w:t>
      </w:r>
      <w:r>
        <w:t xml:space="preserve">script against your SQLite DB (e.g. </w:t>
      </w:r>
      <w:r>
        <w:rPr>
          <w:rStyle w:val="VerbatimChar"/>
        </w:rPr>
        <w:t xml:space="preserve">sqlite3 weldadmin.db &lt; InitialCreate.sql</w:t>
      </w:r>
      <w:r>
        <w:t xml:space="preserve">) or adjust types and run against SQL Server.</w:t>
      </w:r>
    </w:p>
    <w:p>
      <w:pPr>
        <w:pStyle w:val="FirstParagraph"/>
      </w:pPr>
      <w:r>
        <w:t xml:space="preserve">If you want, I can also generate the</w:t>
      </w:r>
      <w:r>
        <w:t xml:space="preserve"> </w:t>
      </w:r>
      <w:r>
        <w:rPr>
          <w:rStyle w:val="VerbatimChar"/>
        </w:rPr>
        <w:t xml:space="preserve">ModelSnapshot</w:t>
      </w:r>
      <w:r>
        <w:t xml:space="preserve"> </w:t>
      </w:r>
      <w:r>
        <w:t xml:space="preserve">file that EF creates, or create a ready-to-run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t xml:space="preserve">that includes these files. What’s next?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b61e146de1cc3f41bf90990f3015dd027684e3b"/>
    <w:p>
      <w:pPr>
        <w:pStyle w:val="Heading2"/>
      </w:pPr>
      <w:r>
        <w:t xml:space="preserve">Added: EF ModelSnapshot (WeldAdminDbContextModelSnapshot)</w:t>
      </w:r>
    </w:p>
    <w:p>
      <w:pPr>
        <w:pStyle w:val="FirstParagraph"/>
      </w:pPr>
      <w:r>
        <w:t xml:space="preserve">I added the EF Core model snapshot file that EF generates alongside migrations. Place this file in</w:t>
      </w:r>
      <w:r>
        <w:t xml:space="preserve"> </w:t>
      </w:r>
      <w:r>
        <w:rPr>
          <w:rStyle w:val="VerbatimChar"/>
        </w:rPr>
        <w:t xml:space="preserve">WeldAdminPro.Data/Migrations/</w:t>
      </w:r>
      <w:r>
        <w:t xml:space="preserve"> </w:t>
      </w:r>
      <w:r>
        <w:t xml:space="preserve">to complete the migration set.</w:t>
      </w:r>
    </w:p>
    <w:bookmarkStart w:id="39" w:name="Xc6a9a25105ce67a3461c4767f1cd51a9e41e015"/>
    <w:p>
      <w:pPr>
        <w:pStyle w:val="Heading3"/>
      </w:pPr>
      <w:r>
        <w:t xml:space="preserve">File: /WeldAdminPro.Data/Migrations/WeldAdminDbContextModelSnapshot.cs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ValueConversion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#nullable disable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DbContext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WeldAdminDbContext</w:t>
      </w:r>
      <w:r>
        <w:rPr>
          <w:rStyle w:val="OperatorTok"/>
        </w:rPr>
        <w:t xml:space="preserve">))]</w:t>
      </w:r>
      <w:r>
        <w:br/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WeldAdminDbContextModelSnapshot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ModelSnapshot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modelBuilder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modelBuilder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HasAnnotation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HasAnnotation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"Relational:MaxIdentifierLength"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"WeldAdminPro.Core.Models.Document"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"DocType"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"UploadedAt"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"UploadedBy"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"FilePath"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"DocumentNumber"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"Revision"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"ProjectId"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"ProjectId"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"DocumentNumber"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"Documents"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"WeldAdminPro.Core.Models.Project"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"Client"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"DatabookVersion"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?&gt;(</w:t>
      </w:r>
      <w:r>
        <w:rPr>
          <w:rStyle w:val="StringTok"/>
        </w:rPr>
        <w:t xml:space="preserve">"EndDate"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?&gt;(</w:t>
      </w:r>
      <w:r>
        <w:rPr>
          <w:rStyle w:val="StringTok"/>
        </w:rPr>
        <w:t xml:space="preserve">"StartDate"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"ProjectNumber"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"ProjectNumber"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"Projects"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"WeldAdminPro.Core.Models.Wps"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"ApprovedBy"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?&gt;(</w:t>
      </w:r>
      <w:r>
        <w:rPr>
          <w:rStyle w:val="StringTok"/>
        </w:rPr>
        <w:t xml:space="preserve">"ApprovedAt"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"BaseMaterial"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"FillerMaterial"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"PostHeat"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"Preheat"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"Process"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"ProjectId"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"Revision"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"WpsNumber"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"ProjectId"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"Wpss"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Model snapshot added. Want me to also generate the ready-to-run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t xml:space="preserve">and a tiny host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that calls</w:t>
      </w:r>
      <w:r>
        <w:t xml:space="preserve"> </w:t>
      </w:r>
      <w:r>
        <w:rPr>
          <w:rStyle w:val="VerbatimChar"/>
        </w:rPr>
        <w:t xml:space="preserve">EnsureCreated()</w:t>
      </w:r>
      <w:r>
        <w:t xml:space="preserve"> </w:t>
      </w:r>
      <w:r>
        <w:t xml:space="preserve">and seeds sample rows so you can open the WPF app and immediately see data?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ee0e7e5dee66434e58ce8f3d8c2fe78cee098df"/>
    <w:p>
      <w:pPr>
        <w:pStyle w:val="Heading2"/>
      </w:pPr>
      <w:r>
        <w:t xml:space="preserve">Added: Ready-to-run wiring — App startup, Program.cs and DataSeeder</w:t>
      </w:r>
    </w:p>
    <w:p>
      <w:pPr>
        <w:pStyle w:val="FirstParagraph"/>
      </w:pPr>
      <w:r>
        <w:t xml:space="preserve">I added three new files to the canvas so the WPF app will ensure the database is created, apply migrations, seed sample data, and then open the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. Place the files into the</w:t>
      </w:r>
      <w:r>
        <w:t xml:space="preserve"> </w:t>
      </w:r>
      <w:r>
        <w:rPr>
          <w:rStyle w:val="VerbatimChar"/>
        </w:rPr>
        <w:t xml:space="preserve">WeldAdminPro.UI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WeldAdminPro.Data</w:t>
      </w:r>
      <w:r>
        <w:t xml:space="preserve"> </w:t>
      </w:r>
      <w:r>
        <w:t xml:space="preserve">projects as indicated.</w:t>
      </w:r>
    </w:p>
    <w:bookmarkStart w:id="41" w:name="file-weldadminpro.uiprogram.cs"/>
    <w:p>
      <w:pPr>
        <w:pStyle w:val="Heading3"/>
      </w:pPr>
      <w:r>
        <w:t xml:space="preserve">File: /WeldAdminPro.UI/Program.cs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Optional Program.cs — WPF will normally use App.xaml as startup, but this file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 be used to run the app explicitly if you prefer using a Program entry point.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STAThread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InitializeComponent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Note: Visual Studio WPF projects normally use</w:t>
      </w:r>
      <w:r>
        <w:t xml:space="preserve"> </w:t>
      </w:r>
      <w:r>
        <w:rPr>
          <w:rStyle w:val="VerbatimChar"/>
        </w:rPr>
        <w:t xml:space="preserve">App.xaml</w:t>
      </w:r>
      <w:r>
        <w:t xml:space="preserve"> </w:t>
      </w:r>
      <w:r>
        <w:t xml:space="preserve">as the startup.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is optional — included for explicit entry point scenarios or single-file builds.</w:t>
      </w:r>
    </w:p>
    <w:p>
      <w:r>
        <w:pict>
          <v:rect style="width:0;height:1.5pt" o:hralign="center" o:hrstd="t" o:hr="t"/>
        </w:pict>
      </w:r>
    </w:p>
    <w:bookmarkEnd w:id="41"/>
    <w:bookmarkStart w:id="42" w:name="file-weldadminpro.uiapp.xaml.cs-updated"/>
    <w:p>
      <w:pPr>
        <w:pStyle w:val="Heading3"/>
      </w:pPr>
      <w:r>
        <w:t xml:space="preserve">File: /WeldAdminPro.UI/App.xaml.cs (updated)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Application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StartupEventArgs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OnStartup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Build DbContextOptions (simple local sqlite file)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DbContextOptionsBuilder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WeldAdminDbContext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 Source=weldadmin.db"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Ensure DB is created and apply migrations (if any)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WeldAdminDbContext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If you prefer migrations, comment the EnsureCreated and use db.Database.Migrate();</w:t>
      </w:r>
      <w:r>
        <w:br/>
      </w:r>
      <w:r>
        <w:rPr>
          <w:rStyle w:val="NormalTok"/>
        </w:rPr>
        <w:t xml:space="preserve">        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Seed sample data synchronously</w:t>
      </w:r>
      <w:r>
        <w:br/>
      </w:r>
      <w:r>
        <w:rPr>
          <w:rStyle w:val="NormalTok"/>
        </w:rPr>
        <w:t xml:space="preserve">                    DataSeeder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MessageBox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"Failed to initialize database: {ex.Message}"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MessageBoxButton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MessageBoxImage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main window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MainWindow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file-weldadminpro.dataseeddataseeder.cs"/>
    <w:p>
      <w:pPr>
        <w:pStyle w:val="Heading3"/>
      </w:pPr>
      <w:r>
        <w:t xml:space="preserve">File: /WeldAdminPro.Data/Seed/DataSeeder.cs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DataSeeder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WeldAdminDbContext 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seeded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Project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ProjectNumber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"DOE-2025-001"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"No.11 Plant Turbine Sprinkler Installation"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Options Engineering"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StartDate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DatabookVersion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doc1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Document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DocType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"WPS - SA 304L TIG"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DocumentNumber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"WPS-SA304L-001"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UploadedAt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UploadedBy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"storage/DOE-2025-001/WPS-SA304L-001_A.pdf"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doc2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Document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DocType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"QCP"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"QCP - Turbine Sprinkler Installation"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DocumentNumber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"QCP-TSI-001"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UploadedAt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UploadedBy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"storage/DOE-2025-001/QCP-TSI-001_0.docx"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Wps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WpsNumber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"WPS-SA304L-001"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BaseMaterial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"SA-304L"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FillerMaterial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"ER308L"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"GTAW"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Preheat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PostHeat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"Welding Engineer"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ApprovedBy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 Manager"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ApprovedAt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Wpss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wps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ready-to-run-.sln-guidance"/>
    <w:p>
      <w:pPr>
        <w:pStyle w:val="Heading3"/>
      </w:pPr>
      <w:r>
        <w:t xml:space="preserve">Ready-to-run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t xml:space="preserve">guidance</w:t>
      </w:r>
    </w:p>
    <w:p>
      <w:pPr>
        <w:pStyle w:val="FirstParagraph"/>
      </w:pPr>
      <w:r>
        <w:t xml:space="preserve">I did not add a binary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t xml:space="preserve">file to the canvas (those are large and contain machine-specific GUIDs), but here’s the exact set of commands to create the solution and wire the projects so Visual Studio or</w:t>
      </w:r>
      <w:r>
        <w:t xml:space="preserve"> </w:t>
      </w:r>
      <w:r>
        <w:rPr>
          <w:rStyle w:val="VerbatimChar"/>
        </w:rPr>
        <w:t xml:space="preserve">dotnet</w:t>
      </w:r>
      <w:r>
        <w:t xml:space="preserve"> </w:t>
      </w:r>
      <w:r>
        <w:t xml:space="preserve">will open everything ready-to-run.</w:t>
      </w:r>
    </w:p>
    <w:p>
      <w:pPr>
        <w:pStyle w:val="BodyText"/>
      </w:pPr>
      <w:r>
        <w:t xml:space="preserve">From the solution root folder run: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sln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WeldAdminPro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WeldAdminPro.Core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WeldAdminPro.Data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WeldAdminPro.UI</w:t>
      </w:r>
      <w:r>
        <w:br/>
      </w:r>
      <w:r>
        <w:rPr>
          <w:rStyle w:val="CommentTok"/>
        </w:rPr>
        <w:t xml:space="preserve"># create projects (alternatively paste scaffold files into project folders)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classlib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WeldAdminPro.Core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WeldAdminPro.Core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classlib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WeldAdminPro.Data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WeldAdminPro.Data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wpf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WeldAdminPro.UI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WeldAdminPro.UI</w:t>
      </w:r>
      <w:r>
        <w:br/>
      </w:r>
      <w:r>
        <w:br/>
      </w:r>
      <w:r>
        <w:rPr>
          <w:rStyle w:val="CommentTok"/>
        </w:rPr>
        <w:t xml:space="preserve"># add project references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WeldAdminPro.Core/WeldAdminPro.Core.csproj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WeldAdminPro.Data/WeldAdminPro.Data.csproj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WeldAdminPro.UI/WeldAdminPro.UI.csproj</w:t>
      </w:r>
      <w:r>
        <w:br/>
      </w:r>
      <w:r>
        <w:br/>
      </w:r>
      <w:r>
        <w:rPr>
          <w:rStyle w:val="CommentTok"/>
        </w:rPr>
        <w:t xml:space="preserve"># add references between projects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WeldAdminPro.Data/WeldAdminPro.Data.csproj reference WeldAdminPro.Core/WeldAdminPro.Core.csproj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WeldAdminPro.UI/WeldAdminPro.UI.csproj reference WeldAdminPro.Core/WeldAdminPro.Core.csproj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WeldAdminPro.UI/WeldAdminPro.UI.csproj reference WeldAdminPro.Data/WeldAdminPro.Data.csproj</w:t>
      </w:r>
      <w:r>
        <w:br/>
      </w:r>
      <w:r>
        <w:br/>
      </w:r>
      <w:r>
        <w:rPr>
          <w:rStyle w:val="CommentTok"/>
        </w:rPr>
        <w:t xml:space="preserve"># restore and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After that, open</w:t>
      </w:r>
      <w:r>
        <w:t xml:space="preserve"> </w:t>
      </w:r>
      <w:r>
        <w:rPr>
          <w:rStyle w:val="VerbatimChar"/>
        </w:rPr>
        <w:t xml:space="preserve">WeldAdminPro.sln</w:t>
      </w:r>
      <w:r>
        <w:t xml:space="preserve"> </w:t>
      </w:r>
      <w:r>
        <w:t xml:space="preserve">in Visual Studio or run</w:t>
      </w:r>
      <w:r>
        <w:t xml:space="preserve"> </w:t>
      </w:r>
      <w:r>
        <w:rPr>
          <w:rStyle w:val="VerbatimChar"/>
        </w:rPr>
        <w:t xml:space="preserve">dotnet run --project WeldAdminPro.UI</w:t>
      </w:r>
      <w:r>
        <w:t xml:space="preserve"> </w:t>
      </w:r>
      <w:r>
        <w:t xml:space="preserve">to launch the WPF app (the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startup will ensure DB and seed data then show MainWindow).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files added to the canvas. Let me know if you want me to actually produce a downloadable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t xml:space="preserve">file inside the canvas (I can — but Visual Studio may still adapt GUIDs on first open).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2025-12-03T11:39:18Z</dcterms:created>
  <dcterms:modified xsi:type="dcterms:W3CDTF">2025-12-03T11:39:18Z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