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line="288" w:lineRule="auto"/>
        <w:rPr>
          <w:rFonts w:ascii="Avenir Next Medium" w:cs="Avenir Next Medium" w:hAnsi="Avenir Next Medium" w:eastAsia="Avenir Next Medium"/>
          <w:b w:val="0"/>
          <w:bCs w:val="0"/>
          <w:color w:val="5f5f5f"/>
          <w:sz w:val="28"/>
          <w:szCs w:val="28"/>
        </w:rPr>
      </w:pPr>
      <w:r>
        <w:rPr>
          <w:rFonts w:ascii="Avenir Next Medium"/>
          <w:b w:val="0"/>
          <w:bCs w:val="0"/>
          <w:color w:val="5f5f5f"/>
          <w:sz w:val="28"/>
          <w:szCs w:val="28"/>
          <w:rtl w:val="0"/>
          <w:lang w:val="en-US"/>
        </w:rPr>
        <w:t>Dear Candidate,</w:t>
      </w:r>
    </w:p>
    <w:p>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line="288" w:lineRule="auto"/>
        <w:rPr>
          <w:rFonts w:ascii="Avenir Next Medium" w:cs="Avenir Next Medium" w:hAnsi="Avenir Next Medium" w:eastAsia="Avenir Next Medium"/>
          <w:b w:val="0"/>
          <w:bCs w:val="0"/>
          <w:color w:val="5f5f5f"/>
          <w:sz w:val="20"/>
          <w:szCs w:val="20"/>
        </w:rPr>
      </w:pPr>
      <w:r>
        <w:rPr>
          <w:rFonts w:ascii="Avenir Next Medium"/>
          <w:b w:val="0"/>
          <w:bCs w:val="0"/>
          <w:color w:val="5f5f5f"/>
          <w:sz w:val="20"/>
          <w:szCs w:val="20"/>
          <w:rtl w:val="0"/>
          <w:lang w:val="en-US"/>
        </w:rPr>
        <w:t xml:space="preserve">Thank you for your interest in Needle! Please complete the assessment test below and submit your code following the included instructions. Good luck! </w:t>
      </w:r>
    </w:p>
    <w:p>
      <w:pPr>
        <w:pStyle w:val="Body"/>
        <w:spacing w:after="200"/>
        <w:rPr>
          <w:rFonts w:ascii="Avenir Next" w:cs="Avenir Next" w:hAnsi="Avenir Next" w:eastAsia="Avenir Next"/>
          <w:sz w:val="20"/>
          <w:szCs w:val="20"/>
        </w:rPr>
      </w:pPr>
    </w:p>
    <w:p>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line="288" w:lineRule="auto"/>
        <w:rPr>
          <w:rFonts w:ascii="Avenir Next Medium" w:cs="Avenir Next Medium" w:hAnsi="Avenir Next Medium" w:eastAsia="Avenir Next Medium"/>
          <w:b w:val="0"/>
          <w:bCs w:val="0"/>
          <w:color w:val="5f5f5f"/>
          <w:sz w:val="28"/>
          <w:szCs w:val="28"/>
        </w:rPr>
      </w:pPr>
      <w:r>
        <w:rPr>
          <w:rFonts w:ascii="Avenir Next Medium"/>
          <w:b w:val="0"/>
          <w:bCs w:val="0"/>
          <w:color w:val="5f5f5f"/>
          <w:sz w:val="28"/>
          <w:szCs w:val="28"/>
          <w:rtl w:val="0"/>
          <w:lang w:val="en-US"/>
        </w:rPr>
        <w:t>Instructions</w:t>
      </w:r>
    </w:p>
    <w:p>
      <w:pPr>
        <w:pStyle w:val="Heading 2"/>
        <w:keepNext w:val="0"/>
        <w:spacing w:line="288" w:lineRule="auto"/>
        <w:rPr>
          <w:rFonts w:ascii="Avenir Next" w:cs="Avenir Next" w:hAnsi="Avenir Next" w:eastAsia="Avenir Next"/>
          <w:caps w:val="1"/>
          <w:color w:val="7a7a7a"/>
          <w:sz w:val="16"/>
          <w:szCs w:val="16"/>
        </w:rPr>
      </w:pPr>
      <w:r>
        <w:rPr>
          <w:rFonts w:ascii="Avenir Next"/>
          <w:caps w:val="1"/>
          <w:color w:val="7a7a7a"/>
          <w:sz w:val="16"/>
          <w:szCs w:val="16"/>
          <w:rtl w:val="0"/>
          <w:lang w:val="en-US"/>
        </w:rPr>
        <w:t>Create a web page that utilizes AngularJS to solve the following:</w:t>
      </w:r>
    </w:p>
    <w:p>
      <w:pPr>
        <w:pStyle w:val="Body"/>
        <w:spacing w:after="200"/>
        <w:rPr>
          <w:rFonts w:ascii="Avenir Next" w:cs="Avenir Next" w:hAnsi="Avenir Next" w:eastAsia="Avenir Next"/>
          <w:sz w:val="20"/>
          <w:szCs w:val="20"/>
        </w:rPr>
      </w:pPr>
      <w:r>
        <w:rPr>
          <w:rFonts w:ascii="Avenir Next"/>
          <w:sz w:val="20"/>
          <w:szCs w:val="20"/>
          <w:rtl w:val="0"/>
        </w:rPr>
        <w:t>The page should have a table that has 7 columns. The cells in columns 1-6 should have a text input field. The values that go into the fields should be totaled by column, and by row, and the totals should be displayed in the 7th column, and an additional row along the bottom. Begin the table with only 1 row of inputs, one row for totals, and you may have a table header row to identify the columns if you wish.</w:t>
      </w:r>
    </w:p>
    <w:p>
      <w:pPr>
        <w:pStyle w:val="Body"/>
        <w:spacing w:after="200"/>
        <w:rPr>
          <w:rFonts w:ascii="Avenir Next" w:cs="Avenir Next" w:hAnsi="Avenir Next" w:eastAsia="Avenir Next"/>
          <w:sz w:val="20"/>
          <w:szCs w:val="20"/>
        </w:rPr>
      </w:pPr>
      <w:r>
        <w:rPr>
          <w:rFonts w:ascii="Avenir Next"/>
          <w:sz w:val="20"/>
          <w:szCs w:val="20"/>
          <w:rtl w:val="0"/>
        </w:rPr>
        <w:t>When performing calculations, values found in the first column should be multiplied by 1, values in the second should be multiplied by 2, values in the third by 3, etc. For example, if the third column contained 2 rows, with the values 3 and 5, the total for that column would be 24 (3*3) + (5*3).</w:t>
      </w:r>
    </w:p>
    <w:p>
      <w:pPr>
        <w:pStyle w:val="Body"/>
        <w:spacing w:after="200"/>
        <w:rPr>
          <w:rFonts w:ascii="Avenir Next" w:cs="Avenir Next" w:hAnsi="Avenir Next" w:eastAsia="Avenir Next"/>
          <w:sz w:val="20"/>
          <w:szCs w:val="20"/>
        </w:rPr>
      </w:pPr>
      <w:r>
        <w:rPr>
          <w:rFonts w:ascii="Avenir Next"/>
          <w:sz w:val="20"/>
          <w:szCs w:val="20"/>
          <w:rtl w:val="0"/>
        </w:rPr>
        <w:t>All values in the totals row and totals column should be displayed as currency ($).</w:t>
      </w:r>
    </w:p>
    <w:p>
      <w:pPr>
        <w:pStyle w:val="Body"/>
        <w:spacing w:after="200"/>
        <w:rPr>
          <w:rFonts w:ascii="Avenir Next" w:cs="Avenir Next" w:hAnsi="Avenir Next" w:eastAsia="Avenir Next"/>
          <w:sz w:val="20"/>
          <w:szCs w:val="20"/>
        </w:rPr>
      </w:pPr>
      <w:r>
        <w:rPr>
          <w:rFonts w:ascii="Avenir Next"/>
          <w:sz w:val="20"/>
          <w:szCs w:val="20"/>
          <w:rtl w:val="0"/>
        </w:rPr>
        <w:t>As soon as a field is edited in the bottom-most row, create a new row below the final row that also contains input fields. The totals column and row should reflect any values added to this new row.</w:t>
      </w:r>
    </w:p>
    <w:p>
      <w:pPr>
        <w:pStyle w:val="Body"/>
        <w:spacing w:after="200"/>
        <w:rPr>
          <w:rFonts w:ascii="Avenir Next" w:cs="Avenir Next" w:hAnsi="Avenir Next" w:eastAsia="Avenir Next"/>
          <w:sz w:val="20"/>
          <w:szCs w:val="20"/>
        </w:rPr>
      </w:pPr>
      <w:r>
        <w:rPr>
          <w:rFonts w:ascii="Avenir Next"/>
          <w:sz w:val="20"/>
          <w:szCs w:val="20"/>
          <w:rtl w:val="0"/>
        </w:rPr>
        <w:t>This functionality should repeat for as long as the user continues to edit fields in the bottom-most row.</w:t>
      </w:r>
    </w:p>
    <w:p>
      <w:pPr>
        <w:pStyle w:val="Body"/>
        <w:spacing w:after="200"/>
        <w:rPr>
          <w:rFonts w:ascii="Avenir Next" w:cs="Avenir Next" w:hAnsi="Avenir Next" w:eastAsia="Avenir Next"/>
          <w:sz w:val="20"/>
          <w:szCs w:val="20"/>
        </w:rPr>
      </w:pPr>
      <w:r>
        <w:rPr>
          <w:rFonts w:ascii="Avenir Next"/>
          <w:sz w:val="20"/>
          <w:szCs w:val="20"/>
          <w:rtl w:val="0"/>
        </w:rPr>
        <w:t>Focus on good design patterns, and writing clean, well-documented code.</w:t>
      </w:r>
    </w:p>
    <w:p>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line="288" w:lineRule="auto"/>
        <w:rPr>
          <w:rFonts w:ascii="Avenir Next Medium" w:cs="Avenir Next Medium" w:hAnsi="Avenir Next Medium" w:eastAsia="Avenir Next Medium"/>
          <w:b w:val="0"/>
          <w:bCs w:val="0"/>
          <w:color w:val="5f5f5f"/>
          <w:sz w:val="28"/>
          <w:szCs w:val="28"/>
        </w:rPr>
      </w:pPr>
    </w:p>
    <w:p>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line="288" w:lineRule="auto"/>
        <w:rPr>
          <w:rFonts w:ascii="Avenir Next Medium" w:cs="Avenir Next Medium" w:hAnsi="Avenir Next Medium" w:eastAsia="Avenir Next Medium"/>
          <w:b w:val="0"/>
          <w:bCs w:val="0"/>
          <w:color w:val="5f5f5f"/>
          <w:sz w:val="28"/>
          <w:szCs w:val="28"/>
        </w:rPr>
      </w:pPr>
      <w:r>
        <w:rPr>
          <w:rFonts w:ascii="Avenir Next Medium"/>
          <w:b w:val="0"/>
          <w:bCs w:val="0"/>
          <w:color w:val="5f5f5f"/>
          <w:sz w:val="28"/>
          <w:szCs w:val="28"/>
          <w:rtl w:val="0"/>
          <w:lang w:val="en-US"/>
        </w:rPr>
        <w:t>Solution Submission</w:t>
      </w:r>
    </w:p>
    <w:p>
      <w:pPr>
        <w:pStyle w:val="Body"/>
        <w:spacing w:after="200"/>
        <w:rPr>
          <w:rFonts w:ascii="Avenir Next" w:cs="Avenir Next" w:hAnsi="Avenir Next" w:eastAsia="Avenir Next"/>
          <w:sz w:val="20"/>
          <w:szCs w:val="20"/>
        </w:rPr>
      </w:pPr>
      <w:r>
        <w:rPr>
          <w:rFonts w:ascii="Avenir Next"/>
          <w:sz w:val="20"/>
          <w:szCs w:val="20"/>
          <w:rtl w:val="0"/>
        </w:rPr>
        <w:t xml:space="preserve">Please create a github repository and submit your solution to us as a link to it. We should be able to clone your project and open up an html file to quickly view and demo your project. </w:t>
      </w:r>
    </w:p>
    <w:p>
      <w:pPr>
        <w:pStyle w:val="Body"/>
        <w:spacing w:after="200"/>
        <w:rPr>
          <w:rFonts w:ascii="Avenir Next" w:cs="Avenir Next" w:hAnsi="Avenir Next" w:eastAsia="Avenir Next"/>
          <w:color w:val="3f3f3f"/>
          <w:sz w:val="28"/>
          <w:szCs w:val="28"/>
        </w:rPr>
      </w:pPr>
    </w:p>
    <w:p>
      <w:pPr>
        <w:pStyle w:val="Body"/>
        <w:spacing w:after="200"/>
      </w:pPr>
      <w:r>
        <w:rPr>
          <w:rFonts w:ascii="Avenir Next Medium"/>
          <w:color w:val="5f5f5f"/>
          <w:sz w:val="28"/>
          <w:szCs w:val="28"/>
          <w:rtl w:val="0"/>
        </w:rPr>
        <w:t>Example</w:t>
      </w:r>
      <w:r>
        <w:rPr>
          <w:rFonts w:ascii="Avenir Next" w:cs="Avenir Next" w:hAnsi="Avenir Next" w:eastAsia="Avenir Next"/>
          <w:color w:val="3f3f3f"/>
          <w:sz w:val="28"/>
          <w:szCs w:val="28"/>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261360</wp:posOffset>
            </wp:positionV>
            <wp:extent cx="5943600" cy="1013720"/>
            <wp:effectExtent l="0" t="0" r="0" b="0"/>
            <wp:wrapThrough wrapText="bothSides" distL="152400" distR="152400">
              <wp:wrapPolygon edited="1">
                <wp:start x="0" y="0"/>
                <wp:lineTo x="0" y="21643"/>
                <wp:lineTo x="21621" y="21643"/>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01-21 at 9.27.25 AM.png"/>
                    <pic:cNvPicPr/>
                  </pic:nvPicPr>
                  <pic:blipFill>
                    <a:blip r:embed="rId4">
                      <a:extLst/>
                    </a:blip>
                    <a:stretch>
                      <a:fillRect/>
                    </a:stretch>
                  </pic:blipFill>
                  <pic:spPr>
                    <a:xfrm>
                      <a:off x="0" y="0"/>
                      <a:ext cx="5943600" cy="1013720"/>
                    </a:xfrm>
                    <a:prstGeom prst="rect">
                      <a:avLst/>
                    </a:prstGeom>
                    <a:ln w="12700" cap="flat">
                      <a:noFill/>
                      <a:miter lim="400000"/>
                    </a:ln>
                    <a:effectLst/>
                  </pic:spPr>
                </pic:pic>
              </a:graphicData>
            </a:graphic>
          </wp:anchor>
        </w:drawing>
      </w:r>
      <w:r>
        <w:rPr>
          <w:rFonts w:ascii="Avenir Next" w:cs="Avenir Next" w:hAnsi="Avenir Next" w:eastAsia="Avenir Next"/>
          <w:color w:val="3f3f3f"/>
          <w:sz w:val="28"/>
          <w:szCs w:val="28"/>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