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DD76" w14:textId="69307788" w:rsidR="005F4F23" w:rsidRDefault="00BA3700" w:rsidP="0044033A">
      <w:pPr>
        <w:ind w:firstLine="0"/>
      </w:pPr>
      <w:r>
        <w:t>Beryl Sin</w:t>
      </w:r>
    </w:p>
    <w:p w14:paraId="0DF57380" w14:textId="55E66B5F" w:rsidR="00BA3700" w:rsidRDefault="00BA3700" w:rsidP="0044033A">
      <w:pPr>
        <w:ind w:firstLine="0"/>
      </w:pPr>
      <w:r>
        <w:t>PeopleSoft ID: 4522433</w:t>
      </w:r>
    </w:p>
    <w:p w14:paraId="5BFEDC4C" w14:textId="1977132A" w:rsidR="00BA3700" w:rsidRDefault="00933738" w:rsidP="0044033A">
      <w:pPr>
        <w:ind w:firstLine="0"/>
      </w:pPr>
      <w:r>
        <w:t>02/</w:t>
      </w:r>
      <w:r w:rsidR="00B62948">
        <w:t>12</w:t>
      </w:r>
      <w:r w:rsidR="00BA3700">
        <w:t>/2024</w:t>
      </w:r>
    </w:p>
    <w:p w14:paraId="0CE9C696" w14:textId="77777777" w:rsidR="00BA3700" w:rsidRDefault="00BA3700" w:rsidP="0044033A">
      <w:pPr>
        <w:ind w:firstLine="0"/>
      </w:pPr>
    </w:p>
    <w:p w14:paraId="27B7845C" w14:textId="59141A46" w:rsidR="00BA3700" w:rsidRDefault="00BA3700" w:rsidP="0044033A">
      <w:pPr>
        <w:ind w:firstLine="0"/>
      </w:pPr>
      <w:r>
        <w:t xml:space="preserve">Problem Set </w:t>
      </w:r>
      <w:r w:rsidR="00B62948">
        <w:t>4</w:t>
      </w:r>
    </w:p>
    <w:p w14:paraId="56F5D517" w14:textId="7B0A1EA0" w:rsidR="0044033A" w:rsidRDefault="0044033A" w:rsidP="00B62948">
      <w:pPr>
        <w:ind w:firstLine="0"/>
      </w:pPr>
      <w:r>
        <w:t>1.</w:t>
      </w:r>
      <w:r w:rsidR="00933738">
        <w:tab/>
        <w:t xml:space="preserve">a) </w:t>
      </w:r>
      <w:r>
        <w:t xml:space="preserve">See </w:t>
      </w:r>
      <w:r w:rsidR="00B62948">
        <w:t>Reg_normalEqn.py for funtion’s implementation</w:t>
      </w:r>
    </w:p>
    <w:p w14:paraId="594D8F3A" w14:textId="34950963" w:rsidR="00933738" w:rsidRDefault="00933738" w:rsidP="00933738">
      <w:pPr>
        <w:ind w:firstLine="0"/>
      </w:pPr>
      <w:r>
        <w:tab/>
        <w:t xml:space="preserve">b) </w:t>
      </w:r>
      <w:r w:rsidR="00B62948">
        <w:t>See ps4.py for code, size of feature matrix</w:t>
      </w:r>
      <w:r w:rsidR="005E2ED2">
        <w:t xml:space="preserve"> (m samples, n features)</w:t>
      </w:r>
    </w:p>
    <w:p w14:paraId="741BC59B" w14:textId="3A3A9F70" w:rsidR="00773EB1" w:rsidRDefault="00773EB1" w:rsidP="00933738">
      <w:pPr>
        <w:ind w:firstLine="0"/>
      </w:pPr>
      <w:r>
        <w:tab/>
      </w:r>
      <w:r w:rsidR="00B62948" w:rsidRPr="00B62948">
        <w:drawing>
          <wp:inline distT="0" distB="0" distL="0" distR="0" wp14:anchorId="76036A8B" wp14:editId="7C1B550C">
            <wp:extent cx="2933721" cy="223839"/>
            <wp:effectExtent l="0" t="0" r="0" b="5080"/>
            <wp:docPr id="176404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3154" w14:textId="156EA91C" w:rsidR="00773EB1" w:rsidRDefault="00933738" w:rsidP="00933738">
      <w:pPr>
        <w:ind w:firstLine="0"/>
      </w:pPr>
      <w:r>
        <w:tab/>
        <w:t>c) See ps</w:t>
      </w:r>
      <w:r w:rsidR="00B62948">
        <w:t xml:space="preserve">4.py </w:t>
      </w:r>
      <w:r>
        <w:t>for code</w:t>
      </w:r>
      <w:r w:rsidR="00B62948">
        <w:t>, random seed value was used:</w:t>
      </w:r>
      <w:r w:rsidR="00B62948" w:rsidRPr="00B62948">
        <w:drawing>
          <wp:inline distT="0" distB="0" distL="0" distR="0" wp14:anchorId="63FAB64A" wp14:editId="24301265">
            <wp:extent cx="5757905" cy="3991004"/>
            <wp:effectExtent l="0" t="0" r="0" b="0"/>
            <wp:docPr id="848906612" name="Picture 1" descr="A graph of 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06612" name="Picture 1" descr="A graph of a graph with blue dots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32A" w14:textId="1A4D3BEA" w:rsidR="00773EB1" w:rsidRDefault="00B62948">
      <w:r>
        <w:tab/>
        <w:t>A value of 0.</w:t>
      </w:r>
      <w:r w:rsidRPr="00B62948">
        <w:t>001</w:t>
      </w:r>
      <w:r>
        <w:t xml:space="preserve"> is suggested for lambda based on these results.</w:t>
      </w:r>
      <w:r w:rsidR="00773EB1">
        <w:br w:type="page"/>
      </w:r>
    </w:p>
    <w:p w14:paraId="33535ED3" w14:textId="43DAC12D" w:rsidR="0044033A" w:rsidRDefault="0044033A" w:rsidP="0044033A">
      <w:pPr>
        <w:ind w:firstLine="0"/>
      </w:pPr>
      <w:r>
        <w:lastRenderedPageBreak/>
        <w:t>2.</w:t>
      </w:r>
      <w:r w:rsidR="00773EB1">
        <w:tab/>
        <w:t>a) See ps</w:t>
      </w:r>
      <w:r w:rsidR="00B62948">
        <w:t>4</w:t>
      </w:r>
      <w:r w:rsidR="00773EB1">
        <w:t>.py for code</w:t>
      </w:r>
    </w:p>
    <w:p w14:paraId="3A446C80" w14:textId="72659256" w:rsidR="00773EB1" w:rsidRDefault="00773EB1" w:rsidP="0044033A">
      <w:pPr>
        <w:ind w:firstLine="0"/>
      </w:pPr>
      <w:r>
        <w:tab/>
      </w:r>
      <w:r w:rsidR="00B62948" w:rsidRPr="00B62948">
        <w:drawing>
          <wp:inline distT="0" distB="0" distL="0" distR="0" wp14:anchorId="3DABD64B" wp14:editId="0448C834">
            <wp:extent cx="5076862" cy="3762403"/>
            <wp:effectExtent l="0" t="0" r="0" b="9525"/>
            <wp:docPr id="931970172" name="Picture 1" descr="A graph with blue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70172" name="Picture 1" descr="A graph with blue lines and poi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37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3F4" w14:textId="72B9C7FD" w:rsidR="00B62948" w:rsidRDefault="00B62948" w:rsidP="00B62948">
      <w:pPr>
        <w:ind w:left="720" w:firstLine="0"/>
      </w:pPr>
      <w:r>
        <w:t xml:space="preserve">A value of </w:t>
      </w:r>
      <w:r w:rsidR="00FA660B">
        <w:t>9</w:t>
      </w:r>
      <w:r>
        <w:t xml:space="preserve"> is suggested for K based on these results</w:t>
      </w:r>
      <w:r w:rsidR="00FA660B">
        <w:t xml:space="preserve"> since it corresponds to the highest accuracy</w:t>
      </w:r>
      <w:r>
        <w:t xml:space="preserve">. This value is not robust to other problems because </w:t>
      </w:r>
      <w:r w:rsidR="00707F66">
        <w:t>it is dependent on the number of samples, complexity, and the spread. Outliers and imbalances in a data set can affect the K value as well.</w:t>
      </w:r>
    </w:p>
    <w:p w14:paraId="1A6D24F5" w14:textId="64316D80" w:rsidR="00707F66" w:rsidRDefault="00773EB1" w:rsidP="00773EB1">
      <w:pPr>
        <w:ind w:firstLine="0"/>
        <w:rPr>
          <w:noProof/>
        </w:rPr>
      </w:pPr>
      <w:r>
        <w:tab/>
      </w:r>
    </w:p>
    <w:p w14:paraId="5742A981" w14:textId="77777777" w:rsidR="00707F66" w:rsidRDefault="00707F66">
      <w:pPr>
        <w:rPr>
          <w:noProof/>
        </w:rPr>
      </w:pPr>
      <w:r>
        <w:rPr>
          <w:noProof/>
        </w:rPr>
        <w:br w:type="page"/>
      </w:r>
    </w:p>
    <w:p w14:paraId="17BA613F" w14:textId="3E9D4723" w:rsidR="00773EB1" w:rsidRDefault="00707F66" w:rsidP="00773EB1">
      <w:pPr>
        <w:ind w:firstLine="0"/>
      </w:pPr>
      <w:r>
        <w:lastRenderedPageBreak/>
        <w:t>3.</w:t>
      </w:r>
      <w:r>
        <w:tab/>
        <w:t>a) See logReg_multi.py for function’s implementation</w:t>
      </w:r>
    </w:p>
    <w:p w14:paraId="60F00776" w14:textId="32C6D462" w:rsidR="00707F66" w:rsidRDefault="00707F66" w:rsidP="00773EB1">
      <w:pPr>
        <w:ind w:firstLine="0"/>
      </w:pPr>
      <w:r>
        <w:tab/>
        <w:t>b) See ps4.py for code, table:</w:t>
      </w:r>
      <w:r>
        <w:br/>
      </w:r>
      <w:r>
        <w:tab/>
      </w:r>
      <w:r w:rsidRPr="00707F66">
        <w:drawing>
          <wp:inline distT="0" distB="0" distL="0" distR="0" wp14:anchorId="10CE9277" wp14:editId="5FD5910E">
            <wp:extent cx="5062575" cy="1138246"/>
            <wp:effectExtent l="0" t="0" r="5080" b="5080"/>
            <wp:docPr id="882168661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68661" name="Picture 1" descr="A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575" cy="1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464" w14:textId="420750AF" w:rsidR="00707F66" w:rsidRDefault="00F0295D" w:rsidP="00F0295D">
      <w:pPr>
        <w:ind w:left="720" w:firstLine="0"/>
      </w:pPr>
      <w:r>
        <w:t>There is some</w:t>
      </w:r>
      <w:r w:rsidR="0053655E">
        <w:t xml:space="preserve"> notable</w:t>
      </w:r>
      <w:r>
        <w:t xml:space="preserve"> difference between the training accuracy and testing accuracy, indicating that there may have been some overfitting</w:t>
      </w:r>
      <w:r w:rsidR="0053655E">
        <w:t xml:space="preserve"> (did well on training data, not as well on testing)</w:t>
      </w:r>
      <w:r>
        <w:t>. This could happen as a result of outliers in the data sets.</w:t>
      </w:r>
    </w:p>
    <w:sectPr w:rsidR="0070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7A3"/>
    <w:multiLevelType w:val="hybridMultilevel"/>
    <w:tmpl w:val="2226710A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A11377F"/>
    <w:multiLevelType w:val="hybridMultilevel"/>
    <w:tmpl w:val="FD123832"/>
    <w:lvl w:ilvl="0" w:tplc="588A195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104102790">
    <w:abstractNumId w:val="1"/>
  </w:num>
  <w:num w:numId="2" w16cid:durableId="45837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6"/>
    <w:rsid w:val="00013ED2"/>
    <w:rsid w:val="000B55F1"/>
    <w:rsid w:val="00130822"/>
    <w:rsid w:val="00147FB2"/>
    <w:rsid w:val="001E5585"/>
    <w:rsid w:val="00275ACA"/>
    <w:rsid w:val="0032393C"/>
    <w:rsid w:val="003963B0"/>
    <w:rsid w:val="00413D9A"/>
    <w:rsid w:val="0044033A"/>
    <w:rsid w:val="0046615D"/>
    <w:rsid w:val="0053655E"/>
    <w:rsid w:val="005B62C6"/>
    <w:rsid w:val="005E2ED2"/>
    <w:rsid w:val="005F4F23"/>
    <w:rsid w:val="0062140A"/>
    <w:rsid w:val="00673BED"/>
    <w:rsid w:val="006845E8"/>
    <w:rsid w:val="00707F66"/>
    <w:rsid w:val="007250CC"/>
    <w:rsid w:val="00773EB1"/>
    <w:rsid w:val="007E0DC2"/>
    <w:rsid w:val="0084669C"/>
    <w:rsid w:val="008B1C1B"/>
    <w:rsid w:val="00933738"/>
    <w:rsid w:val="009356A6"/>
    <w:rsid w:val="009E2EA0"/>
    <w:rsid w:val="00A36AC4"/>
    <w:rsid w:val="00A54BD2"/>
    <w:rsid w:val="00AA5C67"/>
    <w:rsid w:val="00B37AAC"/>
    <w:rsid w:val="00B62948"/>
    <w:rsid w:val="00BA3700"/>
    <w:rsid w:val="00BD2397"/>
    <w:rsid w:val="00D036E6"/>
    <w:rsid w:val="00DD0A11"/>
    <w:rsid w:val="00DE02DC"/>
    <w:rsid w:val="00DF429B"/>
    <w:rsid w:val="00E45EE5"/>
    <w:rsid w:val="00E92F48"/>
    <w:rsid w:val="00E9323C"/>
    <w:rsid w:val="00F0295D"/>
    <w:rsid w:val="00F83B19"/>
    <w:rsid w:val="00FA660B"/>
    <w:rsid w:val="00FB3C4B"/>
    <w:rsid w:val="00FC3F9D"/>
    <w:rsid w:val="00F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B19"/>
  <w15:chartTrackingRefBased/>
  <w15:docId w15:val="{5BA86216-2CC2-4329-A223-5FF63493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700"/>
  </w:style>
  <w:style w:type="character" w:customStyle="1" w:styleId="DateChar">
    <w:name w:val="Date Char"/>
    <w:basedOn w:val="DefaultParagraphFont"/>
    <w:link w:val="Date"/>
    <w:uiPriority w:val="99"/>
    <w:semiHidden/>
    <w:rsid w:val="00BA3700"/>
  </w:style>
  <w:style w:type="paragraph" w:styleId="ListParagraph">
    <w:name w:val="List Paragraph"/>
    <w:basedOn w:val="Normal"/>
    <w:uiPriority w:val="34"/>
    <w:qFormat/>
    <w:rsid w:val="00BA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Sin, Beryl</dc:creator>
  <cp:keywords/>
  <dc:description/>
  <cp:lastModifiedBy>Sin, Beryl</cp:lastModifiedBy>
  <cp:revision>15</cp:revision>
  <dcterms:created xsi:type="dcterms:W3CDTF">2024-01-12T01:08:00Z</dcterms:created>
  <dcterms:modified xsi:type="dcterms:W3CDTF">2024-02-12T17:59:00Z</dcterms:modified>
</cp:coreProperties>
</file>