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Resumo da aula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Um website na maioria das vezes é composto por 3 tecnologias do lado do cliente: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HTML – Responsável pelo conteúdo;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CSS – Responsável pelo design;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JavaScript – Responsável pelas interações e integrações;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36</Words>
  <Characters>187</Characters>
  <CharactersWithSpaces>217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2026-03-23T09:47:24Z</dcterms:created>
  <dc:creator/>
  <dc:description/>
  <dc:language>pt-BR</dc:language>
  <cp:lastModifiedBy/>
  <dcterms:modified xsi:type="dcterms:W3CDTF">2026-03-23T11:47:31Z</dcterms:modified>
  <cp:revision>1</cp:revision>
  <dc:subject/>
  <dc:title/>
</cp:coreProperties>
</file>