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se auto cadastrar no sistema, sem necessidade de aprovação.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Cadastrar Usuário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se cadastrar no sistema a partir de seu CPF.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Editar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alterar o seu endereço, telefone e e-mail.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consultar o perfil de qualquer cidadão cadastrado.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eliminar o cadastro de um cidadão.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Cidadão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