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B5F1" w14:textId="71491D6F" w:rsidR="00D4232D" w:rsidRPr="00D4232D" w:rsidRDefault="00D4232D" w:rsidP="00D4232D">
      <w:pPr>
        <w:rPr>
          <w:b/>
          <w:bCs/>
          <w:sz w:val="44"/>
          <w:szCs w:val="44"/>
        </w:rPr>
      </w:pPr>
      <w:r w:rsidRPr="00D4232D">
        <w:rPr>
          <w:b/>
          <w:bCs/>
          <w:sz w:val="44"/>
          <w:szCs w:val="44"/>
        </w:rPr>
        <w:t>DATASET ASSESSMENT DOCUMENT (DAD)</w:t>
      </w:r>
    </w:p>
    <w:p w14:paraId="28F8AB79" w14:textId="31439DD4" w:rsidR="00D4232D" w:rsidRPr="00D4232D" w:rsidRDefault="00D4232D">
      <w:pPr>
        <w:rPr>
          <w:b/>
          <w:bCs/>
          <w:sz w:val="32"/>
          <w:szCs w:val="32"/>
        </w:rPr>
      </w:pPr>
      <w:r w:rsidRPr="00D4232D">
        <w:rPr>
          <w:b/>
          <w:bCs/>
          <w:sz w:val="32"/>
          <w:szCs w:val="32"/>
        </w:rPr>
        <w:t>Dataset Overview</w:t>
      </w:r>
    </w:p>
    <w:p w14:paraId="12C0A09A" w14:textId="77777777" w:rsidR="00D4232D" w:rsidRDefault="00D4232D">
      <w:pPr>
        <w:rPr>
          <w:sz w:val="28"/>
          <w:szCs w:val="28"/>
        </w:rPr>
      </w:pPr>
      <w:r w:rsidRPr="00D4232D">
        <w:rPr>
          <w:sz w:val="28"/>
          <w:szCs w:val="28"/>
          <w:u w:val="single"/>
        </w:rPr>
        <w:t>Dataset Title</w:t>
      </w:r>
      <w:r w:rsidRPr="00D4232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7E0A2F56" w14:textId="5708E3D0" w:rsidR="00D4232D" w:rsidRPr="00D4232D" w:rsidRDefault="00D4232D">
      <w:r w:rsidRPr="00D4232D">
        <w:t>Behavioral Risk and Mental Health Population Dataset</w:t>
      </w:r>
    </w:p>
    <w:p w14:paraId="1E2A0A6A" w14:textId="77777777" w:rsidR="00D4232D" w:rsidRPr="00D4232D" w:rsidRDefault="00D4232D" w:rsidP="00D4232D">
      <w:r w:rsidRPr="00D4232D">
        <w:rPr>
          <w:sz w:val="28"/>
          <w:szCs w:val="28"/>
          <w:u w:val="single"/>
        </w:rPr>
        <w:t>Domain / Theme:</w:t>
      </w:r>
      <w:r w:rsidRPr="00D4232D">
        <w:rPr>
          <w:sz w:val="28"/>
          <w:szCs w:val="28"/>
        </w:rPr>
        <w:br/>
      </w:r>
      <w:r w:rsidRPr="00D4232D">
        <w:t>Healthcare Analytics / Behavioral Risk Analysis / Mental Health Analytics</w:t>
      </w:r>
    </w:p>
    <w:p w14:paraId="7D9CEEA2" w14:textId="77777777" w:rsidR="00EF30A3" w:rsidRDefault="00D4232D" w:rsidP="00D4232D">
      <w:pPr>
        <w:rPr>
          <w:sz w:val="28"/>
          <w:szCs w:val="28"/>
          <w:u w:val="single"/>
        </w:rPr>
      </w:pPr>
      <w:r w:rsidRPr="00D4232D">
        <w:rPr>
          <w:sz w:val="28"/>
          <w:szCs w:val="28"/>
          <w:u w:val="single"/>
        </w:rPr>
        <w:t>Source:</w:t>
      </w:r>
    </w:p>
    <w:p w14:paraId="4DDE48EB" w14:textId="70847CA2" w:rsidR="00D4232D" w:rsidRPr="00D4232D" w:rsidRDefault="00EF30A3" w:rsidP="00D4232D">
      <w:pPr>
        <w:rPr>
          <w:sz w:val="28"/>
          <w:szCs w:val="28"/>
        </w:rPr>
      </w:pPr>
      <w:r>
        <w:rPr>
          <w:sz w:val="28"/>
          <w:szCs w:val="28"/>
        </w:rPr>
        <w:t>Kaggle:</w:t>
      </w:r>
      <w:r w:rsidR="00D4232D" w:rsidRPr="00D4232D">
        <w:rPr>
          <w:sz w:val="28"/>
          <w:szCs w:val="28"/>
        </w:rPr>
        <w:br/>
      </w:r>
      <w:r w:rsidR="00D4232D" w:rsidRPr="00D4232D">
        <w:t>Synthetic dataset created for  behavioral risk analysis project using normalized star schema structure</w:t>
      </w:r>
    </w:p>
    <w:p w14:paraId="63A032FD" w14:textId="77777777" w:rsidR="00D4232D" w:rsidRPr="00D4232D" w:rsidRDefault="00D4232D" w:rsidP="00D4232D">
      <w:r w:rsidRPr="00D4232D">
        <w:rPr>
          <w:sz w:val="28"/>
          <w:szCs w:val="28"/>
          <w:u w:val="single"/>
        </w:rPr>
        <w:t>File Type:</w:t>
      </w:r>
      <w:r w:rsidRPr="00D4232D">
        <w:rPr>
          <w:sz w:val="28"/>
          <w:szCs w:val="28"/>
        </w:rPr>
        <w:br/>
      </w:r>
      <w:r w:rsidRPr="00D4232D">
        <w:t>Excel (.xlsx)</w:t>
      </w:r>
    </w:p>
    <w:p w14:paraId="13D10907" w14:textId="77777777" w:rsidR="00D4232D" w:rsidRPr="00D4232D" w:rsidRDefault="00D4232D" w:rsidP="00D4232D">
      <w:r w:rsidRPr="00D4232D">
        <w:rPr>
          <w:sz w:val="28"/>
          <w:szCs w:val="28"/>
          <w:u w:val="single"/>
        </w:rPr>
        <w:t>No. of Rows:</w:t>
      </w:r>
      <w:r w:rsidRPr="00D4232D">
        <w:rPr>
          <w:sz w:val="28"/>
          <w:szCs w:val="28"/>
        </w:rPr>
        <w:br/>
      </w:r>
      <w:r w:rsidRPr="00D4232D">
        <w:t>6,000</w:t>
      </w:r>
    </w:p>
    <w:p w14:paraId="55540159" w14:textId="79FF23C2" w:rsidR="00D4232D" w:rsidRPr="00D4232D" w:rsidRDefault="00D4232D" w:rsidP="00D4232D">
      <w:pPr>
        <w:rPr>
          <w:sz w:val="28"/>
          <w:szCs w:val="28"/>
          <w:u w:val="single"/>
        </w:rPr>
      </w:pPr>
      <w:r w:rsidRPr="00D4232D">
        <w:rPr>
          <w:sz w:val="28"/>
          <w:szCs w:val="28"/>
          <w:u w:val="single"/>
        </w:rPr>
        <w:t>No. of Columns (Fact Table Measures + Keys):</w:t>
      </w:r>
      <w:r w:rsidRPr="00D4232D">
        <w:rPr>
          <w:sz w:val="28"/>
          <w:szCs w:val="28"/>
        </w:rPr>
        <w:br/>
      </w:r>
      <w:r w:rsidRPr="00D4232D">
        <w:t>Approx. 15–20 columns in fact table</w:t>
      </w:r>
      <w:r w:rsidRPr="00D4232D">
        <w:br/>
        <w:t>Additional dimension tables with descriptive attributes</w:t>
      </w:r>
    </w:p>
    <w:p w14:paraId="10C53E99" w14:textId="77777777" w:rsidR="00D4232D" w:rsidRPr="00D4232D" w:rsidRDefault="00D4232D" w:rsidP="00D4232D">
      <w:pPr>
        <w:rPr>
          <w:sz w:val="28"/>
          <w:szCs w:val="28"/>
          <w:u w:val="single"/>
        </w:rPr>
      </w:pPr>
    </w:p>
    <w:p w14:paraId="12C488D4" w14:textId="77777777" w:rsidR="00D4232D" w:rsidRPr="00D4232D" w:rsidRDefault="00D4232D" w:rsidP="00D4232D">
      <w:pPr>
        <w:rPr>
          <w:sz w:val="28"/>
          <w:szCs w:val="28"/>
          <w:u w:val="single"/>
        </w:rPr>
      </w:pPr>
      <w:r w:rsidRPr="00D4232D">
        <w:rPr>
          <w:sz w:val="28"/>
          <w:szCs w:val="28"/>
          <w:u w:val="single"/>
        </w:rPr>
        <w:t>Data Structure Summary:</w:t>
      </w:r>
    </w:p>
    <w:p w14:paraId="18C1EA29" w14:textId="77777777" w:rsidR="00D4232D" w:rsidRDefault="00D4232D" w:rsidP="00D4232D">
      <w:r w:rsidRPr="00D4232D">
        <w:rPr>
          <w:sz w:val="28"/>
          <w:szCs w:val="28"/>
          <w:u w:val="single"/>
        </w:rPr>
        <w:t>Structure Type:</w:t>
      </w:r>
      <w:r w:rsidRPr="00D4232D">
        <w:rPr>
          <w:sz w:val="28"/>
          <w:szCs w:val="28"/>
        </w:rPr>
        <w:br/>
      </w:r>
      <w:r w:rsidRPr="00D4232D">
        <w:t>Star Schema</w:t>
      </w:r>
    </w:p>
    <w:p w14:paraId="1DF1DD20" w14:textId="77777777" w:rsidR="00D4232D" w:rsidRPr="00D4232D" w:rsidRDefault="00D4232D" w:rsidP="00D4232D"/>
    <w:p w14:paraId="2ABA56B2" w14:textId="62BCCD58" w:rsidR="00D4232D" w:rsidRPr="00D4232D" w:rsidRDefault="00D4232D" w:rsidP="00D4232D">
      <w:pPr>
        <w:rPr>
          <w:sz w:val="28"/>
          <w:szCs w:val="28"/>
          <w:u w:val="single"/>
        </w:rPr>
      </w:pPr>
      <w:r w:rsidRPr="00D4232D">
        <w:rPr>
          <w:sz w:val="28"/>
          <w:szCs w:val="28"/>
          <w:u w:val="single"/>
        </w:rPr>
        <w:t>Tables:</w:t>
      </w:r>
    </w:p>
    <w:p w14:paraId="6E4831B2" w14:textId="77777777" w:rsidR="00D4232D" w:rsidRPr="00D4232D" w:rsidRDefault="00D4232D" w:rsidP="00D4232D">
      <w:pPr>
        <w:rPr>
          <w:sz w:val="28"/>
          <w:szCs w:val="28"/>
        </w:rPr>
      </w:pPr>
      <w:r w:rsidRPr="00D4232D">
        <w:rPr>
          <w:b/>
          <w:bCs/>
          <w:sz w:val="28"/>
          <w:szCs w:val="28"/>
          <w:u w:val="single"/>
        </w:rPr>
        <w:t>Fact Table:</w:t>
      </w:r>
      <w:r w:rsidRPr="00D4232D">
        <w:rPr>
          <w:sz w:val="28"/>
          <w:szCs w:val="28"/>
        </w:rPr>
        <w:br/>
        <w:t>Contains measurable behavioral and health attributes:</w:t>
      </w:r>
    </w:p>
    <w:p w14:paraId="62A77837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Risk Score</w:t>
      </w:r>
    </w:p>
    <w:p w14:paraId="4DBBCE3D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Sleep Hours</w:t>
      </w:r>
    </w:p>
    <w:p w14:paraId="38E3E875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Smoking per day</w:t>
      </w:r>
    </w:p>
    <w:p w14:paraId="1A59925E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lastRenderedPageBreak/>
        <w:t>Drinking per week</w:t>
      </w:r>
    </w:p>
    <w:p w14:paraId="7950ED06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Health Issues flag</w:t>
      </w:r>
    </w:p>
    <w:p w14:paraId="30A1E6F5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Mental Health Status ID</w:t>
      </w:r>
    </w:p>
    <w:p w14:paraId="4E260E82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Social Support ID</w:t>
      </w:r>
    </w:p>
    <w:p w14:paraId="25077256" w14:textId="77777777" w:rsidR="00D4232D" w:rsidRP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Therapy History ID</w:t>
      </w:r>
    </w:p>
    <w:p w14:paraId="29BA104E" w14:textId="77777777" w:rsidR="00D4232D" w:rsidRDefault="00D4232D" w:rsidP="00D4232D">
      <w:pPr>
        <w:numPr>
          <w:ilvl w:val="0"/>
          <w:numId w:val="1"/>
        </w:numPr>
        <w:rPr>
          <w:sz w:val="28"/>
          <w:szCs w:val="28"/>
        </w:rPr>
      </w:pPr>
      <w:r w:rsidRPr="00D4232D">
        <w:rPr>
          <w:sz w:val="28"/>
          <w:szCs w:val="28"/>
        </w:rPr>
        <w:t>Foreign Keys linking to dimensions</w:t>
      </w:r>
    </w:p>
    <w:p w14:paraId="34437FB2" w14:textId="77777777" w:rsidR="00D4232D" w:rsidRPr="00D4232D" w:rsidRDefault="00D4232D" w:rsidP="00D4232D">
      <w:pPr>
        <w:ind w:left="720"/>
        <w:rPr>
          <w:sz w:val="28"/>
          <w:szCs w:val="28"/>
        </w:rPr>
      </w:pPr>
    </w:p>
    <w:p w14:paraId="6210499D" w14:textId="77777777" w:rsidR="00D4232D" w:rsidRPr="00D4232D" w:rsidRDefault="00D4232D" w:rsidP="00D4232D">
      <w:pPr>
        <w:rPr>
          <w:b/>
          <w:bCs/>
          <w:sz w:val="28"/>
          <w:szCs w:val="28"/>
          <w:u w:val="single"/>
        </w:rPr>
      </w:pPr>
      <w:r w:rsidRPr="00D4232D">
        <w:rPr>
          <w:b/>
          <w:bCs/>
          <w:sz w:val="28"/>
          <w:szCs w:val="28"/>
          <w:u w:val="single"/>
        </w:rPr>
        <w:t>Dimension Tables:</w:t>
      </w:r>
    </w:p>
    <w:p w14:paraId="25E4FE9A" w14:textId="77777777" w:rsidR="00D4232D" w:rsidRDefault="00D4232D" w:rsidP="00D4232D">
      <w:pPr>
        <w:rPr>
          <w:sz w:val="28"/>
          <w:szCs w:val="28"/>
        </w:rPr>
      </w:pPr>
      <w:r w:rsidRPr="00D4232D">
        <w:rPr>
          <w:sz w:val="28"/>
          <w:szCs w:val="28"/>
        </w:rPr>
        <w:t>Dim Age Group</w:t>
      </w:r>
      <w:r w:rsidRPr="00D4232D">
        <w:rPr>
          <w:sz w:val="28"/>
          <w:szCs w:val="28"/>
        </w:rPr>
        <w:br/>
        <w:t>Dim Country</w:t>
      </w:r>
      <w:r w:rsidRPr="00D4232D">
        <w:rPr>
          <w:sz w:val="28"/>
          <w:szCs w:val="28"/>
        </w:rPr>
        <w:br/>
        <w:t>Dim Gender</w:t>
      </w:r>
      <w:r w:rsidRPr="00D4232D">
        <w:rPr>
          <w:sz w:val="28"/>
          <w:szCs w:val="28"/>
        </w:rPr>
        <w:br/>
        <w:t>Dim Income Group</w:t>
      </w:r>
      <w:r w:rsidRPr="00D4232D">
        <w:rPr>
          <w:sz w:val="28"/>
          <w:szCs w:val="28"/>
        </w:rPr>
        <w:br/>
        <w:t>Dim Education Level</w:t>
      </w:r>
      <w:r w:rsidRPr="00D4232D">
        <w:rPr>
          <w:sz w:val="28"/>
          <w:szCs w:val="28"/>
        </w:rPr>
        <w:br/>
        <w:t>Dim Employment Status</w:t>
      </w:r>
      <w:r w:rsidRPr="00D4232D">
        <w:rPr>
          <w:sz w:val="28"/>
          <w:szCs w:val="28"/>
        </w:rPr>
        <w:br/>
        <w:t>Dim Mental Health Status</w:t>
      </w:r>
      <w:r w:rsidRPr="00D4232D">
        <w:rPr>
          <w:sz w:val="28"/>
          <w:szCs w:val="28"/>
        </w:rPr>
        <w:br/>
        <w:t>Dim Therapy History</w:t>
      </w:r>
      <w:r w:rsidRPr="00D4232D">
        <w:rPr>
          <w:sz w:val="28"/>
          <w:szCs w:val="28"/>
        </w:rPr>
        <w:br/>
        <w:t>Dim Social Support</w:t>
      </w:r>
      <w:r w:rsidRPr="00D4232D">
        <w:rPr>
          <w:sz w:val="28"/>
          <w:szCs w:val="28"/>
        </w:rPr>
        <w:br/>
        <w:t>Dim Diet Quality</w:t>
      </w:r>
      <w:r w:rsidRPr="00D4232D">
        <w:rPr>
          <w:sz w:val="28"/>
          <w:szCs w:val="28"/>
        </w:rPr>
        <w:br/>
        <w:t>Dim Exercise Frequency</w:t>
      </w:r>
    </w:p>
    <w:p w14:paraId="09C88A78" w14:textId="77777777" w:rsidR="00D4232D" w:rsidRPr="00D4232D" w:rsidRDefault="00D4232D" w:rsidP="00D4232D">
      <w:pPr>
        <w:rPr>
          <w:sz w:val="28"/>
          <w:szCs w:val="28"/>
        </w:rPr>
      </w:pPr>
    </w:p>
    <w:p w14:paraId="5D08295E" w14:textId="77777777" w:rsidR="00D4232D" w:rsidRPr="00D4232D" w:rsidRDefault="00D4232D" w:rsidP="00D4232D">
      <w:pPr>
        <w:rPr>
          <w:b/>
          <w:bCs/>
          <w:sz w:val="28"/>
          <w:szCs w:val="28"/>
          <w:u w:val="single"/>
        </w:rPr>
      </w:pPr>
      <w:r w:rsidRPr="00D4232D">
        <w:rPr>
          <w:b/>
          <w:bCs/>
          <w:sz w:val="28"/>
          <w:szCs w:val="28"/>
          <w:u w:val="single"/>
        </w:rPr>
        <w:t>Relationship:</w:t>
      </w:r>
    </w:p>
    <w:p w14:paraId="1D27E9AC" w14:textId="77777777" w:rsidR="00D4232D" w:rsidRPr="00D4232D" w:rsidRDefault="00D4232D" w:rsidP="00D4232D">
      <w:pPr>
        <w:rPr>
          <w:sz w:val="28"/>
          <w:szCs w:val="28"/>
        </w:rPr>
      </w:pPr>
      <w:r w:rsidRPr="00D4232D">
        <w:rPr>
          <w:sz w:val="28"/>
          <w:szCs w:val="28"/>
        </w:rPr>
        <w:t>One-to-many relationship</w:t>
      </w:r>
      <w:r w:rsidRPr="00D4232D">
        <w:rPr>
          <w:sz w:val="28"/>
          <w:szCs w:val="28"/>
        </w:rPr>
        <w:br/>
        <w:t>Dimension → Fact</w:t>
      </w:r>
    </w:p>
    <w:p w14:paraId="35B67E88" w14:textId="77777777" w:rsidR="00D4232D" w:rsidRDefault="00000000" w:rsidP="00D4232D">
      <w:pPr>
        <w:rPr>
          <w:sz w:val="28"/>
          <w:szCs w:val="28"/>
        </w:rPr>
      </w:pPr>
      <w:r>
        <w:rPr>
          <w:sz w:val="28"/>
          <w:szCs w:val="28"/>
        </w:rPr>
        <w:pict w14:anchorId="410E4871">
          <v:rect id="_x0000_i1025" style="width:0;height:1.5pt" o:hralign="center" o:hrstd="t" o:hr="t" fillcolor="#a0a0a0" stroked="f"/>
        </w:pict>
      </w:r>
    </w:p>
    <w:p w14:paraId="35E22FA9" w14:textId="77777777" w:rsidR="00D4232D" w:rsidRDefault="00D4232D" w:rsidP="00D4232D">
      <w:pPr>
        <w:rPr>
          <w:sz w:val="28"/>
          <w:szCs w:val="28"/>
        </w:rPr>
      </w:pPr>
    </w:p>
    <w:p w14:paraId="7BC173EF" w14:textId="77777777" w:rsidR="00D4232D" w:rsidRDefault="00D4232D" w:rsidP="00D4232D">
      <w:pPr>
        <w:rPr>
          <w:sz w:val="28"/>
          <w:szCs w:val="28"/>
        </w:rPr>
      </w:pPr>
    </w:p>
    <w:p w14:paraId="063803AC" w14:textId="77777777" w:rsidR="00D4232D" w:rsidRDefault="00D4232D" w:rsidP="00D4232D">
      <w:pPr>
        <w:rPr>
          <w:sz w:val="28"/>
          <w:szCs w:val="28"/>
        </w:rPr>
      </w:pPr>
    </w:p>
    <w:p w14:paraId="259B32D4" w14:textId="77777777" w:rsidR="00D4232D" w:rsidRDefault="00D4232D" w:rsidP="00D4232D">
      <w:pPr>
        <w:rPr>
          <w:sz w:val="28"/>
          <w:szCs w:val="28"/>
        </w:rPr>
      </w:pPr>
    </w:p>
    <w:p w14:paraId="7F4B5161" w14:textId="77777777" w:rsidR="00D4232D" w:rsidRDefault="00D4232D" w:rsidP="00D4232D">
      <w:pPr>
        <w:rPr>
          <w:sz w:val="28"/>
          <w:szCs w:val="28"/>
        </w:rPr>
      </w:pPr>
    </w:p>
    <w:p w14:paraId="3521090A" w14:textId="77777777" w:rsidR="00D4232D" w:rsidRPr="00D4232D" w:rsidRDefault="00D4232D" w:rsidP="00D4232D">
      <w:pPr>
        <w:rPr>
          <w:b/>
          <w:bCs/>
          <w:sz w:val="32"/>
          <w:szCs w:val="32"/>
        </w:rPr>
      </w:pPr>
      <w:r w:rsidRPr="00D4232D">
        <w:rPr>
          <w:b/>
          <w:bCs/>
          <w:sz w:val="32"/>
          <w:szCs w:val="32"/>
        </w:rPr>
        <w:t>Column Summary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311"/>
        <w:gridCol w:w="1185"/>
        <w:gridCol w:w="4040"/>
      </w:tblGrid>
      <w:tr w:rsidR="00D4232D" w:rsidRPr="00D4232D" w14:paraId="0B318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4921C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0460EF7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B90EEA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7E2A82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4232D" w:rsidRPr="00D4232D" w14:paraId="77060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4756" w14:textId="77777777" w:rsidR="00D4232D" w:rsidRPr="00D4232D" w:rsidRDefault="00D4232D" w:rsidP="00D4232D">
            <w:r w:rsidRPr="00D4232D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82C6279" w14:textId="77777777" w:rsidR="00D4232D" w:rsidRPr="00D4232D" w:rsidRDefault="00D4232D" w:rsidP="00D4232D">
            <w:r w:rsidRPr="00D4232D">
              <w:t>Numeric</w:t>
            </w:r>
          </w:p>
        </w:tc>
        <w:tc>
          <w:tcPr>
            <w:tcW w:w="0" w:type="auto"/>
            <w:vAlign w:val="center"/>
            <w:hideMark/>
          </w:tcPr>
          <w:p w14:paraId="29CA6039" w14:textId="77777777" w:rsidR="00D4232D" w:rsidRPr="00D4232D" w:rsidRDefault="00D4232D" w:rsidP="00D4232D">
            <w:r w:rsidRPr="00D4232D">
              <w:t>Measure</w:t>
            </w:r>
          </w:p>
        </w:tc>
        <w:tc>
          <w:tcPr>
            <w:tcW w:w="0" w:type="auto"/>
            <w:vAlign w:val="center"/>
            <w:hideMark/>
          </w:tcPr>
          <w:p w14:paraId="53DA4140" w14:textId="77777777" w:rsidR="00D4232D" w:rsidRPr="00D4232D" w:rsidRDefault="00D4232D" w:rsidP="00D4232D">
            <w:r w:rsidRPr="00D4232D">
              <w:t>Behavioral risk indicator</w:t>
            </w:r>
          </w:p>
        </w:tc>
      </w:tr>
      <w:tr w:rsidR="00D4232D" w:rsidRPr="00D4232D" w14:paraId="3C4CC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879B" w14:textId="77777777" w:rsidR="00D4232D" w:rsidRPr="00D4232D" w:rsidRDefault="00D4232D" w:rsidP="00D4232D">
            <w:r w:rsidRPr="00D4232D">
              <w:t>Sleep Hours</w:t>
            </w:r>
          </w:p>
        </w:tc>
        <w:tc>
          <w:tcPr>
            <w:tcW w:w="0" w:type="auto"/>
            <w:vAlign w:val="center"/>
            <w:hideMark/>
          </w:tcPr>
          <w:p w14:paraId="7D44297C" w14:textId="77777777" w:rsidR="00D4232D" w:rsidRPr="00D4232D" w:rsidRDefault="00D4232D" w:rsidP="00D4232D">
            <w:r w:rsidRPr="00D4232D">
              <w:t>Numeric</w:t>
            </w:r>
          </w:p>
        </w:tc>
        <w:tc>
          <w:tcPr>
            <w:tcW w:w="0" w:type="auto"/>
            <w:vAlign w:val="center"/>
            <w:hideMark/>
          </w:tcPr>
          <w:p w14:paraId="3AF874A1" w14:textId="77777777" w:rsidR="00D4232D" w:rsidRPr="00D4232D" w:rsidRDefault="00D4232D" w:rsidP="00D4232D">
            <w:r w:rsidRPr="00D4232D">
              <w:t>Measure</w:t>
            </w:r>
          </w:p>
        </w:tc>
        <w:tc>
          <w:tcPr>
            <w:tcW w:w="0" w:type="auto"/>
            <w:vAlign w:val="center"/>
            <w:hideMark/>
          </w:tcPr>
          <w:p w14:paraId="689F249E" w14:textId="77777777" w:rsidR="00D4232D" w:rsidRPr="00D4232D" w:rsidRDefault="00D4232D" w:rsidP="00D4232D">
            <w:r w:rsidRPr="00D4232D">
              <w:t>Average sleep per day</w:t>
            </w:r>
          </w:p>
        </w:tc>
      </w:tr>
      <w:tr w:rsidR="00D4232D" w:rsidRPr="00D4232D" w14:paraId="4074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1FA4" w14:textId="77777777" w:rsidR="00D4232D" w:rsidRPr="00D4232D" w:rsidRDefault="00D4232D" w:rsidP="00D4232D">
            <w:r w:rsidRPr="00D4232D">
              <w:t>Smokes per day</w:t>
            </w:r>
          </w:p>
        </w:tc>
        <w:tc>
          <w:tcPr>
            <w:tcW w:w="0" w:type="auto"/>
            <w:vAlign w:val="center"/>
            <w:hideMark/>
          </w:tcPr>
          <w:p w14:paraId="3540C446" w14:textId="77777777" w:rsidR="00D4232D" w:rsidRPr="00D4232D" w:rsidRDefault="00D4232D" w:rsidP="00D4232D">
            <w:r w:rsidRPr="00D4232D">
              <w:t>Numeric</w:t>
            </w:r>
          </w:p>
        </w:tc>
        <w:tc>
          <w:tcPr>
            <w:tcW w:w="0" w:type="auto"/>
            <w:vAlign w:val="center"/>
            <w:hideMark/>
          </w:tcPr>
          <w:p w14:paraId="10B68846" w14:textId="77777777" w:rsidR="00D4232D" w:rsidRPr="00D4232D" w:rsidRDefault="00D4232D" w:rsidP="00D4232D">
            <w:r w:rsidRPr="00D4232D">
              <w:t>Measure</w:t>
            </w:r>
          </w:p>
        </w:tc>
        <w:tc>
          <w:tcPr>
            <w:tcW w:w="0" w:type="auto"/>
            <w:vAlign w:val="center"/>
            <w:hideMark/>
          </w:tcPr>
          <w:p w14:paraId="4596ACE9" w14:textId="77777777" w:rsidR="00D4232D" w:rsidRPr="00D4232D" w:rsidRDefault="00D4232D" w:rsidP="00D4232D">
            <w:r w:rsidRPr="00D4232D">
              <w:t>Daily smoking frequency</w:t>
            </w:r>
          </w:p>
        </w:tc>
      </w:tr>
      <w:tr w:rsidR="00D4232D" w:rsidRPr="00D4232D" w14:paraId="02F0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53D6" w14:textId="77777777" w:rsidR="00D4232D" w:rsidRPr="00D4232D" w:rsidRDefault="00D4232D" w:rsidP="00D4232D">
            <w:r w:rsidRPr="00D4232D">
              <w:t>Drinks per week</w:t>
            </w:r>
          </w:p>
        </w:tc>
        <w:tc>
          <w:tcPr>
            <w:tcW w:w="0" w:type="auto"/>
            <w:vAlign w:val="center"/>
            <w:hideMark/>
          </w:tcPr>
          <w:p w14:paraId="31631E45" w14:textId="77777777" w:rsidR="00D4232D" w:rsidRPr="00D4232D" w:rsidRDefault="00D4232D" w:rsidP="00D4232D">
            <w:r w:rsidRPr="00D4232D">
              <w:t>Numeric</w:t>
            </w:r>
          </w:p>
        </w:tc>
        <w:tc>
          <w:tcPr>
            <w:tcW w:w="0" w:type="auto"/>
            <w:vAlign w:val="center"/>
            <w:hideMark/>
          </w:tcPr>
          <w:p w14:paraId="428D1BA0" w14:textId="77777777" w:rsidR="00D4232D" w:rsidRPr="00D4232D" w:rsidRDefault="00D4232D" w:rsidP="00D4232D">
            <w:r w:rsidRPr="00D4232D">
              <w:t>Measure</w:t>
            </w:r>
          </w:p>
        </w:tc>
        <w:tc>
          <w:tcPr>
            <w:tcW w:w="0" w:type="auto"/>
            <w:vAlign w:val="center"/>
            <w:hideMark/>
          </w:tcPr>
          <w:p w14:paraId="3A69ABCE" w14:textId="77777777" w:rsidR="00D4232D" w:rsidRPr="00D4232D" w:rsidRDefault="00D4232D" w:rsidP="00D4232D">
            <w:r w:rsidRPr="00D4232D">
              <w:t>Weekly alcohol consumption</w:t>
            </w:r>
          </w:p>
        </w:tc>
      </w:tr>
      <w:tr w:rsidR="00D4232D" w:rsidRPr="00D4232D" w14:paraId="1B2A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AAE7" w14:textId="77777777" w:rsidR="00D4232D" w:rsidRPr="00D4232D" w:rsidRDefault="00D4232D" w:rsidP="00D4232D">
            <w:r w:rsidRPr="00D4232D">
              <w:t>Health Issues</w:t>
            </w:r>
          </w:p>
        </w:tc>
        <w:tc>
          <w:tcPr>
            <w:tcW w:w="0" w:type="auto"/>
            <w:vAlign w:val="center"/>
            <w:hideMark/>
          </w:tcPr>
          <w:p w14:paraId="6C505A5A" w14:textId="77777777" w:rsidR="00D4232D" w:rsidRPr="00D4232D" w:rsidRDefault="00D4232D" w:rsidP="00D4232D">
            <w:r w:rsidRPr="00D4232D">
              <w:t>Boolean</w:t>
            </w:r>
          </w:p>
        </w:tc>
        <w:tc>
          <w:tcPr>
            <w:tcW w:w="0" w:type="auto"/>
            <w:vAlign w:val="center"/>
            <w:hideMark/>
          </w:tcPr>
          <w:p w14:paraId="61A717F8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624F66E0" w14:textId="77777777" w:rsidR="00D4232D" w:rsidRPr="00D4232D" w:rsidRDefault="00D4232D" w:rsidP="00D4232D">
            <w:r w:rsidRPr="00D4232D">
              <w:t>Indicates presence of health problems</w:t>
            </w:r>
          </w:p>
        </w:tc>
      </w:tr>
      <w:tr w:rsidR="00D4232D" w:rsidRPr="00D4232D" w14:paraId="7F78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61F0" w14:textId="77777777" w:rsidR="00D4232D" w:rsidRPr="00D4232D" w:rsidRDefault="00D4232D" w:rsidP="00D4232D">
            <w:r w:rsidRPr="00D4232D">
              <w:t>Mental Health Status</w:t>
            </w:r>
          </w:p>
        </w:tc>
        <w:tc>
          <w:tcPr>
            <w:tcW w:w="0" w:type="auto"/>
            <w:vAlign w:val="center"/>
            <w:hideMark/>
          </w:tcPr>
          <w:p w14:paraId="147B03C4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E4C25EF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581059" w14:textId="77777777" w:rsidR="00D4232D" w:rsidRPr="00D4232D" w:rsidRDefault="00D4232D" w:rsidP="00D4232D">
            <w:r w:rsidRPr="00D4232D">
              <w:t>Good, Average, Poor, Unknown</w:t>
            </w:r>
          </w:p>
        </w:tc>
      </w:tr>
      <w:tr w:rsidR="00D4232D" w:rsidRPr="00D4232D" w14:paraId="59952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51DC" w14:textId="77777777" w:rsidR="00D4232D" w:rsidRPr="00D4232D" w:rsidRDefault="00D4232D" w:rsidP="00D4232D">
            <w:r w:rsidRPr="00D4232D">
              <w:t>Social Support</w:t>
            </w:r>
          </w:p>
        </w:tc>
        <w:tc>
          <w:tcPr>
            <w:tcW w:w="0" w:type="auto"/>
            <w:vAlign w:val="center"/>
            <w:hideMark/>
          </w:tcPr>
          <w:p w14:paraId="429D4774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6CB0183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5505C64C" w14:textId="77777777" w:rsidR="00D4232D" w:rsidRPr="00D4232D" w:rsidRDefault="00D4232D" w:rsidP="00D4232D">
            <w:r w:rsidRPr="00D4232D">
              <w:t>Strong, Moderate, Weak</w:t>
            </w:r>
          </w:p>
        </w:tc>
      </w:tr>
      <w:tr w:rsidR="00D4232D" w:rsidRPr="00D4232D" w14:paraId="78C9C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97B3" w14:textId="77777777" w:rsidR="00D4232D" w:rsidRPr="00D4232D" w:rsidRDefault="00D4232D" w:rsidP="00D4232D">
            <w:r w:rsidRPr="00D4232D">
              <w:t>Therapy History</w:t>
            </w:r>
          </w:p>
        </w:tc>
        <w:tc>
          <w:tcPr>
            <w:tcW w:w="0" w:type="auto"/>
            <w:vAlign w:val="center"/>
            <w:hideMark/>
          </w:tcPr>
          <w:p w14:paraId="7CE694AD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4E2AB35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CEDB8E" w14:textId="77777777" w:rsidR="00D4232D" w:rsidRPr="00D4232D" w:rsidRDefault="00D4232D" w:rsidP="00D4232D">
            <w:r w:rsidRPr="00D4232D">
              <w:t>Current, Past, Unknown</w:t>
            </w:r>
          </w:p>
        </w:tc>
      </w:tr>
      <w:tr w:rsidR="00D4232D" w:rsidRPr="00D4232D" w14:paraId="4E8C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D2ED" w14:textId="77777777" w:rsidR="00D4232D" w:rsidRPr="00D4232D" w:rsidRDefault="00D4232D" w:rsidP="00D4232D">
            <w:r w:rsidRPr="00D4232D">
              <w:t>Age Group</w:t>
            </w:r>
          </w:p>
        </w:tc>
        <w:tc>
          <w:tcPr>
            <w:tcW w:w="0" w:type="auto"/>
            <w:vAlign w:val="center"/>
            <w:hideMark/>
          </w:tcPr>
          <w:p w14:paraId="610DC6CE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890BEA6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EEE323" w14:textId="77777777" w:rsidR="00D4232D" w:rsidRPr="00D4232D" w:rsidRDefault="00D4232D" w:rsidP="00D4232D">
            <w:r w:rsidRPr="00D4232D">
              <w:t>Population segmentation</w:t>
            </w:r>
          </w:p>
        </w:tc>
      </w:tr>
      <w:tr w:rsidR="00D4232D" w:rsidRPr="00D4232D" w14:paraId="5E9B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E5DC" w14:textId="77777777" w:rsidR="00D4232D" w:rsidRPr="00D4232D" w:rsidRDefault="00D4232D" w:rsidP="00D4232D">
            <w:r w:rsidRPr="00D4232D">
              <w:t>Country</w:t>
            </w:r>
          </w:p>
        </w:tc>
        <w:tc>
          <w:tcPr>
            <w:tcW w:w="0" w:type="auto"/>
            <w:vAlign w:val="center"/>
            <w:hideMark/>
          </w:tcPr>
          <w:p w14:paraId="5EA93303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C16F14E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733F070" w14:textId="77777777" w:rsidR="00D4232D" w:rsidRPr="00D4232D" w:rsidRDefault="00D4232D" w:rsidP="00D4232D">
            <w:r w:rsidRPr="00D4232D">
              <w:t>Geographic segmentation</w:t>
            </w:r>
          </w:p>
        </w:tc>
      </w:tr>
      <w:tr w:rsidR="00D4232D" w:rsidRPr="00D4232D" w14:paraId="3836C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1EBC" w14:textId="77777777" w:rsidR="00D4232D" w:rsidRPr="00D4232D" w:rsidRDefault="00D4232D" w:rsidP="00D4232D">
            <w:r w:rsidRPr="00D4232D">
              <w:t>Income Group</w:t>
            </w:r>
          </w:p>
        </w:tc>
        <w:tc>
          <w:tcPr>
            <w:tcW w:w="0" w:type="auto"/>
            <w:vAlign w:val="center"/>
            <w:hideMark/>
          </w:tcPr>
          <w:p w14:paraId="2945DEA7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87B63AA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0AB5709" w14:textId="77777777" w:rsidR="00D4232D" w:rsidRPr="00D4232D" w:rsidRDefault="00D4232D" w:rsidP="00D4232D">
            <w:r w:rsidRPr="00D4232D">
              <w:t>Economic segmentation</w:t>
            </w:r>
          </w:p>
        </w:tc>
      </w:tr>
      <w:tr w:rsidR="00D4232D" w:rsidRPr="00D4232D" w14:paraId="5E81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9DBA" w14:textId="77777777" w:rsidR="00D4232D" w:rsidRPr="00D4232D" w:rsidRDefault="00D4232D" w:rsidP="00D4232D">
            <w:r w:rsidRPr="00D4232D">
              <w:t>Exercise Frequency</w:t>
            </w:r>
          </w:p>
        </w:tc>
        <w:tc>
          <w:tcPr>
            <w:tcW w:w="0" w:type="auto"/>
            <w:vAlign w:val="center"/>
            <w:hideMark/>
          </w:tcPr>
          <w:p w14:paraId="55AAA423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E67BC11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3CA69A7D" w14:textId="77777777" w:rsidR="00D4232D" w:rsidRPr="00D4232D" w:rsidRDefault="00D4232D" w:rsidP="00D4232D">
            <w:r w:rsidRPr="00D4232D">
              <w:t>Physical activity level</w:t>
            </w:r>
          </w:p>
        </w:tc>
      </w:tr>
      <w:tr w:rsidR="00D4232D" w:rsidRPr="00D4232D" w14:paraId="3D5DF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6459" w14:textId="77777777" w:rsidR="00D4232D" w:rsidRPr="00D4232D" w:rsidRDefault="00D4232D" w:rsidP="00D4232D">
            <w:r w:rsidRPr="00D4232D">
              <w:t>Diet Quality</w:t>
            </w:r>
          </w:p>
        </w:tc>
        <w:tc>
          <w:tcPr>
            <w:tcW w:w="0" w:type="auto"/>
            <w:vAlign w:val="center"/>
            <w:hideMark/>
          </w:tcPr>
          <w:p w14:paraId="1E337603" w14:textId="77777777" w:rsidR="00D4232D" w:rsidRPr="00D4232D" w:rsidRDefault="00D4232D" w:rsidP="00D4232D">
            <w:r w:rsidRPr="00D4232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743161A" w14:textId="77777777" w:rsidR="00D4232D" w:rsidRPr="00D4232D" w:rsidRDefault="00D4232D" w:rsidP="00D4232D">
            <w:r w:rsidRPr="00D4232D">
              <w:t>Dimension</w:t>
            </w:r>
          </w:p>
        </w:tc>
        <w:tc>
          <w:tcPr>
            <w:tcW w:w="0" w:type="auto"/>
            <w:vAlign w:val="center"/>
            <w:hideMark/>
          </w:tcPr>
          <w:p w14:paraId="23B3A216" w14:textId="77777777" w:rsidR="00D4232D" w:rsidRPr="00D4232D" w:rsidRDefault="00D4232D" w:rsidP="00D4232D">
            <w:r w:rsidRPr="00D4232D">
              <w:t>Nutritional habits</w:t>
            </w:r>
          </w:p>
        </w:tc>
      </w:tr>
    </w:tbl>
    <w:p w14:paraId="5951E9E1" w14:textId="77777777" w:rsidR="00D4232D" w:rsidRPr="00D4232D" w:rsidRDefault="00000000" w:rsidP="00D4232D">
      <w:pPr>
        <w:rPr>
          <w:sz w:val="28"/>
          <w:szCs w:val="28"/>
        </w:rPr>
      </w:pPr>
      <w:r>
        <w:rPr>
          <w:sz w:val="28"/>
          <w:szCs w:val="28"/>
        </w:rPr>
        <w:pict w14:anchorId="5BFDE13B">
          <v:rect id="_x0000_i1026" style="width:0;height:1.5pt" o:hralign="center" o:hrstd="t" o:hr="t" fillcolor="#a0a0a0" stroked="f"/>
        </w:pict>
      </w:r>
    </w:p>
    <w:p w14:paraId="36863C6C" w14:textId="77777777" w:rsidR="00D4232D" w:rsidRPr="00D4232D" w:rsidRDefault="00D4232D" w:rsidP="00D4232D">
      <w:pPr>
        <w:rPr>
          <w:b/>
          <w:bCs/>
          <w:sz w:val="32"/>
          <w:szCs w:val="32"/>
          <w:u w:val="single"/>
        </w:rPr>
      </w:pPr>
      <w:r w:rsidRPr="00D4232D">
        <w:rPr>
          <w:b/>
          <w:bCs/>
          <w:sz w:val="32"/>
          <w:szCs w:val="32"/>
          <w:u w:val="single"/>
        </w:rPr>
        <w:t>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4085"/>
        <w:gridCol w:w="1955"/>
      </w:tblGrid>
      <w:tr w:rsidR="00D4232D" w:rsidRPr="00D4232D" w14:paraId="49E5F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3DD7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DA5E8A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6698A27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Action Needed</w:t>
            </w:r>
          </w:p>
        </w:tc>
      </w:tr>
      <w:tr w:rsidR="00D4232D" w:rsidRPr="00D4232D" w14:paraId="6241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42A5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1DE5688B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 critical missing data</w:t>
            </w:r>
          </w:p>
        </w:tc>
        <w:tc>
          <w:tcPr>
            <w:tcW w:w="0" w:type="auto"/>
            <w:vAlign w:val="center"/>
            <w:hideMark/>
          </w:tcPr>
          <w:p w14:paraId="04E8639B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</w:t>
            </w:r>
          </w:p>
        </w:tc>
      </w:tr>
      <w:tr w:rsidR="00D4232D" w:rsidRPr="00D4232D" w14:paraId="300F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8BBC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3866896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 detected</w:t>
            </w:r>
          </w:p>
        </w:tc>
        <w:tc>
          <w:tcPr>
            <w:tcW w:w="0" w:type="auto"/>
            <w:vAlign w:val="center"/>
            <w:hideMark/>
          </w:tcPr>
          <w:p w14:paraId="366732A9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</w:t>
            </w:r>
          </w:p>
        </w:tc>
      </w:tr>
      <w:tr w:rsidR="00D4232D" w:rsidRPr="00D4232D" w14:paraId="116F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D007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21378DB0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Acceptable behavioral variations</w:t>
            </w:r>
          </w:p>
        </w:tc>
        <w:tc>
          <w:tcPr>
            <w:tcW w:w="0" w:type="auto"/>
            <w:vAlign w:val="center"/>
            <w:hideMark/>
          </w:tcPr>
          <w:p w14:paraId="6B43570D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</w:t>
            </w:r>
          </w:p>
        </w:tc>
      </w:tr>
      <w:tr w:rsidR="00D4232D" w:rsidRPr="00D4232D" w14:paraId="1992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8A92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49E30677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Properly structured after cleaning</w:t>
            </w:r>
          </w:p>
        </w:tc>
        <w:tc>
          <w:tcPr>
            <w:tcW w:w="0" w:type="auto"/>
            <w:vAlign w:val="center"/>
            <w:hideMark/>
          </w:tcPr>
          <w:p w14:paraId="257BCDC9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</w:t>
            </w:r>
          </w:p>
        </w:tc>
      </w:tr>
      <w:tr w:rsidR="00D4232D" w:rsidRPr="00D4232D" w14:paraId="2A1F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0850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lastRenderedPageBreak/>
              <w:t>Consistency Issues</w:t>
            </w:r>
          </w:p>
        </w:tc>
        <w:tc>
          <w:tcPr>
            <w:tcW w:w="0" w:type="auto"/>
            <w:vAlign w:val="center"/>
            <w:hideMark/>
          </w:tcPr>
          <w:p w14:paraId="4354B396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Normalized and standardized</w:t>
            </w:r>
          </w:p>
        </w:tc>
        <w:tc>
          <w:tcPr>
            <w:tcW w:w="0" w:type="auto"/>
            <w:vAlign w:val="center"/>
            <w:hideMark/>
          </w:tcPr>
          <w:p w14:paraId="237A691F" w14:textId="5657533D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None</w:t>
            </w:r>
          </w:p>
        </w:tc>
      </w:tr>
    </w:tbl>
    <w:p w14:paraId="76221BC3" w14:textId="77777777" w:rsidR="00D4232D" w:rsidRPr="00D4232D" w:rsidRDefault="00000000" w:rsidP="00D4232D">
      <w:pPr>
        <w:rPr>
          <w:sz w:val="28"/>
          <w:szCs w:val="28"/>
        </w:rPr>
      </w:pPr>
      <w:r>
        <w:rPr>
          <w:sz w:val="28"/>
          <w:szCs w:val="28"/>
        </w:rPr>
        <w:pict w14:anchorId="3C5F51C5">
          <v:rect id="_x0000_i1027" style="width:0;height:1.5pt" o:hralign="center" o:hrstd="t" o:hr="t" fillcolor="#a0a0a0" stroked="f"/>
        </w:pict>
      </w:r>
    </w:p>
    <w:p w14:paraId="15900F17" w14:textId="77777777" w:rsidR="00D4232D" w:rsidRPr="00D4232D" w:rsidRDefault="00D4232D" w:rsidP="00D4232D">
      <w:pPr>
        <w:rPr>
          <w:b/>
          <w:bCs/>
          <w:sz w:val="36"/>
          <w:szCs w:val="36"/>
          <w:u w:val="single"/>
        </w:rPr>
      </w:pPr>
      <w:r w:rsidRPr="00D4232D">
        <w:rPr>
          <w:b/>
          <w:bCs/>
          <w:sz w:val="36"/>
          <w:szCs w:val="36"/>
          <w:u w:val="single"/>
        </w:rPr>
        <w:t>Key Metrics &amp; KPIs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970"/>
      </w:tblGrid>
      <w:tr w:rsidR="00D4232D" w:rsidRPr="00D4232D" w14:paraId="11A2D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F9396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EDBE1A" w14:textId="77777777" w:rsidR="00D4232D" w:rsidRPr="00D4232D" w:rsidRDefault="00D4232D" w:rsidP="00D4232D">
            <w:pPr>
              <w:rPr>
                <w:b/>
                <w:bCs/>
                <w:sz w:val="28"/>
                <w:szCs w:val="28"/>
              </w:rPr>
            </w:pPr>
            <w:r w:rsidRPr="00D4232D">
              <w:rPr>
                <w:b/>
                <w:bCs/>
                <w:sz w:val="28"/>
                <w:szCs w:val="28"/>
              </w:rPr>
              <w:t>Why it Matters</w:t>
            </w:r>
          </w:p>
        </w:tc>
      </w:tr>
      <w:tr w:rsidR="00D4232D" w:rsidRPr="00D4232D" w14:paraId="3928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B191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7842E3C2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Measures dataset scale</w:t>
            </w:r>
          </w:p>
        </w:tc>
      </w:tr>
      <w:tr w:rsidR="00D4232D" w:rsidRPr="00D4232D" w14:paraId="5103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7A3C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Average Risk Score</w:t>
            </w:r>
          </w:p>
        </w:tc>
        <w:tc>
          <w:tcPr>
            <w:tcW w:w="0" w:type="auto"/>
            <w:vAlign w:val="center"/>
            <w:hideMark/>
          </w:tcPr>
          <w:p w14:paraId="62682942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Measures overall population risk</w:t>
            </w:r>
          </w:p>
        </w:tc>
      </w:tr>
      <w:tr w:rsidR="00D4232D" w:rsidRPr="00D4232D" w14:paraId="0CDA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367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% High Risk Population</w:t>
            </w:r>
          </w:p>
        </w:tc>
        <w:tc>
          <w:tcPr>
            <w:tcW w:w="0" w:type="auto"/>
            <w:vAlign w:val="center"/>
            <w:hideMark/>
          </w:tcPr>
          <w:p w14:paraId="0798D2C6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Identifies vulnerable population</w:t>
            </w:r>
          </w:p>
        </w:tc>
      </w:tr>
      <w:tr w:rsidR="00D4232D" w:rsidRPr="00D4232D" w14:paraId="06868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E660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% Poor Mental Health</w:t>
            </w:r>
          </w:p>
        </w:tc>
        <w:tc>
          <w:tcPr>
            <w:tcW w:w="0" w:type="auto"/>
            <w:vAlign w:val="center"/>
            <w:hideMark/>
          </w:tcPr>
          <w:p w14:paraId="081AC865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Tracks mental health risk</w:t>
            </w:r>
          </w:p>
        </w:tc>
      </w:tr>
      <w:tr w:rsidR="00D4232D" w:rsidRPr="00D4232D" w14:paraId="12A9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FEF2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% Health Issues</w:t>
            </w:r>
          </w:p>
        </w:tc>
        <w:tc>
          <w:tcPr>
            <w:tcW w:w="0" w:type="auto"/>
            <w:vAlign w:val="center"/>
            <w:hideMark/>
          </w:tcPr>
          <w:p w14:paraId="2FA972E4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Measures health burden</w:t>
            </w:r>
          </w:p>
        </w:tc>
      </w:tr>
      <w:tr w:rsidR="00D4232D" w:rsidRPr="00D4232D" w14:paraId="5F97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CA33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Average Sleep Hours</w:t>
            </w:r>
          </w:p>
        </w:tc>
        <w:tc>
          <w:tcPr>
            <w:tcW w:w="0" w:type="auto"/>
            <w:vAlign w:val="center"/>
            <w:hideMark/>
          </w:tcPr>
          <w:p w14:paraId="66FBA938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Behavioral health indicator</w:t>
            </w:r>
          </w:p>
        </w:tc>
      </w:tr>
      <w:tr w:rsidR="00D4232D" w:rsidRPr="00D4232D" w14:paraId="0791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AD26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Average Smoking</w:t>
            </w:r>
          </w:p>
        </w:tc>
        <w:tc>
          <w:tcPr>
            <w:tcW w:w="0" w:type="auto"/>
            <w:vAlign w:val="center"/>
            <w:hideMark/>
          </w:tcPr>
          <w:p w14:paraId="7A757832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Behavioral risk indicator</w:t>
            </w:r>
          </w:p>
        </w:tc>
      </w:tr>
      <w:tr w:rsidR="00D4232D" w:rsidRPr="00D4232D" w14:paraId="650B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58F6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Average Drinking</w:t>
            </w:r>
          </w:p>
        </w:tc>
        <w:tc>
          <w:tcPr>
            <w:tcW w:w="0" w:type="auto"/>
            <w:vAlign w:val="center"/>
            <w:hideMark/>
          </w:tcPr>
          <w:p w14:paraId="7DE8BF9D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Behavioral risk indicator</w:t>
            </w:r>
          </w:p>
        </w:tc>
      </w:tr>
      <w:tr w:rsidR="00D4232D" w:rsidRPr="00D4232D" w14:paraId="1CC8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D49F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Social Support Distribution</w:t>
            </w:r>
          </w:p>
        </w:tc>
        <w:tc>
          <w:tcPr>
            <w:tcW w:w="0" w:type="auto"/>
            <w:vAlign w:val="center"/>
            <w:hideMark/>
          </w:tcPr>
          <w:p w14:paraId="4B948BE9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Mental health predictor</w:t>
            </w:r>
          </w:p>
        </w:tc>
      </w:tr>
      <w:tr w:rsidR="00D4232D" w:rsidRPr="00D4232D" w14:paraId="12671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A1C9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Risk Score by Demographics</w:t>
            </w:r>
          </w:p>
        </w:tc>
        <w:tc>
          <w:tcPr>
            <w:tcW w:w="0" w:type="auto"/>
            <w:vAlign w:val="center"/>
            <w:hideMark/>
          </w:tcPr>
          <w:p w14:paraId="19D16D9E" w14:textId="77777777" w:rsidR="00D4232D" w:rsidRPr="00D4232D" w:rsidRDefault="00D4232D" w:rsidP="00D4232D">
            <w:pPr>
              <w:rPr>
                <w:sz w:val="28"/>
                <w:szCs w:val="28"/>
              </w:rPr>
            </w:pPr>
            <w:r w:rsidRPr="00D4232D">
              <w:rPr>
                <w:sz w:val="28"/>
                <w:szCs w:val="28"/>
              </w:rPr>
              <w:t>Identifies vulnerable groups</w:t>
            </w:r>
          </w:p>
        </w:tc>
      </w:tr>
    </w:tbl>
    <w:p w14:paraId="183002A3" w14:textId="77777777" w:rsidR="00D4232D" w:rsidRPr="00D4232D" w:rsidRDefault="00000000" w:rsidP="00D4232D">
      <w:pPr>
        <w:rPr>
          <w:sz w:val="28"/>
          <w:szCs w:val="28"/>
        </w:rPr>
      </w:pPr>
      <w:r>
        <w:rPr>
          <w:sz w:val="28"/>
          <w:szCs w:val="28"/>
        </w:rPr>
        <w:pict w14:anchorId="2FD0BE52">
          <v:rect id="_x0000_i1028" style="width:0;height:1.5pt" o:hralign="center" o:hrstd="t" o:hr="t" fillcolor="#a0a0a0" stroked="f"/>
        </w:pict>
      </w:r>
    </w:p>
    <w:p w14:paraId="04E1F299" w14:textId="77777777" w:rsidR="00D4232D" w:rsidRPr="00D4232D" w:rsidRDefault="00D4232D" w:rsidP="00D4232D">
      <w:pPr>
        <w:rPr>
          <w:b/>
          <w:bCs/>
          <w:sz w:val="28"/>
          <w:szCs w:val="28"/>
        </w:rPr>
      </w:pPr>
      <w:r w:rsidRPr="00D4232D">
        <w:rPr>
          <w:b/>
          <w:bCs/>
          <w:sz w:val="28"/>
          <w:szCs w:val="28"/>
        </w:rPr>
        <w:t>Assumptions / Risks</w:t>
      </w:r>
    </w:p>
    <w:p w14:paraId="6B2480B7" w14:textId="77777777" w:rsidR="00D4232D" w:rsidRDefault="00D4232D" w:rsidP="00D4232D">
      <w:pPr>
        <w:rPr>
          <w:sz w:val="28"/>
          <w:szCs w:val="28"/>
        </w:rPr>
      </w:pPr>
      <w:r w:rsidRPr="00D4232D">
        <w:rPr>
          <w:sz w:val="28"/>
          <w:szCs w:val="28"/>
        </w:rPr>
        <w:t>Assumptions:</w:t>
      </w:r>
    </w:p>
    <w:p w14:paraId="159AC290" w14:textId="77777777" w:rsidR="00277E8E" w:rsidRPr="00277E8E" w:rsidRDefault="00277E8E" w:rsidP="00277E8E">
      <w:pPr>
        <w:rPr>
          <w:sz w:val="28"/>
          <w:szCs w:val="28"/>
        </w:rPr>
      </w:pPr>
      <w:r w:rsidRPr="00277E8E">
        <w:rPr>
          <w:sz w:val="28"/>
          <w:szCs w:val="28"/>
        </w:rPr>
        <w:t>• Dataset represents realistic behavioral patterns</w:t>
      </w:r>
      <w:r w:rsidRPr="00277E8E">
        <w:rPr>
          <w:sz w:val="28"/>
          <w:szCs w:val="28"/>
        </w:rPr>
        <w:br/>
        <w:t>• Risk Score is valid composite risk indicator</w:t>
      </w:r>
    </w:p>
    <w:p w14:paraId="6D26D6FE" w14:textId="77777777" w:rsidR="00277E8E" w:rsidRPr="00277E8E" w:rsidRDefault="00277E8E" w:rsidP="00277E8E">
      <w:pPr>
        <w:rPr>
          <w:sz w:val="28"/>
          <w:szCs w:val="28"/>
        </w:rPr>
      </w:pPr>
      <w:r w:rsidRPr="00277E8E">
        <w:rPr>
          <w:sz w:val="28"/>
          <w:szCs w:val="28"/>
        </w:rPr>
        <w:t>Risks:</w:t>
      </w:r>
    </w:p>
    <w:p w14:paraId="0612AF76" w14:textId="77777777" w:rsidR="00277E8E" w:rsidRPr="00277E8E" w:rsidRDefault="00277E8E" w:rsidP="00277E8E">
      <w:pPr>
        <w:rPr>
          <w:sz w:val="28"/>
          <w:szCs w:val="28"/>
        </w:rPr>
      </w:pPr>
      <w:r w:rsidRPr="00277E8E">
        <w:rPr>
          <w:sz w:val="28"/>
          <w:szCs w:val="28"/>
        </w:rPr>
        <w:t>• Synthetic data may not represent real-world distribution perfectly</w:t>
      </w:r>
      <w:r w:rsidRPr="00277E8E">
        <w:rPr>
          <w:sz w:val="28"/>
          <w:szCs w:val="28"/>
        </w:rPr>
        <w:br/>
        <w:t>• Behavioral relationships simulated, not clinically validated</w:t>
      </w:r>
    </w:p>
    <w:p w14:paraId="703B0AC8" w14:textId="77777777" w:rsidR="00277E8E" w:rsidRPr="00D4232D" w:rsidRDefault="00277E8E" w:rsidP="00D4232D">
      <w:pPr>
        <w:rPr>
          <w:sz w:val="28"/>
          <w:szCs w:val="28"/>
        </w:rPr>
      </w:pPr>
    </w:p>
    <w:p w14:paraId="63BF7CF8" w14:textId="77777777" w:rsidR="00D4232D" w:rsidRPr="00D4232D" w:rsidRDefault="00D4232D">
      <w:pPr>
        <w:rPr>
          <w:sz w:val="28"/>
          <w:szCs w:val="28"/>
        </w:rPr>
      </w:pPr>
    </w:p>
    <w:sectPr w:rsidR="00D4232D" w:rsidRPr="00D42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34461"/>
    <w:multiLevelType w:val="multilevel"/>
    <w:tmpl w:val="089A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43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2D"/>
    <w:rsid w:val="0025717E"/>
    <w:rsid w:val="00277E8E"/>
    <w:rsid w:val="003204BB"/>
    <w:rsid w:val="006166B4"/>
    <w:rsid w:val="009B7B4E"/>
    <w:rsid w:val="00D4232D"/>
    <w:rsid w:val="00D63EE3"/>
    <w:rsid w:val="00E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84F8"/>
  <w15:chartTrackingRefBased/>
  <w15:docId w15:val="{92C7BFF5-B2CA-48A6-9381-2CF4C373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Renin Rappai</dc:creator>
  <cp:keywords/>
  <dc:description/>
  <cp:lastModifiedBy>Renin Rappai</cp:lastModifiedBy>
  <cp:revision>3</cp:revision>
  <dcterms:created xsi:type="dcterms:W3CDTF">2026-02-28T07:49:00Z</dcterms:created>
  <dcterms:modified xsi:type="dcterms:W3CDTF">2026-02-28T08:19:00Z</dcterms:modified>
</cp:coreProperties>
</file>