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C1B49" w14:textId="0E09FEA1" w:rsidR="003014D6" w:rsidRDefault="004F2248">
      <w:r>
        <w:rPr>
          <w:rFonts w:hint="eastAsia"/>
        </w:rPr>
        <w:t>法发顺丰</w:t>
      </w:r>
      <w:bookmarkStart w:id="0" w:name="_GoBack"/>
      <w:bookmarkEnd w:id="0"/>
    </w:p>
    <w:sectPr w:rsidR="0030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46"/>
    <w:rsid w:val="003014D6"/>
    <w:rsid w:val="004F2248"/>
    <w:rsid w:val="005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573A"/>
  <w15:chartTrackingRefBased/>
  <w15:docId w15:val="{9C9173EF-46F4-4FCE-8414-EA019E23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</dc:creator>
  <cp:keywords/>
  <dc:description/>
  <cp:lastModifiedBy>Sword</cp:lastModifiedBy>
  <cp:revision>2</cp:revision>
  <dcterms:created xsi:type="dcterms:W3CDTF">2018-10-03T04:28:00Z</dcterms:created>
  <dcterms:modified xsi:type="dcterms:W3CDTF">2018-10-03T04:28:00Z</dcterms:modified>
</cp:coreProperties>
</file>