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1.1计算机程序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1.2计算机语言，高级语言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 c语言特点：1）语言简洁，紧凑，使用方便，灵活。</w:t>
      </w:r>
    </w:p>
    <w:p>
      <w:pPr>
        <w:numPr>
          <w:ilvl w:val="0"/>
          <w:numId w:val="1"/>
        </w:numPr>
        <w:ind w:left="147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运算符丰富</w:t>
      </w:r>
    </w:p>
    <w:p>
      <w:pPr>
        <w:numPr>
          <w:ilvl w:val="0"/>
          <w:numId w:val="1"/>
        </w:numPr>
        <w:ind w:left="147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数据类型丰富</w:t>
      </w:r>
    </w:p>
    <w:p>
      <w:pPr>
        <w:numPr>
          <w:ilvl w:val="0"/>
          <w:numId w:val="1"/>
        </w:numPr>
        <w:ind w:left="147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具有结构化的控制语言</w:t>
      </w:r>
    </w:p>
    <w:p>
      <w:pPr>
        <w:numPr>
          <w:ilvl w:val="0"/>
          <w:numId w:val="1"/>
        </w:numPr>
        <w:ind w:left="147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语法限制不严格，程序设计自由度大</w:t>
      </w:r>
    </w:p>
    <w:p>
      <w:pPr>
        <w:numPr>
          <w:ilvl w:val="0"/>
          <w:numId w:val="1"/>
        </w:numPr>
        <w:ind w:left="147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允许直接访问物理地址（可直接对硬件操作，具有高级语言和低级语言功能的双重性）</w:t>
      </w:r>
    </w:p>
    <w:p>
      <w:pPr>
        <w:numPr>
          <w:ilvl w:val="0"/>
          <w:numId w:val="1"/>
        </w:numPr>
        <w:ind w:left="147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可移植性好</w:t>
      </w:r>
    </w:p>
    <w:p>
      <w:pPr>
        <w:numPr>
          <w:ilvl w:val="0"/>
          <w:numId w:val="1"/>
        </w:numPr>
        <w:ind w:left="147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生成代码质量高，程序执行效率高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1.4简单的c语言程序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mian()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比较两者中大的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a,b,c;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%d,%d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&amp;a,&amp;b);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C=max(a,b);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max=%d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,c);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max(int x,int y)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z;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If(x&gt;y)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Z=x;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Z=y;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(z);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预处理命令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全局声明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函数首部 函数类型 函数名 参数类型 参数名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 声明部分 执行部分（可为空）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总是从main函数开始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数据声明加分号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本身不提供输入输出语句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应包含注释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1.5编译 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算法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2.1什么是算法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为解决一个问题而采用的方法和步骤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算法+数据结构=程序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2.2简单算法举例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1*2*3*4*5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是否为闰年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1-1/2+1/3-1/4+1/5...-1/100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判断是否为素数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2.3算法特性1）有穷性</w:t>
      </w:r>
    </w:p>
    <w:p>
      <w:pPr>
        <w:numPr>
          <w:ilvl w:val="0"/>
          <w:numId w:val="2"/>
        </w:numPr>
        <w:ind w:left="945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确定性</w:t>
      </w:r>
    </w:p>
    <w:p>
      <w:pPr>
        <w:numPr>
          <w:ilvl w:val="0"/>
          <w:numId w:val="2"/>
        </w:numPr>
        <w:ind w:left="945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有零个或多个输入</w:t>
      </w:r>
    </w:p>
    <w:p>
      <w:pPr>
        <w:numPr>
          <w:ilvl w:val="0"/>
          <w:numId w:val="2"/>
        </w:numPr>
        <w:ind w:left="945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有一个或多个输出</w:t>
      </w:r>
    </w:p>
    <w:p>
      <w:pPr>
        <w:numPr>
          <w:ilvl w:val="0"/>
          <w:numId w:val="2"/>
        </w:numPr>
        <w:ind w:left="945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有效性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2.4流程图表示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三种结构：顺序，选择，循环（当型，直到型）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顺序程序设计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3.1举例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计算温度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计算利润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3.2常量和变量</w:t>
      </w:r>
    </w:p>
    <w:p>
      <w:pPr>
        <w:numPr>
          <w:ilvl w:val="0"/>
          <w:numId w:val="3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整型常量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实型常量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字符常量（普通字符，转义字符）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字符串常量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符号常量</w:t>
      </w: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常变量</w:t>
      </w: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标识符（以字母数字下划线组成，第一个字符必须是字母或下划线）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719518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正数的原码，补码，反码都一样。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负数补码为原码出符号位取反，补码在反码最后一位加一。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4个字节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int 2个字节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int 4个字节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int 8个字节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一个字节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4个字节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8个字节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不同类型的运算转化为doouble后在运算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强制转化前面加括号，括号里加类型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4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 + - * / % ++ --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关系运算符 &gt; &lt; == &gt;= &lt;= ! =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 ！ &amp;&amp; ||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位运算符 &lt;&lt; &gt;&gt; ~ | ^ &amp;</w:t>
      </w:r>
      <w:bookmarkStart w:id="0" w:name="_GoBack"/>
      <w:bookmarkEnd w:id="0"/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赋值运算符 =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条件运算符 ？：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逗号运算符 ，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指针运算符 * &amp;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求字节运算符 sizeof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强制转换运算符 （（类型））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成员运算符（. -&gt;）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下标运算符 （[]）</w:t>
      </w:r>
    </w:p>
    <w:p>
      <w:pPr>
        <w:numPr>
          <w:ilvl w:val="0"/>
          <w:numId w:val="4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 （如函数调用（））</w:t>
      </w:r>
    </w:p>
    <w:tbl>
      <w:tblPr>
        <w:tblStyle w:val="3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1033"/>
        <w:gridCol w:w="1891"/>
        <w:gridCol w:w="2163"/>
        <w:gridCol w:w="1088"/>
        <w:gridCol w:w="1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优先级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运算符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名称或含义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使用形式</w:t>
            </w:r>
          </w:p>
        </w:tc>
        <w:tc>
          <w:tcPr>
            <w:tcW w:w="10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结合方向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[]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数组下标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数组名[整型表达式]</w:t>
            </w:r>
          </w:p>
        </w:tc>
        <w:tc>
          <w:tcPr>
            <w:tcW w:w="108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()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圆括号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（表达式）/函数名(形参表)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成员选择（对象）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对象.成员名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-&gt;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成员选择（指针）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对象指针-&gt;成员名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负号运算符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-算术类型表达式</w:t>
            </w:r>
          </w:p>
        </w:tc>
        <w:tc>
          <w:tcPr>
            <w:tcW w:w="108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右到左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(type)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强制类型转换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(纯量数据类型)纯量表达式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++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自增运算符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++纯量类型可修改左值表达式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--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自减运算符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--纯量类型可修改左值表达式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取值运算符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*指针类型表达式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&amp;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取地址运算符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&amp;表达式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!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逻辑非运算符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!纯量类型表达式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~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按位取反运算符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~整型表达式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sizeof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长度运算符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sizeof 表达式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sizeof(类型)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/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除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表达式/表达式</w:t>
            </w:r>
          </w:p>
        </w:tc>
        <w:tc>
          <w:tcPr>
            <w:tcW w:w="108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乘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表达式*表达式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%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余数（取模）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整型表达式%整型表达式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+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加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表达式+表达式</w:t>
            </w:r>
          </w:p>
        </w:tc>
        <w:tc>
          <w:tcPr>
            <w:tcW w:w="108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减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表达式-表达式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&lt;&lt;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左移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整型表达式&lt;&lt;整型表达式</w:t>
            </w:r>
          </w:p>
        </w:tc>
        <w:tc>
          <w:tcPr>
            <w:tcW w:w="108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&gt;&gt;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右移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整型表达式&gt;&gt;整型表达式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大于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表达式&gt;表达式</w:t>
            </w:r>
          </w:p>
        </w:tc>
        <w:tc>
          <w:tcPr>
            <w:tcW w:w="108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&gt;=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大于等于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表达式&gt;=表达式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&lt;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小于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表达式&lt;表达式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&lt;=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小于等于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表达式&lt;=表达式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==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等于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表达式==表达式</w:t>
            </w:r>
          </w:p>
        </w:tc>
        <w:tc>
          <w:tcPr>
            <w:tcW w:w="108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!=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不等于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表达式!= 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&amp;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按位与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整型表达式&amp;整型表达式</w:t>
            </w:r>
          </w:p>
        </w:tc>
        <w:tc>
          <w:tcPr>
            <w:tcW w:w="10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^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按位异或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整型表达式^整型表达式</w:t>
            </w:r>
          </w:p>
        </w:tc>
        <w:tc>
          <w:tcPr>
            <w:tcW w:w="10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|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按位或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整型表达式|整型表达式</w:t>
            </w:r>
          </w:p>
        </w:tc>
        <w:tc>
          <w:tcPr>
            <w:tcW w:w="10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&amp;&amp;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逻辑与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表达式&amp;&amp;表达式</w:t>
            </w:r>
          </w:p>
        </w:tc>
        <w:tc>
          <w:tcPr>
            <w:tcW w:w="10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||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逻辑或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表达式||表达式</w:t>
            </w:r>
          </w:p>
        </w:tc>
        <w:tc>
          <w:tcPr>
            <w:tcW w:w="10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?: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条件运算符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表达式1? 表达式2: 表达式3</w:t>
            </w:r>
          </w:p>
        </w:tc>
        <w:tc>
          <w:tcPr>
            <w:tcW w:w="10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右到左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三目运算符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赋值运算符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可修改左值表达式=表达式</w:t>
            </w:r>
          </w:p>
        </w:tc>
        <w:tc>
          <w:tcPr>
            <w:tcW w:w="1088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右到左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/=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除后赋值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可修改左值表达式/=表达式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*=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乘后赋值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可修改左值表达式*=表达式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%=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取模后赋值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可修改左值表达式%=表达式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+=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加后赋值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可修改左值表达式+=表达式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-=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减后赋值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可修改左值表达式-=表达式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&lt;&lt;=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左移后赋值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可修改左值表达式&lt;&lt;=表达式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&gt;&gt;=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右移后赋值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可修改左值表达式&gt;&gt;=表达式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&amp;=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按位与后赋值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可修改左值表达式&amp;=表达式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^=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按位异或后赋值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可修改左值表达式^=表达式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|=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按位或后赋值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可修改左值表达式|=表达式</w:t>
            </w:r>
          </w:p>
        </w:tc>
        <w:tc>
          <w:tcPr>
            <w:tcW w:w="1088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03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,</w:t>
            </w:r>
          </w:p>
        </w:tc>
        <w:tc>
          <w:tcPr>
            <w:tcW w:w="18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逗号运算符</w:t>
            </w:r>
          </w:p>
        </w:tc>
        <w:tc>
          <w:tcPr>
            <w:tcW w:w="216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表达式,表达式,…</w:t>
            </w:r>
          </w:p>
        </w:tc>
        <w:tc>
          <w:tcPr>
            <w:tcW w:w="10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左到右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从左向右顺序结合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c语句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1.控制语句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1）if（） else 条件语句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2）for（） 循环语句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3）while 循环语句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do while（） 循环语句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 continue 结束本次循环语句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6）break 中止执行switch或循环语句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7）switch 多分支选择语句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 return 从函数返回语句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9）goto 转向语句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函数调用语句 函数调用加分号组成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表达式语句 表达式加分号组成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空语句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复合语句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数据的输入与输出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c语言本身不提供输入输出语句 是通过函数实现的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Printf（格式控制，输出列表）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格式字符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可改变域宽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整数输出 d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字符输出 c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字符串输出 s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基本型 f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指数输出 e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八进制输出 o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十六进制输出 x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Scanf（格式控制，地址表列）</w:t>
      </w:r>
    </w:p>
    <w:p/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单个字符 putchar  getchar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选择结构程序设计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else if 以及嵌套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逻辑运算符：与 或 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条件运算符： ？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多分支选择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循环结构程序设计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... while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For(循环变量赋初值;循环条件;循环变量增值)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六数组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定义和引用一维数组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定义：类型符 数组名 [常量表达符]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引用：数组名[下标]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一维数组初始化：要么给下标，要么初始化数组元素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定义和引用二维数组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二维数组定义 ：类型说明符 数组名[常量表达式][常量表达式4]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二维数组引用：数组名[下标][下标]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二维数组初始化:给定下标，初始化数组元素可以不定义一维长度，但要定义二维长度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字符数组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 初始化 引用 储存最后\0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用字符串处理函数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Puts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Strcat  strcat（字符数组一，字符数组二）字符串连接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Strcyp（字符串一，字符串二） 字符串复制，将二复制到一（只能用于输出，不能用新数组承接）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Strncpy（字符串一，字符串二，数字），将字符串一的前几个值替换成字符二的（只能用于输出，不能用新数组承接）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Strlen 测量字符串长度，实际长度。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Strlwr 转化为小写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Struper 转化为大写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用函数实现模块化程序设计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类型名 函数名（参数）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返回值；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如：int max（int 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（能写主函数里面的其他函数都能写）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返回值由函数类型决定，void型的可以没有返回值。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程序从main函数开始到main函数结束。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函数如果写在main函数后要先在main函数中声明才能使用。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 函数括号中是形参，调用时输入实参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形参和实参的区别（形参被调用前不占内存，函数调用时为形参分配内存；调用结束，内存释放）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从库调入函数 加include&lt;xxx.h&gt;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函数不能嵌套定义但可以嵌套调用（可以在调用一个函数是调用另一个如：max（jia（））//是先调用jia函数在调用max函数）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函数递归调用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数组不能作为形参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形参与实参类型一致，个数相同顺序相同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函数递归，在本函数中调用自己叫递归。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数组元素作为实参，向形参传递的是值，用数组名作为实参时，传递的是元素首地址。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值传递是单向的，不改变实参的值。而地值传递改变原来的值。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多维数组作为函数参数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局部变量和全局变量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局部变量（只能在本函数中使用）：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在函数开头定义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在函数内的复合语句内定义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全局变量：在函数外部定义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变量储存方式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程序区，静态储存区，动态储存区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自动变量auto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静态局部变量 static 不可改变的值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指针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8.1什么是指针：一个变量的储存地址即是该变量的指针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 指针变量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将变量的地址赋值给指针变量，int *p;  p=&amp;a;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类型名 *指针名，定义时可以初始化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  int *p=&amp;a; 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,*p);输出a的值，printf（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，p）；输出的是a的地址；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作为参数：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指针引用数组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P=&amp;a[0]或int *p=a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*p++ 输出*p后p自增一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*(p++)   输出*p后p自增一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(*p)++  输出*p后地址所对应的值加一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++(*p)  地址所对应的值加一后输出*p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++*p    地址所对应的值加一后输出*p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*++p     p自增后输出值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*(++p)   p自增后输出值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数组名作为函数的形参，形参改变实参随之改变。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形参和实参可以为数组名或指针变量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指针调用多维函数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8.4指针引用字符串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8.5指向函数的指针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定义：类型名 （*指针变量名）（函数参数列表）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8.6返回指针的函数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类型名 *函数名（参数列表）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8.7指针数组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存放指针的数组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定义：类型名 *数组名[数组长度]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8.8动态内存分配与指向他的指针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 *malloc（unsigned int size）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在动态储存区分配一个长度为size的空间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 calloc （unsigned n，unsigned size）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分配n个长度为size的连续空间 足够保存一个数组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free（void *p）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释放p所指的动态空间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*realloc（void *p，unsigned int size）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改变通过malloc或calloc分配空间的大小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8.9小结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指针是地址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指针变量的值是地址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指针运算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9用户建立数据类型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9.1定义和使用结构体变量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定义结构体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结构体名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成员列表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；     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 结构体名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成员列表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}变量名列表；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结构体类型名 结构体变量名；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应用成员的值：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结构体变量名.成员名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9.2结构体数组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{成员列表}数组名 [数组长度]；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结构体类型名 数组名[数组长度]；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9.3结构体指针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指向结构体数组的指针</w:t>
      </w:r>
    </w:p>
    <w:p>
      <w:pPr>
        <w:numPr>
          <w:ilvl w:val="0"/>
          <w:numId w:val="0"/>
        </w:numPr>
        <w:tabs>
          <w:tab w:val="left" w:pos="289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9.4指针处理链表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什么是链表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动态进行储存分配的结构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构造静态链表 结点是定义好的用完也不能释放的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动态链表的创建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9.5共用体</w:t>
      </w:r>
    </w:p>
    <w:p>
      <w:pPr>
        <w:numPr>
          <w:ilvl w:val="0"/>
          <w:numId w:val="0"/>
        </w:numPr>
        <w:tabs>
          <w:tab w:val="left" w:pos="289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将不同类型的变量储存到同一地址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共用体名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289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成员列表；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}变量列表；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引用共同体 a.i;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9.6枚举类型</w:t>
      </w:r>
    </w:p>
    <w:p>
      <w:pPr>
        <w:numPr>
          <w:ilvl w:val="0"/>
          <w:numId w:val="0"/>
        </w:numPr>
        <w:tabs>
          <w:tab w:val="left" w:pos="289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如果变量只有几种可能的值，可以定义为枚举类型。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[枚举名]{枚举元素列表}；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 用typedef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定义新的类型名代替原有变量名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1.简单的用一个新的类型名代替原有类型名</w:t>
      </w:r>
    </w:p>
    <w:p>
      <w:pPr>
        <w:numPr>
          <w:ilvl w:val="0"/>
          <w:numId w:val="0"/>
        </w:numPr>
        <w:tabs>
          <w:tab w:val="left" w:pos="289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如：typedef int integer 指定integer类型与int相同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2.命名一个简单类型名代替复杂类型名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sruct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289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month;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}Date;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声明了一个Date的结构体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 文件的输入输出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1.程序文件：源程序文件后缀为.c,目标文件 后缀为.obj，可执行文件 后缀为.exe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2.数据文件：供程序读写的文件</w:t>
      </w:r>
    </w:p>
    <w:p>
      <w:pPr>
        <w:numPr>
          <w:ilvl w:val="0"/>
          <w:numId w:val="0"/>
        </w:numPr>
        <w:tabs>
          <w:tab w:val="left" w:pos="289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输入输出流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文件名:文件有唯一标识由文件路径+文件名主干+文件后缀组成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分为ascll文件（文本文件）和二进制文件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打开和关闭文件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打开fopen（文件名，使用文件方式）r只读 w只写 a 追加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关闭fclose(文件指针)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*fp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Fclose（fp）；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顺序读写文件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Fgetc（fp）从fp指向的文件读入一个字符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Fputc（ch，fp）把字符ch写入文件指针变量为fp的指向文件中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向文件中读写一个字符串</w:t>
      </w:r>
    </w:p>
    <w:p>
      <w:pPr>
        <w:numPr>
          <w:ilvl w:val="0"/>
          <w:numId w:val="0"/>
        </w:numPr>
        <w:tabs>
          <w:tab w:val="left" w:pos="28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Fgets（str，n，fp）从fp指向的文件读入一个长度为（n-1）的字符串，存放在数组str中</w:t>
      </w:r>
    </w:p>
    <w:p>
      <w:pPr>
        <w:numPr>
          <w:ilvl w:val="0"/>
          <w:numId w:val="0"/>
        </w:numPr>
        <w:tabs>
          <w:tab w:val="left" w:pos="289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Fputs（str，fp）把str所指向的字符串写道文件指针变量fp中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F7901"/>
    <w:multiLevelType w:val="singleLevel"/>
    <w:tmpl w:val="97CF7901"/>
    <w:lvl w:ilvl="0" w:tentative="0">
      <w:start w:val="2"/>
      <w:numFmt w:val="decimal"/>
      <w:suff w:val="nothing"/>
      <w:lvlText w:val="%1）"/>
      <w:lvlJc w:val="left"/>
      <w:pPr>
        <w:ind w:left="945" w:leftChars="0" w:firstLine="0" w:firstLineChars="0"/>
      </w:pPr>
    </w:lvl>
  </w:abstractNum>
  <w:abstractNum w:abstractNumId="1">
    <w:nsid w:val="9EE64960"/>
    <w:multiLevelType w:val="singleLevel"/>
    <w:tmpl w:val="9EE64960"/>
    <w:lvl w:ilvl="0" w:tentative="0">
      <w:start w:val="2"/>
      <w:numFmt w:val="decimal"/>
      <w:suff w:val="nothing"/>
      <w:lvlText w:val="%1）"/>
      <w:lvlJc w:val="left"/>
      <w:pPr>
        <w:ind w:left="1470" w:leftChars="0" w:firstLine="0" w:firstLineChars="0"/>
      </w:pPr>
    </w:lvl>
  </w:abstractNum>
  <w:abstractNum w:abstractNumId="2">
    <w:nsid w:val="A93240A6"/>
    <w:multiLevelType w:val="singleLevel"/>
    <w:tmpl w:val="A93240A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2531DDD"/>
    <w:multiLevelType w:val="singleLevel"/>
    <w:tmpl w:val="D2531DD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452D31D"/>
    <w:multiLevelType w:val="singleLevel"/>
    <w:tmpl w:val="D452D3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8DA8DC5"/>
    <w:multiLevelType w:val="singleLevel"/>
    <w:tmpl w:val="08DA8D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67C61E2"/>
    <w:multiLevelType w:val="singleLevel"/>
    <w:tmpl w:val="267C6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4C8CC92"/>
    <w:multiLevelType w:val="singleLevel"/>
    <w:tmpl w:val="44C8CC9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iOWFhNTMxOGM5ZmNmOTI5OTk5ZjY1NDI0OWQ2MDYifQ=="/>
  </w:docVars>
  <w:rsids>
    <w:rsidRoot w:val="00000000"/>
    <w:rsid w:val="18637668"/>
    <w:rsid w:val="240F7E44"/>
    <w:rsid w:val="244106AA"/>
    <w:rsid w:val="31E0598B"/>
    <w:rsid w:val="39B207EA"/>
    <w:rsid w:val="401050DB"/>
    <w:rsid w:val="51176637"/>
    <w:rsid w:val="69D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8DE6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</w:style>
  <w:style w:type="character" w:styleId="9">
    <w:name w:val="HTML Variable"/>
    <w:basedOn w:val="4"/>
    <w:qFormat/>
    <w:uiPriority w:val="0"/>
  </w:style>
  <w:style w:type="character" w:styleId="10">
    <w:name w:val="Hyperlink"/>
    <w:basedOn w:val="4"/>
    <w:qFormat/>
    <w:uiPriority w:val="0"/>
    <w:rPr>
      <w:color w:val="338DE6"/>
      <w:u w:val="none"/>
    </w:rPr>
  </w:style>
  <w:style w:type="character" w:styleId="11">
    <w:name w:val="HTML Code"/>
    <w:basedOn w:val="4"/>
    <w:qFormat/>
    <w:uiPriority w:val="0"/>
    <w:rPr>
      <w:rFonts w:hint="default" w:ascii="serif" w:hAnsi="serif" w:eastAsia="serif" w:cs="serif"/>
      <w:sz w:val="21"/>
      <w:szCs w:val="21"/>
    </w:rPr>
  </w:style>
  <w:style w:type="character" w:styleId="12">
    <w:name w:val="HTML Cite"/>
    <w:basedOn w:val="4"/>
    <w:qFormat/>
    <w:uiPriority w:val="0"/>
  </w:style>
  <w:style w:type="character" w:styleId="13">
    <w:name w:val="HTML Keyboard"/>
    <w:basedOn w:val="4"/>
    <w:qFormat/>
    <w:uiPriority w:val="0"/>
    <w:rPr>
      <w:rFonts w:hint="default" w:ascii="serif" w:hAnsi="serif" w:eastAsia="serif" w:cs="serif"/>
      <w:sz w:val="21"/>
      <w:szCs w:val="21"/>
    </w:rPr>
  </w:style>
  <w:style w:type="character" w:styleId="14">
    <w:name w:val="HTML Sample"/>
    <w:basedOn w:val="4"/>
    <w:qFormat/>
    <w:uiPriority w:val="0"/>
    <w:rPr>
      <w:rFonts w:ascii="serif" w:hAnsi="serif" w:eastAsia="serif" w:cs="serif"/>
      <w:sz w:val="21"/>
      <w:szCs w:val="21"/>
    </w:rPr>
  </w:style>
  <w:style w:type="character" w:customStyle="1" w:styleId="15">
    <w:name w:val="fontborder"/>
    <w:basedOn w:val="4"/>
    <w:qFormat/>
    <w:uiPriority w:val="0"/>
    <w:rPr>
      <w:bdr w:val="single" w:color="000000" w:sz="6" w:space="0"/>
    </w:rPr>
  </w:style>
  <w:style w:type="character" w:customStyle="1" w:styleId="16">
    <w:name w:val="fontstrikethrough"/>
    <w:basedOn w:val="4"/>
    <w:qFormat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NzkxNzY4OTIwNiIsCiAgICJJbWFnZSIgOiAiaVZCT1J3MEtHZ29BQUFBTlNVaEVVZ0FBQXdZQUFBUWhDQVlBQUFDWHlKalVBQUFBQ1hCSVdYTUFBQXNUQUFBTEV3RUFtcHdZQUFBZ0FFbEVRVlI0bk96ZGVYUlU5ZjMvOGVlZFNTWUxZVXVJV0FrYVdaVnl3TXlJSkQ4d1NBV0VsTVdDSUxIWWdvQWdmT0djcXBWVWNRY0poNzFhUUFVVVFlTkN3aFlwTGlpMlFtVEpSSkRGWWx3Z1VvdUFSa0lTa3BtNTkvY0hac3pJRmlCaEFyd2U1OHc1YysvOUxPK1pZSHZmY3o4TG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2ZpL3dHUUZJSjdzUWxidXd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3782</Words>
  <Characters>4738</Characters>
  <Lines>0</Lines>
  <Paragraphs>0</Paragraphs>
  <TotalTime>264</TotalTime>
  <ScaleCrop>false</ScaleCrop>
  <LinksUpToDate>false</LinksUpToDate>
  <CharactersWithSpaces>4975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19649</cp:lastModifiedBy>
  <dcterms:modified xsi:type="dcterms:W3CDTF">2022-06-24T05:33:22Z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43E04C62434F4EFDB99B0BF5AAE4313B</vt:lpwstr>
  </property>
</Properties>
</file>