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17CE" w14:textId="3E467EAE" w:rsidR="00912A85" w:rsidRDefault="00912A85" w:rsidP="00912A85">
      <w:pPr>
        <w:pStyle w:val="1"/>
      </w:pPr>
      <w:r>
        <w:rPr>
          <w:rFonts w:hint="eastAsia"/>
        </w:rPr>
        <w:t>涉密载体存放柜</w:t>
      </w:r>
    </w:p>
    <w:p w14:paraId="7C8464AF" w14:textId="51862A2D" w:rsidR="00CB362F" w:rsidRPr="00912A85" w:rsidRDefault="00912A85" w:rsidP="00912A85">
      <w:pPr>
        <w:rPr>
          <w:sz w:val="40"/>
        </w:rPr>
      </w:pPr>
      <w:r>
        <w:rPr>
          <w:sz w:val="40"/>
        </w:rPr>
        <w:t>1.</w:t>
      </w:r>
      <w:r w:rsidR="00CB362F" w:rsidRPr="00912A85">
        <w:rPr>
          <w:rFonts w:hint="eastAsia"/>
          <w:sz w:val="40"/>
        </w:rPr>
        <w:t>办公人员通过指纹(或刷卡识别)验证开启相应柜门。</w:t>
      </w:r>
    </w:p>
    <w:p w14:paraId="552413B0" w14:textId="72F7FFAD" w:rsidR="00CB362F" w:rsidRDefault="00CB362F" w:rsidP="00CB362F">
      <w:pPr>
        <w:pStyle w:val="a3"/>
        <w:ind w:left="420" w:firstLineChars="0" w:firstLine="0"/>
        <w:rPr>
          <w:sz w:val="40"/>
        </w:rPr>
      </w:pPr>
      <w:r>
        <w:rPr>
          <w:rFonts w:hint="eastAsia"/>
          <w:sz w:val="40"/>
        </w:rPr>
        <w:t>功能</w:t>
      </w:r>
      <w:bookmarkStart w:id="0" w:name="_GoBack"/>
      <w:bookmarkEnd w:id="0"/>
      <w:r>
        <w:rPr>
          <w:rFonts w:hint="eastAsia"/>
          <w:sz w:val="40"/>
        </w:rPr>
        <w:t>实现：控制柜的指纹机可以通过指纹，密码，面部识别，刷卡验证身份打开相应柜门。</w:t>
      </w:r>
    </w:p>
    <w:p w14:paraId="6C5E0C19" w14:textId="77777777" w:rsidR="002A5527" w:rsidRPr="00CB362F" w:rsidRDefault="002A5527" w:rsidP="00CB362F">
      <w:pPr>
        <w:pStyle w:val="a3"/>
        <w:ind w:left="420" w:firstLineChars="0" w:firstLine="0"/>
        <w:rPr>
          <w:sz w:val="40"/>
        </w:rPr>
      </w:pPr>
    </w:p>
    <w:p w14:paraId="7E177F9D" w14:textId="77777777" w:rsidR="00CB362F" w:rsidRPr="00CB362F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2.对存放的笔记本电脑等涉密载体实时监拉，并图形化显示物品在位、取出情况。</w:t>
      </w:r>
    </w:p>
    <w:p w14:paraId="05A3424D" w14:textId="21E606E8" w:rsidR="00CB362F" w:rsidRDefault="00CB362F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功能实现：在主控界面中通过不同的而图片区分物品，当物品不在位时为蓝色，在位时为黄色。</w:t>
      </w:r>
      <w:r w:rsidR="002A5527">
        <w:rPr>
          <w:rFonts w:hint="eastAsia"/>
          <w:sz w:val="40"/>
        </w:rPr>
        <w:t>对应开关门状态为开门，超时，被撬</w:t>
      </w:r>
    </w:p>
    <w:p w14:paraId="7A096D79" w14:textId="354DF8CB" w:rsidR="00CB362F" w:rsidRDefault="00CB362F" w:rsidP="00CB362F">
      <w:pPr>
        <w:rPr>
          <w:sz w:val="40"/>
        </w:rPr>
      </w:pPr>
      <w:r>
        <w:rPr>
          <w:sz w:val="40"/>
        </w:rPr>
        <w:tab/>
      </w:r>
      <w:r>
        <w:rPr>
          <w:noProof/>
        </w:rPr>
        <w:drawing>
          <wp:inline distT="0" distB="0" distL="0" distR="0" wp14:anchorId="59E8F2D8" wp14:editId="5ED418DC">
            <wp:extent cx="2286000" cy="142765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770" cy="14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16AB8" wp14:editId="7777FAF8">
            <wp:extent cx="22860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D434D" wp14:editId="55A717BF">
            <wp:extent cx="2286000" cy="142460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309" cy="14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54D5B" wp14:editId="4626AEBE">
            <wp:extent cx="2276533" cy="14382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157" cy="14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CB135" wp14:editId="228970BE">
            <wp:extent cx="2201272" cy="14287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470" cy="14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D84" w14:textId="77777777" w:rsidR="002A5527" w:rsidRDefault="002A5527" w:rsidP="00CB362F">
      <w:pPr>
        <w:rPr>
          <w:sz w:val="40"/>
        </w:rPr>
      </w:pPr>
    </w:p>
    <w:p w14:paraId="6687958E" w14:textId="0364A810" w:rsidR="00CB362F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3.人员存取笔记本电脑等涉密载体、忘记关闭柜门会有相应提示音，暴力非法开启柜门时会发出警报。</w:t>
      </w:r>
    </w:p>
    <w:p w14:paraId="47901C45" w14:textId="62E7F51A" w:rsidR="002A5527" w:rsidRDefault="002A5527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功能实现：当暴力开门或者超时未关时会发出警报</w:t>
      </w:r>
    </w:p>
    <w:p w14:paraId="2AB67908" w14:textId="77777777" w:rsidR="002A5527" w:rsidRPr="00CB362F" w:rsidRDefault="002A5527" w:rsidP="00CB362F">
      <w:pPr>
        <w:rPr>
          <w:sz w:val="40"/>
        </w:rPr>
      </w:pPr>
    </w:p>
    <w:p w14:paraId="7A815B99" w14:textId="29D11AEB" w:rsidR="00CB362F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4.通过监测电子标签移动情况，记录存取笔记本电脑等涉密载体的时间、名称等信息。</w:t>
      </w:r>
    </w:p>
    <w:p w14:paraId="56027DBD" w14:textId="1C79FA75" w:rsidR="002A5527" w:rsidRDefault="002A5527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功能实现：通过粘贴于在体表面的电子标签可以获取载体取出和归还的时间，以及名称，使用人</w:t>
      </w:r>
    </w:p>
    <w:p w14:paraId="6B473C62" w14:textId="6F030C12" w:rsidR="002A5527" w:rsidRDefault="002A5527" w:rsidP="00CB362F">
      <w:pPr>
        <w:rPr>
          <w:sz w:val="40"/>
        </w:rPr>
      </w:pPr>
      <w:r>
        <w:rPr>
          <w:noProof/>
        </w:rPr>
        <w:drawing>
          <wp:inline distT="0" distB="0" distL="0" distR="0" wp14:anchorId="3C8BC645" wp14:editId="037AEF18">
            <wp:extent cx="15697039" cy="10858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2900" cy="11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0B71" w14:textId="77777777" w:rsidR="002A5527" w:rsidRPr="00CB362F" w:rsidRDefault="002A5527" w:rsidP="00CB362F">
      <w:pPr>
        <w:rPr>
          <w:sz w:val="40"/>
        </w:rPr>
      </w:pPr>
    </w:p>
    <w:p w14:paraId="4FA3F5D1" w14:textId="1A1915C9" w:rsidR="00CB362F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5柜体自身可保存至少5000 条监控记录，如果网络或服务器发生故障。可在故障恢复后自动上传统服务器。</w:t>
      </w:r>
    </w:p>
    <w:p w14:paraId="431F6DEE" w14:textId="26E70183" w:rsidR="0018370F" w:rsidRDefault="002A5527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功能实现：柜顶板永久存储监控记录，当断电时记录不消失，故障消失后在服务器连接同时上传最后一次信息</w:t>
      </w:r>
    </w:p>
    <w:p w14:paraId="4F657A63" w14:textId="0EAAA242" w:rsidR="002A5527" w:rsidRPr="00CB362F" w:rsidRDefault="002A5527" w:rsidP="00CB362F">
      <w:pPr>
        <w:rPr>
          <w:sz w:val="40"/>
        </w:rPr>
      </w:pPr>
      <w:r>
        <w:rPr>
          <w:rFonts w:hint="eastAsia"/>
          <w:sz w:val="40"/>
        </w:rPr>
        <w:t>，</w:t>
      </w:r>
    </w:p>
    <w:p w14:paraId="601A28DE" w14:textId="5A2D5F9E" w:rsidR="00CB362F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6.每个独立柜内可识别多个不同载体。</w:t>
      </w:r>
    </w:p>
    <w:p w14:paraId="19BA1A93" w14:textId="43A1017F" w:rsidR="009B0116" w:rsidRDefault="009B0116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功能实现：每个</w:t>
      </w:r>
      <w:r w:rsidR="0013414C">
        <w:rPr>
          <w:rFonts w:hint="eastAsia"/>
          <w:sz w:val="40"/>
        </w:rPr>
        <w:t>独立</w:t>
      </w:r>
      <w:r>
        <w:rPr>
          <w:rFonts w:hint="eastAsia"/>
          <w:sz w:val="40"/>
        </w:rPr>
        <w:t>柜门可以识别最多1</w:t>
      </w:r>
      <w:r>
        <w:rPr>
          <w:sz w:val="40"/>
        </w:rPr>
        <w:t>5</w:t>
      </w:r>
      <w:r>
        <w:rPr>
          <w:rFonts w:hint="eastAsia"/>
          <w:sz w:val="40"/>
        </w:rPr>
        <w:t>个载体</w:t>
      </w:r>
    </w:p>
    <w:p w14:paraId="6356A952" w14:textId="77777777" w:rsidR="0018370F" w:rsidRPr="00CB362F" w:rsidRDefault="0018370F" w:rsidP="00CB362F">
      <w:pPr>
        <w:rPr>
          <w:sz w:val="40"/>
        </w:rPr>
      </w:pPr>
    </w:p>
    <w:p w14:paraId="669EB399" w14:textId="78C8633B" w:rsidR="00CB362F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7.整个柜体不少于126个独立柜门。</w:t>
      </w:r>
    </w:p>
    <w:p w14:paraId="3A93C113" w14:textId="520178E4" w:rsidR="0018370F" w:rsidRDefault="0018370F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功能实现：整个柜体包括1</w:t>
      </w:r>
      <w:r>
        <w:rPr>
          <w:sz w:val="40"/>
        </w:rPr>
        <w:t>26</w:t>
      </w:r>
      <w:r>
        <w:rPr>
          <w:rFonts w:hint="eastAsia"/>
          <w:sz w:val="40"/>
        </w:rPr>
        <w:t>个独立柜门</w:t>
      </w:r>
    </w:p>
    <w:p w14:paraId="1D879181" w14:textId="77777777" w:rsidR="0018370F" w:rsidRPr="00CB362F" w:rsidRDefault="0018370F" w:rsidP="00CB362F">
      <w:pPr>
        <w:rPr>
          <w:sz w:val="40"/>
        </w:rPr>
      </w:pPr>
    </w:p>
    <w:p w14:paraId="715CE473" w14:textId="74E5D10F" w:rsidR="00CB362F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8.单组柜体宽度不大于1100mm, 高度为2200mm左右，分9层18个独立柜(上16个小柜和下2个大柜)，小柜尺寸为200*500*500 (mm),大柜尺寸为350*500*500(mm)。</w:t>
      </w:r>
    </w:p>
    <w:p w14:paraId="2F922C6E" w14:textId="77777777" w:rsidR="0018370F" w:rsidRPr="00CB362F" w:rsidRDefault="0018370F" w:rsidP="00CB362F">
      <w:pPr>
        <w:rPr>
          <w:sz w:val="40"/>
        </w:rPr>
      </w:pPr>
    </w:p>
    <w:p w14:paraId="13B4F0E3" w14:textId="27C926E5" w:rsidR="00CB362F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9.每个柜门上有液品屏显示编号、状态和载体类型。</w:t>
      </w:r>
    </w:p>
    <w:p w14:paraId="6AE5D417" w14:textId="612D608F" w:rsidR="0018370F" w:rsidRDefault="0018370F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功能实现：柜门处于关闭时，可以显示各种自定义含义语句，柜门打开时，显示柜体号，柜门号，状态，载体类型，是否在位。</w:t>
      </w:r>
    </w:p>
    <w:p w14:paraId="24DE3B46" w14:textId="77777777" w:rsidR="0018370F" w:rsidRPr="00CB362F" w:rsidRDefault="0018370F" w:rsidP="00CB362F">
      <w:pPr>
        <w:rPr>
          <w:sz w:val="40"/>
        </w:rPr>
      </w:pPr>
    </w:p>
    <w:p w14:paraId="32CCA74D" w14:textId="7C94A06D" w:rsidR="001A7268" w:rsidRDefault="00CB362F" w:rsidP="00CB362F">
      <w:pPr>
        <w:rPr>
          <w:sz w:val="40"/>
        </w:rPr>
      </w:pPr>
      <w:r w:rsidRPr="00CB362F">
        <w:rPr>
          <w:rFonts w:hint="eastAsia"/>
          <w:sz w:val="40"/>
        </w:rPr>
        <w:t>10.柜体材质要求采用1.2mm以上厚度的钢板。</w:t>
      </w:r>
    </w:p>
    <w:p w14:paraId="6CDB780C" w14:textId="680AE529" w:rsidR="0018370F" w:rsidRDefault="0018370F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功能实现：柜体采用的是厚度为1</w:t>
      </w:r>
      <w:r>
        <w:rPr>
          <w:sz w:val="40"/>
        </w:rPr>
        <w:t>.2</w:t>
      </w:r>
      <w:r>
        <w:rPr>
          <w:rFonts w:hint="eastAsia"/>
          <w:sz w:val="40"/>
        </w:rPr>
        <w:t>mm厚的钢板。</w:t>
      </w:r>
    </w:p>
    <w:p w14:paraId="05065401" w14:textId="104BCB82" w:rsidR="0018370F" w:rsidRDefault="0018370F" w:rsidP="00CB362F">
      <w:pPr>
        <w:rPr>
          <w:sz w:val="40"/>
        </w:rPr>
      </w:pPr>
    </w:p>
    <w:p w14:paraId="46CAE709" w14:textId="1B1970D2" w:rsidR="001C4F8D" w:rsidRPr="00CB362F" w:rsidRDefault="001C4F8D" w:rsidP="001C4F8D">
      <w:pPr>
        <w:pStyle w:val="1"/>
      </w:pPr>
      <w:r>
        <w:rPr>
          <w:rFonts w:hint="eastAsia"/>
        </w:rPr>
        <w:t>外协载体防丢设备：</w:t>
      </w:r>
    </w:p>
    <w:p w14:paraId="39BE1BFF" w14:textId="3A09EECC" w:rsidR="00CB362F" w:rsidRDefault="0018370F" w:rsidP="00CB362F">
      <w:pPr>
        <w:rPr>
          <w:sz w:val="40"/>
        </w:rPr>
      </w:pPr>
      <w:r>
        <w:rPr>
          <w:sz w:val="40"/>
        </w:rPr>
        <w:t>1.</w:t>
      </w:r>
      <w:r w:rsidR="00CB362F" w:rsidRPr="00CB362F">
        <w:rPr>
          <w:rFonts w:hint="eastAsia"/>
          <w:sz w:val="40"/>
        </w:rPr>
        <w:t>外携载体防丢设备具各人机分离报警功能，在人机分离超过安全距离(可设定)时自动报警功能。</w:t>
      </w:r>
    </w:p>
    <w:p w14:paraId="1E42B4C5" w14:textId="646E5C88" w:rsidR="0018370F" w:rsidRDefault="0018370F" w:rsidP="00390E4A">
      <w:pPr>
        <w:ind w:left="840" w:firstLine="420"/>
        <w:rPr>
          <w:sz w:val="40"/>
        </w:rPr>
      </w:pPr>
      <w:r>
        <w:rPr>
          <w:rFonts w:hint="eastAsia"/>
          <w:sz w:val="40"/>
        </w:rPr>
        <w:t>功能实现：使用手机A</w:t>
      </w:r>
      <w:r>
        <w:rPr>
          <w:sz w:val="40"/>
        </w:rPr>
        <w:t>PP</w:t>
      </w:r>
      <w:r>
        <w:rPr>
          <w:rFonts w:hint="eastAsia"/>
          <w:sz w:val="40"/>
        </w:rPr>
        <w:t>进行手机和电子标签的连接，设置安全距离，有近，中，远，三种选项，当超过距离时，电子卡片</w:t>
      </w:r>
      <w:r w:rsidR="00390E4A">
        <w:rPr>
          <w:rFonts w:hint="eastAsia"/>
          <w:sz w:val="40"/>
        </w:rPr>
        <w:t>会发出滴滴声。手机会震动并发出报警声音，并记录当时位置的经纬度信息，</w:t>
      </w:r>
    </w:p>
    <w:p w14:paraId="7443948C" w14:textId="77777777" w:rsidR="00390E4A" w:rsidRPr="00CB362F" w:rsidRDefault="00390E4A" w:rsidP="0018370F">
      <w:pPr>
        <w:ind w:firstLine="420"/>
        <w:rPr>
          <w:sz w:val="40"/>
        </w:rPr>
      </w:pPr>
    </w:p>
    <w:p w14:paraId="4D44DBCE" w14:textId="2A1ADF07" w:rsidR="00CB362F" w:rsidRPr="00390E4A" w:rsidRDefault="00390E4A" w:rsidP="00390E4A">
      <w:pPr>
        <w:rPr>
          <w:sz w:val="40"/>
        </w:rPr>
      </w:pPr>
      <w:r>
        <w:rPr>
          <w:sz w:val="40"/>
        </w:rPr>
        <w:t>2</w:t>
      </w:r>
      <w:r>
        <w:rPr>
          <w:rFonts w:hint="eastAsia"/>
          <w:sz w:val="40"/>
        </w:rPr>
        <w:t>．</w:t>
      </w:r>
      <w:r w:rsidR="00CB362F" w:rsidRPr="00390E4A">
        <w:rPr>
          <w:rFonts w:hint="eastAsia"/>
          <w:sz w:val="40"/>
        </w:rPr>
        <w:t>外携涉密载体丢失可追踪行迹。</w:t>
      </w:r>
    </w:p>
    <w:p w14:paraId="1778E31E" w14:textId="56FC909C" w:rsidR="00390E4A" w:rsidRDefault="00390E4A" w:rsidP="00390E4A">
      <w:pPr>
        <w:pStyle w:val="a3"/>
        <w:ind w:left="420" w:firstLineChars="0"/>
        <w:rPr>
          <w:sz w:val="40"/>
        </w:rPr>
      </w:pPr>
      <w:r>
        <w:rPr>
          <w:rFonts w:hint="eastAsia"/>
          <w:sz w:val="40"/>
        </w:rPr>
        <w:t>功能实现：通过G</w:t>
      </w:r>
      <w:r>
        <w:rPr>
          <w:sz w:val="40"/>
        </w:rPr>
        <w:t>PS</w:t>
      </w:r>
      <w:r>
        <w:rPr>
          <w:rFonts w:hint="eastAsia"/>
          <w:sz w:val="40"/>
        </w:rPr>
        <w:t>实现可追踪行迹，轨迹。下一步准备用北斗进行丢失可追踪。</w:t>
      </w:r>
    </w:p>
    <w:p w14:paraId="3244A14A" w14:textId="77777777" w:rsidR="00390E4A" w:rsidRPr="00390E4A" w:rsidRDefault="00390E4A" w:rsidP="00390E4A">
      <w:pPr>
        <w:pStyle w:val="a3"/>
        <w:ind w:left="420" w:firstLineChars="0"/>
        <w:rPr>
          <w:sz w:val="40"/>
        </w:rPr>
      </w:pPr>
    </w:p>
    <w:p w14:paraId="65B14354" w14:textId="63EADDFE" w:rsidR="00CB362F" w:rsidRDefault="00390E4A" w:rsidP="00CB362F">
      <w:pPr>
        <w:rPr>
          <w:sz w:val="40"/>
        </w:rPr>
      </w:pPr>
      <w:r>
        <w:rPr>
          <w:sz w:val="40"/>
        </w:rPr>
        <w:t>3.</w:t>
      </w:r>
      <w:r w:rsidR="00CB362F" w:rsidRPr="00CB362F">
        <w:rPr>
          <w:rFonts w:hint="eastAsia"/>
          <w:sz w:val="40"/>
        </w:rPr>
        <w:t>低电压报警。</w:t>
      </w:r>
    </w:p>
    <w:p w14:paraId="4242C37E" w14:textId="7ACB9005" w:rsidR="00390E4A" w:rsidRDefault="00390E4A" w:rsidP="00CB362F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rFonts w:hint="eastAsia"/>
          <w:sz w:val="40"/>
        </w:rPr>
        <w:t>功能实现：电压过低是会自动关闭电池，并发出三声提示音。但此提示音可能会在非使用笔记本中发送。</w:t>
      </w:r>
    </w:p>
    <w:p w14:paraId="6E60FFAF" w14:textId="77777777" w:rsidR="00390E4A" w:rsidRPr="00CB362F" w:rsidRDefault="00390E4A" w:rsidP="00CB362F">
      <w:pPr>
        <w:rPr>
          <w:sz w:val="40"/>
        </w:rPr>
      </w:pPr>
    </w:p>
    <w:p w14:paraId="33B0A611" w14:textId="445339EE" w:rsidR="00CB362F" w:rsidRDefault="00390E4A" w:rsidP="00CB362F">
      <w:pPr>
        <w:rPr>
          <w:sz w:val="40"/>
        </w:rPr>
      </w:pPr>
      <w:r>
        <w:rPr>
          <w:sz w:val="40"/>
        </w:rPr>
        <w:t>4.</w:t>
      </w:r>
      <w:r w:rsidR="00CB362F" w:rsidRPr="00CB362F">
        <w:rPr>
          <w:rFonts w:hint="eastAsia"/>
          <w:sz w:val="40"/>
        </w:rPr>
        <w:t>可充电循环使用</w:t>
      </w:r>
    </w:p>
    <w:p w14:paraId="39EBC0A9" w14:textId="05A04867" w:rsidR="00390E4A" w:rsidRDefault="00390E4A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功能实现：电子标签内部为可充电锂电池。可反复充电使用。</w:t>
      </w:r>
    </w:p>
    <w:p w14:paraId="7106390F" w14:textId="77777777" w:rsidR="00390E4A" w:rsidRPr="00CB362F" w:rsidRDefault="00390E4A" w:rsidP="00CB362F">
      <w:pPr>
        <w:rPr>
          <w:sz w:val="40"/>
        </w:rPr>
      </w:pPr>
    </w:p>
    <w:p w14:paraId="4884D77E" w14:textId="2CD5578C" w:rsidR="00CB362F" w:rsidRPr="007D1182" w:rsidRDefault="007D1182" w:rsidP="007D1182">
      <w:pPr>
        <w:rPr>
          <w:sz w:val="40"/>
        </w:rPr>
      </w:pPr>
      <w:r>
        <w:rPr>
          <w:rFonts w:hint="eastAsia"/>
          <w:sz w:val="40"/>
        </w:rPr>
        <w:t>1</w:t>
      </w:r>
      <w:r>
        <w:rPr>
          <w:sz w:val="40"/>
        </w:rPr>
        <w:t>5.</w:t>
      </w:r>
      <w:r w:rsidR="00CB362F" w:rsidRPr="007D1182">
        <w:rPr>
          <w:rFonts w:hint="eastAsia"/>
          <w:sz w:val="40"/>
        </w:rPr>
        <w:t>贴于管控的笔记本电脑等涉密载体表面，具有防拆功能。</w:t>
      </w:r>
    </w:p>
    <w:p w14:paraId="0D74F9B3" w14:textId="606EACB2" w:rsidR="00390E4A" w:rsidRDefault="00390E4A" w:rsidP="00390E4A">
      <w:pPr>
        <w:pStyle w:val="a3"/>
        <w:ind w:left="360" w:firstLineChars="0" w:firstLine="0"/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sz w:val="40"/>
        </w:rPr>
        <w:t>功能实现：当电子标签打开防拆功能时，强行拆下卡片会报警。</w:t>
      </w:r>
    </w:p>
    <w:p w14:paraId="10E423D9" w14:textId="77777777" w:rsidR="00390E4A" w:rsidRPr="00390E4A" w:rsidRDefault="00390E4A" w:rsidP="00390E4A">
      <w:pPr>
        <w:pStyle w:val="a3"/>
        <w:ind w:left="360" w:firstLineChars="0" w:firstLine="0"/>
        <w:rPr>
          <w:sz w:val="40"/>
        </w:rPr>
      </w:pPr>
    </w:p>
    <w:p w14:paraId="2B4BDDBB" w14:textId="572E7B78" w:rsidR="00CB362F" w:rsidRPr="007D1182" w:rsidRDefault="007D1182" w:rsidP="007D1182">
      <w:pPr>
        <w:rPr>
          <w:sz w:val="40"/>
        </w:rPr>
      </w:pPr>
      <w:r>
        <w:rPr>
          <w:rFonts w:hint="eastAsia"/>
          <w:sz w:val="40"/>
        </w:rPr>
        <w:t>1</w:t>
      </w:r>
      <w:r>
        <w:rPr>
          <w:sz w:val="40"/>
        </w:rPr>
        <w:t>6.</w:t>
      </w:r>
      <w:r w:rsidR="00CB362F" w:rsidRPr="007D1182">
        <w:rPr>
          <w:rFonts w:hint="eastAsia"/>
          <w:sz w:val="40"/>
        </w:rPr>
        <w:t>管控软件可通过电子标签记录涉密载体的存取信息。</w:t>
      </w:r>
    </w:p>
    <w:p w14:paraId="0258D282" w14:textId="66B86082" w:rsidR="00390E4A" w:rsidRDefault="00390E4A" w:rsidP="00390E4A">
      <w:pPr>
        <w:pStyle w:val="a3"/>
        <w:ind w:left="360" w:firstLineChars="0" w:firstLine="0"/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sz w:val="40"/>
        </w:rPr>
        <w:t>功能实现：当柜体检测到载体存取时会发送</w:t>
      </w:r>
      <w:r w:rsidR="007D1182">
        <w:rPr>
          <w:rFonts w:hint="eastAsia"/>
          <w:sz w:val="40"/>
        </w:rPr>
        <w:t>给管控软件实时修改数据库。</w:t>
      </w:r>
    </w:p>
    <w:p w14:paraId="18862A6C" w14:textId="4F013E0D" w:rsidR="00CB362F" w:rsidRPr="00CB362F" w:rsidRDefault="00CB362F" w:rsidP="00CB362F">
      <w:pPr>
        <w:rPr>
          <w:sz w:val="40"/>
        </w:rPr>
      </w:pPr>
    </w:p>
    <w:p w14:paraId="6E1642C1" w14:textId="495C1A5D" w:rsidR="00CB362F" w:rsidRDefault="007D1182" w:rsidP="00CB362F">
      <w:pPr>
        <w:rPr>
          <w:sz w:val="40"/>
        </w:rPr>
      </w:pPr>
      <w:r>
        <w:rPr>
          <w:sz w:val="40"/>
        </w:rPr>
        <w:t>17.</w:t>
      </w:r>
      <w:r w:rsidR="00CB362F" w:rsidRPr="00CB362F">
        <w:rPr>
          <w:rFonts w:hint="eastAsia"/>
          <w:sz w:val="40"/>
        </w:rPr>
        <w:t>电子标签读写器可对电子标签进行读写</w:t>
      </w:r>
    </w:p>
    <w:p w14:paraId="6D6C2E49" w14:textId="47E24570" w:rsidR="007D1182" w:rsidRDefault="007D1182" w:rsidP="00CB362F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rFonts w:hint="eastAsia"/>
          <w:sz w:val="40"/>
        </w:rPr>
        <w:t>功能实现：可通过手机A</w:t>
      </w:r>
      <w:r>
        <w:rPr>
          <w:sz w:val="40"/>
        </w:rPr>
        <w:t>PP</w:t>
      </w:r>
      <w:r>
        <w:rPr>
          <w:rFonts w:hint="eastAsia"/>
          <w:sz w:val="40"/>
        </w:rPr>
        <w:t>进行电子标签的读写，设置参数。</w:t>
      </w:r>
    </w:p>
    <w:p w14:paraId="4E8EBBB1" w14:textId="54C3659E" w:rsidR="001C4F8D" w:rsidRDefault="001C4F8D" w:rsidP="00CB362F">
      <w:pPr>
        <w:rPr>
          <w:sz w:val="40"/>
        </w:rPr>
      </w:pPr>
    </w:p>
    <w:p w14:paraId="671E42F3" w14:textId="5FC06C4A" w:rsidR="001C4F8D" w:rsidRPr="00CB362F" w:rsidRDefault="001C4F8D" w:rsidP="001C4F8D">
      <w:pPr>
        <w:pStyle w:val="1"/>
      </w:pPr>
      <w:r>
        <w:rPr>
          <w:rFonts w:hint="eastAsia"/>
        </w:rPr>
        <w:t>涉密载体集中管控软件：</w:t>
      </w:r>
    </w:p>
    <w:p w14:paraId="4AAE4A36" w14:textId="5398F7E0" w:rsidR="00CB362F" w:rsidRDefault="001C4F8D" w:rsidP="00CB362F">
      <w:pPr>
        <w:rPr>
          <w:sz w:val="40"/>
        </w:rPr>
      </w:pPr>
      <w:r>
        <w:rPr>
          <w:sz w:val="40"/>
        </w:rPr>
        <w:t>1</w:t>
      </w:r>
      <w:r w:rsidR="007D1182">
        <w:rPr>
          <w:sz w:val="40"/>
        </w:rPr>
        <w:t>.</w:t>
      </w:r>
      <w:r w:rsidR="00CB362F" w:rsidRPr="00CB362F">
        <w:rPr>
          <w:rFonts w:hint="eastAsia"/>
          <w:sz w:val="40"/>
        </w:rPr>
        <w:t>记录存储的笔记本电脑等涉密载体全部信息(包括笔记本电脑等涉密载体名称、使用单位、使用人、密级、是否允许被授权带出等)。</w:t>
      </w:r>
    </w:p>
    <w:p w14:paraId="66804EA8" w14:textId="799EA5B6" w:rsidR="007D1182" w:rsidRDefault="007D1182" w:rsidP="007D1182">
      <w:pPr>
        <w:ind w:left="420"/>
        <w:rPr>
          <w:sz w:val="40"/>
        </w:rPr>
      </w:pPr>
      <w:r>
        <w:rPr>
          <w:rFonts w:hint="eastAsia"/>
          <w:sz w:val="40"/>
        </w:rPr>
        <w:t>功能实现：记录的笔记本信息包括，载体所在柜体号，柜门号，载体类型，载体编号，所属单位，使用人单位，使用人，密集，是否授权，计划归还时间，实际归还时间，逾期天数。</w:t>
      </w:r>
    </w:p>
    <w:p w14:paraId="56481D8B" w14:textId="77777777" w:rsidR="007D1182" w:rsidRPr="00CB362F" w:rsidRDefault="007D1182" w:rsidP="007D1182">
      <w:pPr>
        <w:ind w:left="420"/>
        <w:rPr>
          <w:sz w:val="40"/>
        </w:rPr>
      </w:pPr>
    </w:p>
    <w:p w14:paraId="1B61D94E" w14:textId="3C56BA7A" w:rsidR="00CB362F" w:rsidRPr="001E7DF5" w:rsidRDefault="001C4F8D" w:rsidP="001E7DF5">
      <w:pPr>
        <w:rPr>
          <w:sz w:val="40"/>
        </w:rPr>
      </w:pPr>
      <w:r>
        <w:rPr>
          <w:sz w:val="40"/>
        </w:rPr>
        <w:t>2</w:t>
      </w:r>
      <w:r w:rsidR="001E7DF5">
        <w:rPr>
          <w:sz w:val="40"/>
        </w:rPr>
        <w:t>.</w:t>
      </w:r>
      <w:r w:rsidR="00CB362F" w:rsidRPr="001E7DF5">
        <w:rPr>
          <w:rFonts w:hint="eastAsia"/>
          <w:sz w:val="40"/>
        </w:rPr>
        <w:t>记录存取的全部信息，便于查询统计各单位笔记本电脑、硬盘、照相机、打印机等涉密载体使用情况及跟踪管理，对于超时未归还情况进行报警提示。</w:t>
      </w:r>
    </w:p>
    <w:p w14:paraId="3FF11D1A" w14:textId="3B566C90" w:rsidR="001E7DF5" w:rsidRDefault="001E7DF5" w:rsidP="001E7DF5">
      <w:pPr>
        <w:pStyle w:val="a3"/>
        <w:ind w:left="360" w:firstLineChars="0" w:firstLine="0"/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功能实现：记录所有类型的所有载体信息，可以分别查询独立单位，独立使用人，独立载体的使用情况，对于超时未归的载体在使用人登录其O</w:t>
      </w:r>
      <w:r>
        <w:rPr>
          <w:sz w:val="40"/>
        </w:rPr>
        <w:t>A</w:t>
      </w:r>
      <w:r>
        <w:rPr>
          <w:rFonts w:hint="eastAsia"/>
          <w:sz w:val="40"/>
        </w:rPr>
        <w:t>时，弹出提示框提示，应该归还数量和逾期载体数量；</w:t>
      </w:r>
    </w:p>
    <w:p w14:paraId="473C8197" w14:textId="77777777" w:rsidR="001E7DF5" w:rsidRPr="001E7DF5" w:rsidRDefault="001E7DF5" w:rsidP="001E7DF5">
      <w:pPr>
        <w:pStyle w:val="a3"/>
        <w:ind w:left="360" w:firstLineChars="0" w:firstLine="0"/>
        <w:rPr>
          <w:sz w:val="40"/>
        </w:rPr>
      </w:pPr>
    </w:p>
    <w:p w14:paraId="13DA3717" w14:textId="408529D4" w:rsidR="00CB362F" w:rsidRDefault="001C4F8D" w:rsidP="00CB362F">
      <w:pPr>
        <w:rPr>
          <w:sz w:val="40"/>
        </w:rPr>
      </w:pPr>
      <w:r>
        <w:rPr>
          <w:sz w:val="40"/>
        </w:rPr>
        <w:t>3</w:t>
      </w:r>
      <w:r w:rsidR="00CB362F" w:rsidRPr="00CB362F">
        <w:rPr>
          <w:rFonts w:hint="eastAsia"/>
          <w:sz w:val="40"/>
        </w:rPr>
        <w:t>.对笔记本电脑等涉密载体能否借出进行审批授权，并明确使用人、事由、时间等具体信息，便于查询监管。</w:t>
      </w:r>
    </w:p>
    <w:p w14:paraId="3F0F57E8" w14:textId="2A478027" w:rsidR="001E7DF5" w:rsidRDefault="001E7DF5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功能实现：与所内现有O</w:t>
      </w:r>
      <w:r>
        <w:rPr>
          <w:sz w:val="40"/>
        </w:rPr>
        <w:t>A</w:t>
      </w:r>
      <w:r>
        <w:rPr>
          <w:rFonts w:hint="eastAsia"/>
          <w:sz w:val="40"/>
        </w:rPr>
        <w:t>系统对接，在O</w:t>
      </w:r>
      <w:r>
        <w:rPr>
          <w:sz w:val="40"/>
        </w:rPr>
        <w:t>A</w:t>
      </w:r>
      <w:r>
        <w:rPr>
          <w:rFonts w:hint="eastAsia"/>
          <w:sz w:val="40"/>
        </w:rPr>
        <w:t>端填写审批申请，明确使用人，事由，归还时间，并在服务器中记录，在监控软件中实时查询。</w:t>
      </w:r>
    </w:p>
    <w:p w14:paraId="140C1BD5" w14:textId="77777777" w:rsidR="001E7DF5" w:rsidRPr="00CB362F" w:rsidRDefault="001E7DF5" w:rsidP="00CB362F">
      <w:pPr>
        <w:rPr>
          <w:sz w:val="40"/>
        </w:rPr>
      </w:pPr>
    </w:p>
    <w:p w14:paraId="35803836" w14:textId="26BAD07A" w:rsidR="00CB362F" w:rsidRDefault="001C4F8D" w:rsidP="00CB362F">
      <w:pPr>
        <w:rPr>
          <w:sz w:val="40"/>
        </w:rPr>
      </w:pPr>
      <w:r>
        <w:rPr>
          <w:sz w:val="40"/>
        </w:rPr>
        <w:t>4</w:t>
      </w:r>
      <w:r w:rsidR="001E7DF5">
        <w:rPr>
          <w:sz w:val="40"/>
        </w:rPr>
        <w:t>.</w:t>
      </w:r>
      <w:r w:rsidR="00CB362F" w:rsidRPr="00CB362F">
        <w:rPr>
          <w:rFonts w:hint="eastAsia"/>
          <w:sz w:val="40"/>
        </w:rPr>
        <w:t>管理员可通过系统进行权限设置、统计查询。</w:t>
      </w:r>
    </w:p>
    <w:p w14:paraId="4B3EF455" w14:textId="490249AA" w:rsidR="001E7DF5" w:rsidRDefault="001E7DF5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功能实现：登录admin账号可以进行权限设置，</w:t>
      </w:r>
      <w:r w:rsidR="0002799C">
        <w:rPr>
          <w:rFonts w:hint="eastAsia"/>
          <w:sz w:val="40"/>
        </w:rPr>
        <w:t>系统参数设置，载体类别设置，保密柜存放位置设置，账号安全管理。</w:t>
      </w:r>
    </w:p>
    <w:p w14:paraId="77D0E2DC" w14:textId="77777777" w:rsidR="0002799C" w:rsidRPr="00CB362F" w:rsidRDefault="0002799C" w:rsidP="00CB362F">
      <w:pPr>
        <w:rPr>
          <w:sz w:val="40"/>
        </w:rPr>
      </w:pPr>
    </w:p>
    <w:p w14:paraId="12F934B4" w14:textId="15980401" w:rsidR="00CB362F" w:rsidRDefault="001C4F8D" w:rsidP="00CB362F">
      <w:pPr>
        <w:rPr>
          <w:sz w:val="40"/>
        </w:rPr>
      </w:pPr>
      <w:r>
        <w:rPr>
          <w:sz w:val="40"/>
        </w:rPr>
        <w:t>5</w:t>
      </w:r>
      <w:r w:rsidR="00CB362F" w:rsidRPr="00CB362F">
        <w:rPr>
          <w:rFonts w:hint="eastAsia"/>
          <w:sz w:val="40"/>
        </w:rPr>
        <w:t>.管控软件支持Windows XP、 Windows7及以上版本系统。</w:t>
      </w:r>
    </w:p>
    <w:p w14:paraId="338D3D19" w14:textId="51185889" w:rsidR="0002799C" w:rsidRDefault="0002799C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功能实现：管控软件支持</w:t>
      </w:r>
      <w:proofErr w:type="spellStart"/>
      <w:r>
        <w:rPr>
          <w:rFonts w:hint="eastAsia"/>
          <w:sz w:val="40"/>
        </w:rPr>
        <w:t>Windows</w:t>
      </w:r>
      <w:r>
        <w:rPr>
          <w:sz w:val="40"/>
        </w:rPr>
        <w:t>XP</w:t>
      </w:r>
      <w:proofErr w:type="spellEnd"/>
      <w:r>
        <w:rPr>
          <w:rFonts w:hint="eastAsia"/>
          <w:sz w:val="40"/>
        </w:rPr>
        <w:t>和Windows</w:t>
      </w:r>
      <w:r>
        <w:rPr>
          <w:sz w:val="40"/>
        </w:rPr>
        <w:t>7 32</w:t>
      </w:r>
      <w:r>
        <w:rPr>
          <w:rFonts w:hint="eastAsia"/>
          <w:sz w:val="40"/>
        </w:rPr>
        <w:t>位和6</w:t>
      </w:r>
      <w:r>
        <w:rPr>
          <w:sz w:val="40"/>
        </w:rPr>
        <w:t>4</w:t>
      </w:r>
      <w:r>
        <w:rPr>
          <w:rFonts w:hint="eastAsia"/>
          <w:sz w:val="40"/>
        </w:rPr>
        <w:t>位操作系统.</w:t>
      </w:r>
    </w:p>
    <w:p w14:paraId="2E09617A" w14:textId="77777777" w:rsidR="0002799C" w:rsidRPr="00CB362F" w:rsidRDefault="0002799C" w:rsidP="00CB362F">
      <w:pPr>
        <w:rPr>
          <w:sz w:val="40"/>
        </w:rPr>
      </w:pPr>
    </w:p>
    <w:p w14:paraId="7D67A2FF" w14:textId="04C9E6D9" w:rsidR="00CB362F" w:rsidRDefault="001C4F8D" w:rsidP="00CB362F">
      <w:pPr>
        <w:rPr>
          <w:sz w:val="40"/>
        </w:rPr>
      </w:pPr>
      <w:r>
        <w:rPr>
          <w:sz w:val="40"/>
        </w:rPr>
        <w:t>6</w:t>
      </w:r>
      <w:r w:rsidR="00CB362F" w:rsidRPr="00CB362F">
        <w:rPr>
          <w:rFonts w:hint="eastAsia"/>
          <w:sz w:val="40"/>
        </w:rPr>
        <w:t>.投标方负责将管控软件联入用户现有0A系统及后期的升级维护。</w:t>
      </w:r>
    </w:p>
    <w:p w14:paraId="0FCBEB9B" w14:textId="33AC1D91" w:rsidR="0002799C" w:rsidRPr="00CB362F" w:rsidRDefault="0002799C" w:rsidP="00CB362F">
      <w:pPr>
        <w:rPr>
          <w:sz w:val="40"/>
        </w:rPr>
      </w:pPr>
      <w:r>
        <w:rPr>
          <w:sz w:val="40"/>
        </w:rPr>
        <w:tab/>
      </w:r>
      <w:r>
        <w:rPr>
          <w:rFonts w:hint="eastAsia"/>
          <w:sz w:val="40"/>
        </w:rPr>
        <w:t>功能实现：现已将管控软件接入O</w:t>
      </w:r>
      <w:r>
        <w:rPr>
          <w:sz w:val="40"/>
        </w:rPr>
        <w:t>A</w:t>
      </w:r>
      <w:r>
        <w:rPr>
          <w:rFonts w:hint="eastAsia"/>
          <w:sz w:val="40"/>
        </w:rPr>
        <w:t>系统，审批和发送授权时均经过</w:t>
      </w:r>
      <w:r>
        <w:rPr>
          <w:sz w:val="40"/>
        </w:rPr>
        <w:t>OA</w:t>
      </w:r>
      <w:r>
        <w:rPr>
          <w:rFonts w:hint="eastAsia"/>
          <w:sz w:val="40"/>
        </w:rPr>
        <w:t>处理。</w:t>
      </w:r>
    </w:p>
    <w:p w14:paraId="772AA447" w14:textId="77777777" w:rsidR="00CB362F" w:rsidRPr="00CB362F" w:rsidRDefault="00CB362F" w:rsidP="00CB362F">
      <w:pPr>
        <w:rPr>
          <w:sz w:val="40"/>
        </w:rPr>
      </w:pPr>
    </w:p>
    <w:sectPr w:rsidR="00CB362F" w:rsidRPr="00CB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5CC2"/>
    <w:multiLevelType w:val="hybridMultilevel"/>
    <w:tmpl w:val="D512C700"/>
    <w:lvl w:ilvl="0" w:tplc="E0DE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4515F"/>
    <w:multiLevelType w:val="hybridMultilevel"/>
    <w:tmpl w:val="8030463C"/>
    <w:lvl w:ilvl="0" w:tplc="49BE7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7"/>
    <w:rsid w:val="0002799C"/>
    <w:rsid w:val="0013414C"/>
    <w:rsid w:val="0018370F"/>
    <w:rsid w:val="001C4F8D"/>
    <w:rsid w:val="001E7DF5"/>
    <w:rsid w:val="002A5527"/>
    <w:rsid w:val="00390E4A"/>
    <w:rsid w:val="003A23E7"/>
    <w:rsid w:val="007D1182"/>
    <w:rsid w:val="00912A85"/>
    <w:rsid w:val="009B0116"/>
    <w:rsid w:val="00CB362F"/>
    <w:rsid w:val="00E63111"/>
    <w:rsid w:val="00EB4123"/>
    <w:rsid w:val="00F7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A285"/>
  <w15:chartTrackingRefBased/>
  <w15:docId w15:val="{CCE363F4-BE8C-4EC8-AA5F-1768E368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2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B36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B36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2A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renjiaoao@163.com</dc:creator>
  <cp:keywords/>
  <dc:description/>
  <cp:lastModifiedBy>renjiaoao@163.com</cp:lastModifiedBy>
  <cp:revision>6</cp:revision>
  <dcterms:created xsi:type="dcterms:W3CDTF">2019-03-12T03:40:00Z</dcterms:created>
  <dcterms:modified xsi:type="dcterms:W3CDTF">2019-03-14T10:03:00Z</dcterms:modified>
</cp:coreProperties>
</file>