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945" w:rsidRPr="003F2945" w:rsidRDefault="003F2945" w:rsidP="003F2945">
      <w:pPr>
        <w:pStyle w:val="Heading1"/>
        <w:spacing w:before="0" w:beforeAutospacing="0"/>
        <w:rPr>
          <w:rFonts w:ascii="Arial" w:hAnsi="Arial" w:cs="Arial"/>
          <w:b w:val="0"/>
          <w:bCs w:val="0"/>
          <w:sz w:val="39"/>
          <w:szCs w:val="39"/>
        </w:rPr>
      </w:pPr>
      <w:r w:rsidRPr="003F2945">
        <w:rPr>
          <w:rFonts w:ascii="Arial" w:hAnsi="Arial" w:cs="Arial"/>
          <w:b w:val="0"/>
          <w:bCs w:val="0"/>
          <w:sz w:val="39"/>
          <w:szCs w:val="39"/>
        </w:rPr>
        <w:t>MVC Architecture</w:t>
      </w:r>
    </w:p>
    <w:p w:rsidR="003F2945" w:rsidRPr="003F2945" w:rsidRDefault="003F2945" w:rsidP="003F2945">
      <w:pPr>
        <w:pStyle w:val="NormalWeb"/>
        <w:spacing w:before="0" w:beforeAutospacing="0"/>
        <w:jc w:val="both"/>
      </w:pPr>
      <w:r w:rsidRPr="003F2945">
        <w:t>The MVC architectural pattern has existed for a long time in software engineering. All most all the languages use MVC with slight variation, but conceptually it remains the same.</w:t>
      </w:r>
    </w:p>
    <w:p w:rsidR="003F2945" w:rsidRPr="003F2945" w:rsidRDefault="003F2945" w:rsidP="003F2945">
      <w:pPr>
        <w:pStyle w:val="NormalWeb"/>
        <w:spacing w:before="0" w:beforeAutospacing="0"/>
        <w:jc w:val="both"/>
      </w:pPr>
      <w:r w:rsidRPr="003F2945">
        <w:t>Let's understand the MVC architecture in ASP.NET.</w:t>
      </w:r>
    </w:p>
    <w:p w:rsidR="003F2945" w:rsidRPr="003F2945" w:rsidRDefault="003F2945" w:rsidP="003F2945">
      <w:pPr>
        <w:pStyle w:val="NormalWeb"/>
        <w:spacing w:before="0" w:beforeAutospacing="0"/>
        <w:jc w:val="both"/>
      </w:pPr>
      <w:r w:rsidRPr="003F2945">
        <w:t>MVC stands for Model, View and Controller. MVC separates application into three components - Model, View and Controller.</w:t>
      </w:r>
    </w:p>
    <w:p w:rsidR="003F2945" w:rsidRPr="003F2945" w:rsidRDefault="003F2945" w:rsidP="003F2945">
      <w:pPr>
        <w:pStyle w:val="NormalWeb"/>
        <w:spacing w:before="0" w:beforeAutospacing="0"/>
        <w:jc w:val="both"/>
      </w:pPr>
      <w:r w:rsidRPr="003F2945">
        <w:rPr>
          <w:rStyle w:val="Strong"/>
        </w:rPr>
        <w:t>Model</w:t>
      </w:r>
      <w:r w:rsidRPr="003F2945">
        <w:t>: Model represents shape of the data and business logic. It maintains the data of the application. Model objects retrieve and store model state in a database.</w:t>
      </w:r>
    </w:p>
    <w:p w:rsidR="003F2945" w:rsidRPr="003F2945" w:rsidRDefault="003F2945" w:rsidP="003F2945">
      <w:pPr>
        <w:pStyle w:val="NormalWeb"/>
        <w:spacing w:before="0" w:beforeAutospacing="0"/>
        <w:jc w:val="center"/>
        <w:rPr>
          <w:u w:val="single"/>
        </w:rPr>
      </w:pPr>
      <w:r w:rsidRPr="003F2945">
        <w:rPr>
          <w:u w:val="single"/>
        </w:rPr>
        <w:t>Model is a data and business logic.</w:t>
      </w:r>
    </w:p>
    <w:p w:rsidR="003F2945" w:rsidRPr="003F2945" w:rsidRDefault="003F2945" w:rsidP="003F2945">
      <w:pPr>
        <w:pStyle w:val="NormalWeb"/>
        <w:spacing w:before="0" w:beforeAutospacing="0"/>
        <w:jc w:val="both"/>
      </w:pPr>
      <w:r w:rsidRPr="003F2945">
        <w:rPr>
          <w:rStyle w:val="Strong"/>
        </w:rPr>
        <w:t>View</w:t>
      </w:r>
      <w:r w:rsidRPr="003F2945">
        <w:t>: View is a user interface. View display data using model to the user and also enables them to modify the data.</w:t>
      </w:r>
    </w:p>
    <w:p w:rsidR="003F2945" w:rsidRPr="003F2945" w:rsidRDefault="003F2945" w:rsidP="003F2945">
      <w:pPr>
        <w:pStyle w:val="NormalWeb"/>
        <w:spacing w:before="0" w:beforeAutospacing="0"/>
        <w:jc w:val="center"/>
        <w:rPr>
          <w:u w:val="single"/>
        </w:rPr>
      </w:pPr>
      <w:r w:rsidRPr="003F2945">
        <w:rPr>
          <w:u w:val="single"/>
        </w:rPr>
        <w:t>View is a User Interface.</w:t>
      </w:r>
    </w:p>
    <w:p w:rsidR="003F2945" w:rsidRPr="003F2945" w:rsidRDefault="003F2945" w:rsidP="003F2945">
      <w:pPr>
        <w:pStyle w:val="NormalWeb"/>
        <w:spacing w:before="0" w:beforeAutospacing="0"/>
        <w:jc w:val="both"/>
      </w:pPr>
      <w:r w:rsidRPr="003F2945">
        <w:rPr>
          <w:rStyle w:val="Strong"/>
        </w:rPr>
        <w:t>Controller</w:t>
      </w:r>
      <w:r w:rsidRPr="003F2945">
        <w:t>: Controller handles the user request. Typically, user interact with View, which in-turn raises appropriate URL request, this request will be handled by a controller. The controller renders the appropriate view with the model data as a response.</w:t>
      </w:r>
    </w:p>
    <w:p w:rsidR="003F2945" w:rsidRPr="003F2945" w:rsidRDefault="003F2945" w:rsidP="003F2945">
      <w:pPr>
        <w:pStyle w:val="NormalWeb"/>
        <w:spacing w:before="0" w:beforeAutospacing="0"/>
        <w:jc w:val="center"/>
        <w:rPr>
          <w:u w:val="single"/>
        </w:rPr>
      </w:pPr>
      <w:r w:rsidRPr="003F2945">
        <w:rPr>
          <w:u w:val="single"/>
        </w:rPr>
        <w:t>Controller is a request handler.</w:t>
      </w:r>
    </w:p>
    <w:p w:rsidR="003F2945" w:rsidRPr="003F2945" w:rsidRDefault="003F2945" w:rsidP="003F2945">
      <w:pPr>
        <w:pStyle w:val="NormalWeb"/>
        <w:spacing w:before="0" w:beforeAutospacing="0"/>
        <w:jc w:val="both"/>
      </w:pPr>
      <w:r w:rsidRPr="003F2945">
        <w:t>The following figure illustrates the interaction between Model, View and Controller.</w:t>
      </w:r>
    </w:p>
    <w:p w:rsidR="003F2945" w:rsidRPr="003F2945" w:rsidRDefault="003F2945" w:rsidP="003F2945">
      <w:r w:rsidRPr="003F2945">
        <w:rPr>
          <w:noProof/>
        </w:rPr>
        <w:drawing>
          <wp:inline distT="0" distB="0" distL="0" distR="0">
            <wp:extent cx="3152775" cy="2600325"/>
            <wp:effectExtent l="19050" t="0" r="9525" b="0"/>
            <wp:docPr id="18" name="Picture 1" descr="https://www.tutorialsteacher.com/Content/images/mvc/mvc-architecture.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mvc/mvc-architecture.png">
                      <a:hlinkClick r:id="rId5" tgtFrame="&quot;_blank&quot;"/>
                    </pic:cNvPr>
                    <pic:cNvPicPr>
                      <a:picLocks noChangeAspect="1" noChangeArrowheads="1"/>
                    </pic:cNvPicPr>
                  </pic:nvPicPr>
                  <pic:blipFill>
                    <a:blip r:embed="rId6"/>
                    <a:srcRect/>
                    <a:stretch>
                      <a:fillRect/>
                    </a:stretch>
                  </pic:blipFill>
                  <pic:spPr bwMode="auto">
                    <a:xfrm>
                      <a:off x="0" y="0"/>
                      <a:ext cx="3152775" cy="2600325"/>
                    </a:xfrm>
                    <a:prstGeom prst="rect">
                      <a:avLst/>
                    </a:prstGeom>
                    <a:noFill/>
                    <a:ln w="9525">
                      <a:noFill/>
                      <a:miter lim="800000"/>
                      <a:headEnd/>
                      <a:tailEnd/>
                    </a:ln>
                  </pic:spPr>
                </pic:pic>
              </a:graphicData>
            </a:graphic>
          </wp:inline>
        </w:drawing>
      </w:r>
      <w:r w:rsidRPr="003F2945">
        <w:t>MVC Architecture</w:t>
      </w:r>
    </w:p>
    <w:p w:rsidR="003F2945" w:rsidRPr="003F2945" w:rsidRDefault="003F2945" w:rsidP="003F2945">
      <w:pPr>
        <w:pStyle w:val="NormalWeb"/>
        <w:spacing w:before="0" w:beforeAutospacing="0"/>
        <w:jc w:val="both"/>
      </w:pPr>
      <w:r w:rsidRPr="003F2945">
        <w:t>The following figure illustrates the flow of the user's request in ASP.NET MVC.</w:t>
      </w:r>
    </w:p>
    <w:p w:rsidR="003F2945" w:rsidRPr="003F2945" w:rsidRDefault="003F2945" w:rsidP="003F2945">
      <w:r w:rsidRPr="003F2945">
        <w:rPr>
          <w:noProof/>
        </w:rPr>
        <w:lastRenderedPageBreak/>
        <w:drawing>
          <wp:inline distT="0" distB="0" distL="0" distR="0">
            <wp:extent cx="5219700" cy="1628775"/>
            <wp:effectExtent l="19050" t="0" r="0" b="0"/>
            <wp:docPr id="17" name="Picture 2" descr="https://www.tutorialsteacher.com/Content/images/mvc/request-handling-in-mvc.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teacher.com/Content/images/mvc/request-handling-in-mvc.png">
                      <a:hlinkClick r:id="rId7" tgtFrame="&quot;_blank&quot;"/>
                    </pic:cNvPr>
                    <pic:cNvPicPr>
                      <a:picLocks noChangeAspect="1" noChangeArrowheads="1"/>
                    </pic:cNvPicPr>
                  </pic:nvPicPr>
                  <pic:blipFill>
                    <a:blip r:embed="rId8"/>
                    <a:srcRect/>
                    <a:stretch>
                      <a:fillRect/>
                    </a:stretch>
                  </pic:blipFill>
                  <pic:spPr bwMode="auto">
                    <a:xfrm>
                      <a:off x="0" y="0"/>
                      <a:ext cx="5219700" cy="1628775"/>
                    </a:xfrm>
                    <a:prstGeom prst="rect">
                      <a:avLst/>
                    </a:prstGeom>
                    <a:noFill/>
                    <a:ln w="9525">
                      <a:noFill/>
                      <a:miter lim="800000"/>
                      <a:headEnd/>
                      <a:tailEnd/>
                    </a:ln>
                  </pic:spPr>
                </pic:pic>
              </a:graphicData>
            </a:graphic>
          </wp:inline>
        </w:drawing>
      </w:r>
      <w:r w:rsidRPr="003F2945">
        <w:t>Request/Response in MVC Architecture</w:t>
      </w:r>
    </w:p>
    <w:p w:rsidR="003F2945" w:rsidRPr="003F2945" w:rsidRDefault="003F2945" w:rsidP="003F2945">
      <w:pPr>
        <w:pStyle w:val="NormalWeb"/>
        <w:spacing w:before="0" w:beforeAutospacing="0"/>
        <w:jc w:val="both"/>
      </w:pPr>
      <w:r w:rsidRPr="003F2945">
        <w:t>As per the above figure, when the user enters a URL in the browser, it goes to the server and calls appropriate controller. Then, the Controller uses the appropriate View and Model and creates the response and sends it back to the user. We will see the details of the interaction in the next few sections.</w:t>
      </w:r>
    </w:p>
    <w:p w:rsidR="003F2945" w:rsidRPr="003F2945" w:rsidRDefault="003F2945" w:rsidP="003F2945">
      <w:pPr>
        <w:pStyle w:val="NormalWeb"/>
        <w:spacing w:before="0" w:beforeAutospacing="0"/>
        <w:jc w:val="both"/>
      </w:pPr>
      <w:r w:rsidRPr="003F2945">
        <w:t>Visit MSDN to learn </w:t>
      </w:r>
      <w:hyperlink r:id="rId9" w:tgtFrame="_blank" w:history="1">
        <w:r w:rsidRPr="003F2945">
          <w:rPr>
            <w:rStyle w:val="Hyperlink"/>
            <w:color w:val="auto"/>
          </w:rPr>
          <w:t>MVC</w:t>
        </w:r>
      </w:hyperlink>
      <w:r w:rsidRPr="003F2945">
        <w:t> in detail.</w:t>
      </w:r>
    </w:p>
    <w:p w:rsidR="003F2945" w:rsidRPr="003F2945" w:rsidRDefault="003F2945" w:rsidP="003F2945">
      <w:pPr>
        <w:rPr>
          <w:sz w:val="33"/>
          <w:szCs w:val="33"/>
        </w:rPr>
      </w:pPr>
      <w:r w:rsidRPr="003F2945">
        <w:rPr>
          <w:noProof/>
          <w:sz w:val="33"/>
          <w:szCs w:val="33"/>
        </w:rPr>
        <w:drawing>
          <wp:inline distT="0" distB="0" distL="0" distR="0">
            <wp:extent cx="238125" cy="257175"/>
            <wp:effectExtent l="19050" t="0" r="9525" b="0"/>
            <wp:docPr id="16" name="Picture 3" descr="https://www.tutorialsteacher.com/Content/images/bulb-g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teacher.com/Content/images/bulb-glow.png"/>
                    <pic:cNvPicPr>
                      <a:picLocks noChangeAspect="1" noChangeArrowheads="1"/>
                    </pic:cNvPicPr>
                  </pic:nvPicPr>
                  <pic:blipFill>
                    <a:blip r:embed="rId10"/>
                    <a:srcRect/>
                    <a:stretch>
                      <a:fillRect/>
                    </a:stretch>
                  </pic:blipFill>
                  <pic:spPr bwMode="auto">
                    <a:xfrm>
                      <a:off x="0" y="0"/>
                      <a:ext cx="238125" cy="257175"/>
                    </a:xfrm>
                    <a:prstGeom prst="rect">
                      <a:avLst/>
                    </a:prstGeom>
                    <a:noFill/>
                    <a:ln w="9525">
                      <a:noFill/>
                      <a:miter lim="800000"/>
                      <a:headEnd/>
                      <a:tailEnd/>
                    </a:ln>
                  </pic:spPr>
                </pic:pic>
              </a:graphicData>
            </a:graphic>
          </wp:inline>
        </w:drawing>
      </w:r>
      <w:r w:rsidRPr="003F2945">
        <w:rPr>
          <w:sz w:val="33"/>
          <w:szCs w:val="33"/>
        </w:rPr>
        <w:t xml:space="preserve"> Points to </w:t>
      </w:r>
      <w:proofErr w:type="gramStart"/>
      <w:r w:rsidRPr="003F2945">
        <w:rPr>
          <w:sz w:val="33"/>
          <w:szCs w:val="33"/>
        </w:rPr>
        <w:t>Remember :</w:t>
      </w:r>
      <w:proofErr w:type="gramEnd"/>
    </w:p>
    <w:p w:rsidR="003F2945" w:rsidRPr="003F2945" w:rsidRDefault="003F2945" w:rsidP="003F2945">
      <w:pPr>
        <w:numPr>
          <w:ilvl w:val="0"/>
          <w:numId w:val="8"/>
        </w:numPr>
        <w:shd w:val="clear" w:color="auto" w:fill="EBF4FA"/>
        <w:spacing w:before="100" w:beforeAutospacing="1" w:after="120" w:line="240" w:lineRule="auto"/>
        <w:ind w:left="0"/>
        <w:rPr>
          <w:sz w:val="24"/>
          <w:szCs w:val="24"/>
        </w:rPr>
      </w:pPr>
      <w:r w:rsidRPr="003F2945">
        <w:t>MVC stands for Model, View and Controller.</w:t>
      </w:r>
    </w:p>
    <w:p w:rsidR="003F2945" w:rsidRPr="003F2945" w:rsidRDefault="003F2945" w:rsidP="003F2945">
      <w:pPr>
        <w:numPr>
          <w:ilvl w:val="0"/>
          <w:numId w:val="8"/>
        </w:numPr>
        <w:shd w:val="clear" w:color="auto" w:fill="EBF4FA"/>
        <w:spacing w:before="100" w:beforeAutospacing="1" w:after="120" w:line="240" w:lineRule="auto"/>
        <w:ind w:left="0"/>
      </w:pPr>
      <w:r w:rsidRPr="003F2945">
        <w:t>Model is responsible for maintaining application data and business logic.</w:t>
      </w:r>
    </w:p>
    <w:p w:rsidR="003F2945" w:rsidRPr="003F2945" w:rsidRDefault="003F2945" w:rsidP="003F2945">
      <w:pPr>
        <w:numPr>
          <w:ilvl w:val="0"/>
          <w:numId w:val="8"/>
        </w:numPr>
        <w:shd w:val="clear" w:color="auto" w:fill="EBF4FA"/>
        <w:spacing w:before="100" w:beforeAutospacing="1" w:after="120" w:line="240" w:lineRule="auto"/>
        <w:ind w:left="0"/>
      </w:pPr>
      <w:r w:rsidRPr="003F2945">
        <w:t>View is a user interface of the application, which displays the data.</w:t>
      </w:r>
    </w:p>
    <w:p w:rsidR="003F2945" w:rsidRPr="003F2945" w:rsidRDefault="003F2945" w:rsidP="003F2945">
      <w:pPr>
        <w:numPr>
          <w:ilvl w:val="0"/>
          <w:numId w:val="8"/>
        </w:numPr>
        <w:shd w:val="clear" w:color="auto" w:fill="EBF4FA"/>
        <w:spacing w:before="100" w:beforeAutospacing="1" w:after="120" w:line="240" w:lineRule="auto"/>
        <w:ind w:left="0"/>
      </w:pPr>
      <w:r w:rsidRPr="003F2945">
        <w:t>Controller handles user's requests and renders appropriate View with Model data.</w:t>
      </w:r>
    </w:p>
    <w:p w:rsidR="005D70AD" w:rsidRPr="003F2945" w:rsidRDefault="005D70AD" w:rsidP="003F2945"/>
    <w:sectPr w:rsidR="005D70AD" w:rsidRPr="003F2945" w:rsidSect="003611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257FD"/>
    <w:multiLevelType w:val="multilevel"/>
    <w:tmpl w:val="8668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B28E6"/>
    <w:multiLevelType w:val="multilevel"/>
    <w:tmpl w:val="5236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311D19"/>
    <w:multiLevelType w:val="multilevel"/>
    <w:tmpl w:val="A1A4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2D3166"/>
    <w:multiLevelType w:val="multilevel"/>
    <w:tmpl w:val="9C7A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884251A"/>
    <w:multiLevelType w:val="multilevel"/>
    <w:tmpl w:val="444A2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08068B"/>
    <w:multiLevelType w:val="multilevel"/>
    <w:tmpl w:val="87B8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2CC72FE"/>
    <w:multiLevelType w:val="multilevel"/>
    <w:tmpl w:val="9C9C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AC01F3A"/>
    <w:multiLevelType w:val="multilevel"/>
    <w:tmpl w:val="4A96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DD555BC"/>
    <w:multiLevelType w:val="multilevel"/>
    <w:tmpl w:val="A4B6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3"/>
  </w:num>
  <w:num w:numId="4">
    <w:abstractNumId w:val="8"/>
  </w:num>
  <w:num w:numId="5">
    <w:abstractNumId w:val="6"/>
  </w:num>
  <w:num w:numId="6">
    <w:abstractNumId w:val="1"/>
  </w:num>
  <w:num w:numId="7">
    <w:abstractNumId w:val="5"/>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EF0800"/>
    <w:rsid w:val="00361162"/>
    <w:rsid w:val="003F2945"/>
    <w:rsid w:val="00561169"/>
    <w:rsid w:val="005D70AD"/>
    <w:rsid w:val="006575A9"/>
    <w:rsid w:val="007D7796"/>
    <w:rsid w:val="008C472F"/>
    <w:rsid w:val="00B72E52"/>
    <w:rsid w:val="00D541A4"/>
    <w:rsid w:val="00EF08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0AD"/>
  </w:style>
  <w:style w:type="paragraph" w:styleId="Heading1">
    <w:name w:val="heading 1"/>
    <w:basedOn w:val="Normal"/>
    <w:link w:val="Heading1Char"/>
    <w:uiPriority w:val="9"/>
    <w:qFormat/>
    <w:rsid w:val="00EF08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08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08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8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08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080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F0800"/>
    <w:rPr>
      <w:color w:val="0000FF"/>
      <w:u w:val="single"/>
    </w:rPr>
  </w:style>
  <w:style w:type="paragraph" w:styleId="NormalWeb">
    <w:name w:val="Normal (Web)"/>
    <w:basedOn w:val="Normal"/>
    <w:uiPriority w:val="99"/>
    <w:semiHidden/>
    <w:unhideWhenUsed/>
    <w:rsid w:val="00EF08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0800"/>
    <w:rPr>
      <w:i/>
      <w:iCs/>
    </w:rPr>
  </w:style>
  <w:style w:type="character" w:styleId="HTMLCite">
    <w:name w:val="HTML Cite"/>
    <w:basedOn w:val="DefaultParagraphFont"/>
    <w:uiPriority w:val="99"/>
    <w:semiHidden/>
    <w:unhideWhenUsed/>
    <w:rsid w:val="00EF0800"/>
    <w:rPr>
      <w:i/>
      <w:iCs/>
    </w:rPr>
  </w:style>
  <w:style w:type="paragraph" w:styleId="BalloonText">
    <w:name w:val="Balloon Text"/>
    <w:basedOn w:val="Normal"/>
    <w:link w:val="BalloonTextChar"/>
    <w:uiPriority w:val="99"/>
    <w:semiHidden/>
    <w:unhideWhenUsed/>
    <w:rsid w:val="00B72E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E52"/>
    <w:rPr>
      <w:rFonts w:ascii="Tahoma" w:hAnsi="Tahoma" w:cs="Tahoma"/>
      <w:sz w:val="16"/>
      <w:szCs w:val="16"/>
    </w:rPr>
  </w:style>
  <w:style w:type="character" w:styleId="Strong">
    <w:name w:val="Strong"/>
    <w:basedOn w:val="DefaultParagraphFont"/>
    <w:uiPriority w:val="22"/>
    <w:qFormat/>
    <w:rsid w:val="003F2945"/>
    <w:rPr>
      <w:b/>
      <w:bCs/>
    </w:rPr>
  </w:style>
</w:styles>
</file>

<file path=word/webSettings.xml><?xml version="1.0" encoding="utf-8"?>
<w:webSettings xmlns:r="http://schemas.openxmlformats.org/officeDocument/2006/relationships" xmlns:w="http://schemas.openxmlformats.org/wordprocessingml/2006/main">
  <w:divs>
    <w:div w:id="316350349">
      <w:bodyDiv w:val="1"/>
      <w:marLeft w:val="0"/>
      <w:marRight w:val="0"/>
      <w:marTop w:val="0"/>
      <w:marBottom w:val="0"/>
      <w:divBdr>
        <w:top w:val="none" w:sz="0" w:space="0" w:color="auto"/>
        <w:left w:val="none" w:sz="0" w:space="0" w:color="auto"/>
        <w:bottom w:val="none" w:sz="0" w:space="0" w:color="auto"/>
        <w:right w:val="none" w:sz="0" w:space="0" w:color="auto"/>
      </w:divBdr>
      <w:divsChild>
        <w:div w:id="1522667791">
          <w:marLeft w:val="0"/>
          <w:marRight w:val="0"/>
          <w:marTop w:val="0"/>
          <w:marBottom w:val="0"/>
          <w:divBdr>
            <w:top w:val="none" w:sz="0" w:space="0" w:color="auto"/>
            <w:left w:val="none" w:sz="0" w:space="0" w:color="auto"/>
            <w:bottom w:val="none" w:sz="0" w:space="0" w:color="auto"/>
            <w:right w:val="none" w:sz="0" w:space="0" w:color="auto"/>
          </w:divBdr>
          <w:divsChild>
            <w:div w:id="869997171">
              <w:marLeft w:val="0"/>
              <w:marRight w:val="0"/>
              <w:marTop w:val="0"/>
              <w:marBottom w:val="0"/>
              <w:divBdr>
                <w:top w:val="none" w:sz="0" w:space="0" w:color="auto"/>
                <w:left w:val="none" w:sz="0" w:space="0" w:color="auto"/>
                <w:bottom w:val="none" w:sz="0" w:space="0" w:color="auto"/>
                <w:right w:val="none" w:sz="0" w:space="0" w:color="auto"/>
              </w:divBdr>
            </w:div>
            <w:div w:id="2791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48666">
      <w:bodyDiv w:val="1"/>
      <w:marLeft w:val="0"/>
      <w:marRight w:val="0"/>
      <w:marTop w:val="0"/>
      <w:marBottom w:val="0"/>
      <w:divBdr>
        <w:top w:val="none" w:sz="0" w:space="0" w:color="auto"/>
        <w:left w:val="none" w:sz="0" w:space="0" w:color="auto"/>
        <w:bottom w:val="none" w:sz="0" w:space="0" w:color="auto"/>
        <w:right w:val="none" w:sz="0" w:space="0" w:color="auto"/>
      </w:divBdr>
      <w:divsChild>
        <w:div w:id="1450273085">
          <w:marLeft w:val="0"/>
          <w:marRight w:val="0"/>
          <w:marTop w:val="0"/>
          <w:marBottom w:val="0"/>
          <w:divBdr>
            <w:top w:val="none" w:sz="0" w:space="0" w:color="auto"/>
            <w:left w:val="none" w:sz="0" w:space="0" w:color="auto"/>
            <w:bottom w:val="none" w:sz="0" w:space="0" w:color="auto"/>
            <w:right w:val="none" w:sz="0" w:space="0" w:color="auto"/>
          </w:divBdr>
        </w:div>
        <w:div w:id="1679849875">
          <w:marLeft w:val="0"/>
          <w:marRight w:val="0"/>
          <w:marTop w:val="0"/>
          <w:marBottom w:val="0"/>
          <w:divBdr>
            <w:top w:val="none" w:sz="0" w:space="0" w:color="auto"/>
            <w:left w:val="none" w:sz="0" w:space="0" w:color="auto"/>
            <w:bottom w:val="none" w:sz="0" w:space="0" w:color="auto"/>
            <w:right w:val="none" w:sz="0" w:space="0" w:color="auto"/>
          </w:divBdr>
        </w:div>
        <w:div w:id="554506090">
          <w:marLeft w:val="0"/>
          <w:marRight w:val="0"/>
          <w:marTop w:val="0"/>
          <w:marBottom w:val="0"/>
          <w:divBdr>
            <w:top w:val="none" w:sz="0" w:space="0" w:color="auto"/>
            <w:left w:val="none" w:sz="0" w:space="0" w:color="auto"/>
            <w:bottom w:val="none" w:sz="0" w:space="0" w:color="auto"/>
            <w:right w:val="none" w:sz="0" w:space="0" w:color="auto"/>
          </w:divBdr>
        </w:div>
        <w:div w:id="1179389386">
          <w:marLeft w:val="0"/>
          <w:marRight w:val="0"/>
          <w:marTop w:val="0"/>
          <w:marBottom w:val="0"/>
          <w:divBdr>
            <w:top w:val="none" w:sz="0" w:space="0" w:color="auto"/>
            <w:left w:val="none" w:sz="0" w:space="0" w:color="auto"/>
            <w:bottom w:val="none" w:sz="0" w:space="0" w:color="auto"/>
            <w:right w:val="none" w:sz="0" w:space="0" w:color="auto"/>
          </w:divBdr>
        </w:div>
        <w:div w:id="158086655">
          <w:marLeft w:val="0"/>
          <w:marRight w:val="0"/>
          <w:marTop w:val="0"/>
          <w:marBottom w:val="0"/>
          <w:divBdr>
            <w:top w:val="none" w:sz="0" w:space="0" w:color="auto"/>
            <w:left w:val="none" w:sz="0" w:space="0" w:color="auto"/>
            <w:bottom w:val="none" w:sz="0" w:space="0" w:color="auto"/>
            <w:right w:val="none" w:sz="0" w:space="0" w:color="auto"/>
          </w:divBdr>
          <w:divsChild>
            <w:div w:id="121314010">
              <w:marLeft w:val="0"/>
              <w:marRight w:val="0"/>
              <w:marTop w:val="0"/>
              <w:marBottom w:val="0"/>
              <w:divBdr>
                <w:top w:val="none" w:sz="0" w:space="0" w:color="auto"/>
                <w:left w:val="none" w:sz="0" w:space="0" w:color="auto"/>
                <w:bottom w:val="none" w:sz="0" w:space="0" w:color="auto"/>
                <w:right w:val="none" w:sz="0" w:space="0" w:color="auto"/>
              </w:divBdr>
            </w:div>
            <w:div w:id="657149600">
              <w:marLeft w:val="0"/>
              <w:marRight w:val="0"/>
              <w:marTop w:val="0"/>
              <w:marBottom w:val="0"/>
              <w:divBdr>
                <w:top w:val="none" w:sz="0" w:space="0" w:color="auto"/>
                <w:left w:val="none" w:sz="0" w:space="0" w:color="auto"/>
                <w:bottom w:val="none" w:sz="0" w:space="0" w:color="auto"/>
                <w:right w:val="none" w:sz="0" w:space="0" w:color="auto"/>
              </w:divBdr>
            </w:div>
            <w:div w:id="21241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tutorialsteacher.com/Content/images/mvc/request-handling-in-mvc.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tutorialsteacher.com/Content/images/mvc/mvc-architecture.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msdn.microsoft.com/en-us/library/dd381412(v=vs.10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Renjith</dc:creator>
  <cp:lastModifiedBy>Renjith</cp:lastModifiedBy>
  <cp:revision>3</cp:revision>
  <dcterms:created xsi:type="dcterms:W3CDTF">2019-03-15T02:08:00Z</dcterms:created>
  <dcterms:modified xsi:type="dcterms:W3CDTF">2019-03-15T02:16:00Z</dcterms:modified>
</cp:coreProperties>
</file>