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27" w:rsidRPr="00DA1027" w:rsidRDefault="00DA1027" w:rsidP="00DA1027">
      <w:pPr>
        <w:rPr>
          <w:b/>
        </w:rPr>
      </w:pPr>
      <w:r w:rsidRPr="00DA1027">
        <w:rPr>
          <w:b/>
        </w:rPr>
        <w:t>Week Two Overview</w:t>
      </w:r>
    </w:p>
    <w:p w:rsidR="00DA1027" w:rsidRDefault="00DA1027" w:rsidP="00DA1027">
      <w:r>
        <w:t>This week will cover the overview and implementation</w:t>
      </w:r>
      <w:r w:rsidRPr="00DA1027">
        <w:t xml:space="preserve"> of </w:t>
      </w:r>
      <w:r>
        <w:t xml:space="preserve">the </w:t>
      </w:r>
      <w:r w:rsidRPr="00DA1027">
        <w:t>Map-Reduce Programming Paradigm.</w:t>
      </w:r>
    </w:p>
    <w:p w:rsidR="00DA1027" w:rsidRDefault="00DA1027" w:rsidP="00DA1027"/>
    <w:p w:rsidR="00C60CD0" w:rsidRDefault="00DA1027" w:rsidP="00DA1027">
      <w:pPr>
        <w:rPr>
          <w:b/>
        </w:rPr>
      </w:pPr>
      <w:r w:rsidRPr="00DA1027">
        <w:rPr>
          <w:b/>
        </w:rPr>
        <w:t>Week Two Learning outcomes</w:t>
      </w:r>
    </w:p>
    <w:p w:rsidR="00633330" w:rsidRPr="00633330" w:rsidRDefault="00633330" w:rsidP="00633330">
      <w:r w:rsidRPr="00633330">
        <w:t>• Justify the appl</w:t>
      </w:r>
      <w:r w:rsidRPr="00633330">
        <w:t>ic</w:t>
      </w:r>
      <w:r w:rsidRPr="00633330">
        <w:t>ation of Map-Reduce Paradigm.</w:t>
      </w:r>
    </w:p>
    <w:p w:rsidR="00633330" w:rsidRPr="00633330" w:rsidRDefault="00633330" w:rsidP="00633330">
      <w:r w:rsidRPr="00633330">
        <w:t xml:space="preserve">• Solve concurrent problems through the application of Hadoop Streaming I/O. </w:t>
      </w:r>
    </w:p>
    <w:p w:rsidR="00633330" w:rsidRPr="00633330" w:rsidRDefault="00633330" w:rsidP="00633330">
      <w:bookmarkStart w:id="0" w:name="_GoBack"/>
      <w:bookmarkEnd w:id="0"/>
      <w:r w:rsidRPr="00633330">
        <w:t>• Assess Map-Reduce Programming applications</w:t>
      </w:r>
      <w:proofErr w:type="gramStart"/>
      <w:r w:rsidRPr="00633330">
        <w:t>..</w:t>
      </w:r>
      <w:proofErr w:type="gramEnd"/>
    </w:p>
    <w:p w:rsidR="00633330" w:rsidRPr="00633330" w:rsidRDefault="00633330" w:rsidP="00633330">
      <w:r w:rsidRPr="00633330">
        <w:t>• Describe basic Map-Reduce examples provided in the Apache Hadoop installation.</w:t>
      </w:r>
    </w:p>
    <w:p w:rsidR="00633330" w:rsidRPr="00633330" w:rsidRDefault="00633330" w:rsidP="00633330">
      <w:r w:rsidRPr="00633330">
        <w:t xml:space="preserve">• Assemble Map-Reduce - based applications within a </w:t>
      </w:r>
      <w:proofErr w:type="spellStart"/>
      <w:r w:rsidRPr="00633330">
        <w:t>languauge</w:t>
      </w:r>
      <w:proofErr w:type="spellEnd"/>
      <w:r w:rsidRPr="00633330">
        <w:t xml:space="preserve"> of your own choice.</w:t>
      </w:r>
    </w:p>
    <w:p w:rsidR="00633330" w:rsidRPr="00633330" w:rsidRDefault="00633330" w:rsidP="00633330">
      <w:r w:rsidRPr="00633330">
        <w:t>• Critique the utility of the Map Reduce Paradigm in the context of the Hadoop architecture</w:t>
      </w:r>
    </w:p>
    <w:sectPr w:rsidR="00633330" w:rsidRPr="0063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27"/>
    <w:rsid w:val="00633330"/>
    <w:rsid w:val="00760A7F"/>
    <w:rsid w:val="00DA1027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2</cp:revision>
  <dcterms:created xsi:type="dcterms:W3CDTF">2015-08-15T18:28:00Z</dcterms:created>
  <dcterms:modified xsi:type="dcterms:W3CDTF">2015-08-15T18:28:00Z</dcterms:modified>
</cp:coreProperties>
</file>