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BA4" w:rsidRPr="00A87623" w:rsidRDefault="00374BA4" w:rsidP="00374BA4">
      <w:pPr>
        <w:jc w:val="center"/>
        <w:rPr>
          <w:rFonts w:ascii="Arial" w:hAnsi="Arial" w:cs="Arial"/>
          <w:b/>
          <w:sz w:val="22"/>
          <w:szCs w:val="22"/>
        </w:rPr>
      </w:pPr>
      <w:bookmarkStart w:id="0" w:name="_GoBack"/>
      <w:bookmarkEnd w:id="0"/>
      <w:r w:rsidRPr="00A87623">
        <w:rPr>
          <w:rFonts w:ascii="Arial" w:hAnsi="Arial" w:cs="Arial"/>
          <w:b/>
          <w:noProof/>
          <w:sz w:val="22"/>
          <w:szCs w:val="22"/>
        </w:rPr>
        <w:drawing>
          <wp:inline distT="0" distB="0" distL="0" distR="0" wp14:anchorId="42465570" wp14:editId="1F486F73">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mhurst_SPS.jp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374BA4" w:rsidRDefault="00374BA4" w:rsidP="00277C00">
      <w:pPr>
        <w:spacing w:line="276" w:lineRule="auto"/>
        <w:rPr>
          <w:rFonts w:ascii="Arial" w:hAnsi="Arial" w:cs="Arial"/>
          <w:b/>
          <w:sz w:val="22"/>
          <w:szCs w:val="22"/>
        </w:rPr>
      </w:pPr>
    </w:p>
    <w:p w:rsidR="00374BA4" w:rsidRPr="00A87623" w:rsidRDefault="00277C00" w:rsidP="00374BA4">
      <w:pPr>
        <w:spacing w:line="276" w:lineRule="auto"/>
        <w:jc w:val="center"/>
        <w:rPr>
          <w:rFonts w:ascii="Arial" w:hAnsi="Arial" w:cs="Arial"/>
          <w:b/>
          <w:sz w:val="22"/>
          <w:szCs w:val="22"/>
        </w:rPr>
      </w:pPr>
      <w:r>
        <w:rPr>
          <w:rFonts w:ascii="Arial" w:hAnsi="Arial" w:cs="Arial"/>
          <w:b/>
          <w:sz w:val="22"/>
          <w:szCs w:val="22"/>
        </w:rPr>
        <w:t>MDS535: Programming Languages and Environments</w:t>
      </w:r>
    </w:p>
    <w:p w:rsidR="00374BA4" w:rsidRPr="00A87623" w:rsidRDefault="00374BA4" w:rsidP="00374BA4">
      <w:pPr>
        <w:spacing w:line="276" w:lineRule="auto"/>
        <w:jc w:val="center"/>
        <w:rPr>
          <w:rFonts w:ascii="Arial" w:hAnsi="Arial" w:cs="Arial"/>
          <w:b/>
          <w:i/>
          <w:sz w:val="22"/>
          <w:szCs w:val="22"/>
        </w:rPr>
      </w:pPr>
      <w:r w:rsidRPr="00A87623">
        <w:rPr>
          <w:rFonts w:ascii="Arial" w:hAnsi="Arial" w:cs="Arial"/>
          <w:b/>
          <w:i/>
          <w:sz w:val="22"/>
          <w:szCs w:val="22"/>
        </w:rPr>
        <w:t>Elmhurst College School for Professional Studies (SPS)</w:t>
      </w:r>
    </w:p>
    <w:p w:rsidR="00374BA4" w:rsidRPr="00A87623" w:rsidRDefault="00374BA4" w:rsidP="00374BA4">
      <w:pPr>
        <w:pBdr>
          <w:bottom w:val="single" w:sz="4" w:space="1" w:color="auto"/>
        </w:pBdr>
        <w:jc w:val="center"/>
        <w:rPr>
          <w:rFonts w:ascii="Arial" w:hAnsi="Arial" w:cs="Arial"/>
          <w:b/>
          <w:sz w:val="22"/>
          <w:szCs w:val="22"/>
        </w:rPr>
      </w:pPr>
    </w:p>
    <w:p w:rsidR="00374BA4" w:rsidRPr="00A87623" w:rsidRDefault="00374BA4" w:rsidP="00374BA4">
      <w:pPr>
        <w:spacing w:after="120"/>
        <w:rPr>
          <w:rFonts w:ascii="Arial" w:hAnsi="Arial" w:cs="Arial"/>
          <w:sz w:val="22"/>
          <w:szCs w:val="22"/>
        </w:rPr>
      </w:pPr>
    </w:p>
    <w:p w:rsidR="00374BA4" w:rsidRPr="00A87623" w:rsidRDefault="00374BA4" w:rsidP="00374BA4">
      <w:pPr>
        <w:spacing w:after="120"/>
        <w:rPr>
          <w:rFonts w:ascii="Arial" w:hAnsi="Arial" w:cs="Arial"/>
          <w:b/>
          <w:sz w:val="22"/>
          <w:szCs w:val="22"/>
        </w:rPr>
      </w:pPr>
      <w:r w:rsidRPr="00A87623">
        <w:rPr>
          <w:rFonts w:ascii="Arial" w:hAnsi="Arial" w:cs="Arial"/>
          <w:b/>
          <w:sz w:val="22"/>
          <w:szCs w:val="22"/>
        </w:rPr>
        <w:t>Facilitator and Contact Information</w:t>
      </w:r>
    </w:p>
    <w:p w:rsidR="00374BA4" w:rsidRPr="00A87623" w:rsidRDefault="00277C00" w:rsidP="00374BA4">
      <w:pPr>
        <w:spacing w:after="120"/>
        <w:rPr>
          <w:rFonts w:ascii="Arial" w:hAnsi="Arial" w:cs="Arial"/>
          <w:sz w:val="22"/>
          <w:szCs w:val="22"/>
        </w:rPr>
      </w:pPr>
      <w:r>
        <w:rPr>
          <w:rFonts w:ascii="Arial" w:hAnsi="Arial" w:cs="Arial"/>
          <w:sz w:val="22"/>
          <w:szCs w:val="22"/>
        </w:rPr>
        <w:t xml:space="preserve">David A. Ostrowski, </w:t>
      </w:r>
      <w:proofErr w:type="spellStart"/>
      <w:r>
        <w:rPr>
          <w:rFonts w:ascii="Arial" w:hAnsi="Arial" w:cs="Arial"/>
          <w:sz w:val="22"/>
          <w:szCs w:val="22"/>
        </w:rPr>
        <w:t>Ph.d</w:t>
      </w:r>
      <w:proofErr w:type="gramStart"/>
      <w:r>
        <w:rPr>
          <w:rFonts w:ascii="Arial" w:hAnsi="Arial" w:cs="Arial"/>
          <w:sz w:val="22"/>
          <w:szCs w:val="22"/>
        </w:rPr>
        <w:t>.</w:t>
      </w:r>
      <w:proofErr w:type="spellEnd"/>
      <w:r>
        <w:rPr>
          <w:rFonts w:ascii="Arial" w:hAnsi="Arial" w:cs="Arial"/>
          <w:sz w:val="22"/>
          <w:szCs w:val="22"/>
        </w:rPr>
        <w:t xml:space="preserve"> ,</w:t>
      </w:r>
      <w:proofErr w:type="gramEnd"/>
      <w:r>
        <w:rPr>
          <w:rFonts w:ascii="Arial" w:hAnsi="Arial" w:cs="Arial"/>
          <w:sz w:val="22"/>
          <w:szCs w:val="22"/>
        </w:rPr>
        <w:t xml:space="preserve"> Adjunct Professor</w:t>
      </w:r>
    </w:p>
    <w:p w:rsidR="00374BA4" w:rsidRPr="00A87623" w:rsidRDefault="00374BA4" w:rsidP="00374BA4">
      <w:pPr>
        <w:spacing w:after="120"/>
        <w:rPr>
          <w:rFonts w:ascii="Arial" w:hAnsi="Arial" w:cs="Arial"/>
          <w:sz w:val="22"/>
          <w:szCs w:val="22"/>
        </w:rPr>
      </w:pPr>
      <w:r w:rsidRPr="00A87623">
        <w:rPr>
          <w:rFonts w:ascii="Arial" w:hAnsi="Arial" w:cs="Arial"/>
          <w:sz w:val="22"/>
          <w:szCs w:val="22"/>
        </w:rPr>
        <w:t xml:space="preserve">Office Hours: </w:t>
      </w:r>
      <w:r>
        <w:rPr>
          <w:rFonts w:ascii="Arial" w:hAnsi="Arial" w:cs="Arial"/>
          <w:sz w:val="22"/>
          <w:szCs w:val="22"/>
        </w:rPr>
        <w:t>E-Mail at any time, On Campus by Appointment</w:t>
      </w:r>
    </w:p>
    <w:p w:rsidR="00374BA4" w:rsidRPr="00A87623" w:rsidRDefault="00374BA4" w:rsidP="00374BA4">
      <w:pPr>
        <w:spacing w:after="120"/>
        <w:rPr>
          <w:rFonts w:ascii="Arial" w:hAnsi="Arial" w:cs="Arial"/>
          <w:bCs/>
          <w:color w:val="000000"/>
          <w:sz w:val="22"/>
          <w:szCs w:val="22"/>
        </w:rPr>
      </w:pPr>
      <w:r w:rsidRPr="00A87623">
        <w:rPr>
          <w:rFonts w:ascii="Arial" w:hAnsi="Arial" w:cs="Arial"/>
          <w:sz w:val="22"/>
          <w:szCs w:val="22"/>
        </w:rPr>
        <w:t xml:space="preserve">Phone Number: </w:t>
      </w:r>
      <w:r w:rsidRPr="00A87623">
        <w:rPr>
          <w:rFonts w:ascii="Arial" w:hAnsi="Arial" w:cs="Arial"/>
          <w:bCs/>
          <w:color w:val="000000"/>
          <w:sz w:val="22"/>
          <w:szCs w:val="22"/>
        </w:rPr>
        <w:t>(</w:t>
      </w:r>
      <w:r w:rsidR="00277C00">
        <w:rPr>
          <w:rFonts w:ascii="Arial" w:hAnsi="Arial" w:cs="Arial"/>
          <w:bCs/>
          <w:color w:val="000000"/>
          <w:sz w:val="22"/>
          <w:szCs w:val="22"/>
        </w:rPr>
        <w:t>248) 880-6632</w:t>
      </w:r>
    </w:p>
    <w:p w:rsidR="00374BA4" w:rsidRPr="00A87623" w:rsidRDefault="00374BA4" w:rsidP="00374BA4">
      <w:pPr>
        <w:spacing w:after="120"/>
        <w:rPr>
          <w:rFonts w:ascii="Arial" w:hAnsi="Arial" w:cs="Arial"/>
          <w:bCs/>
          <w:color w:val="000000"/>
          <w:sz w:val="22"/>
          <w:szCs w:val="22"/>
        </w:rPr>
      </w:pPr>
      <w:r w:rsidRPr="00A87623">
        <w:rPr>
          <w:rFonts w:ascii="Arial" w:hAnsi="Arial" w:cs="Arial"/>
          <w:bCs/>
          <w:color w:val="000000"/>
          <w:sz w:val="22"/>
          <w:szCs w:val="22"/>
        </w:rPr>
        <w:t xml:space="preserve">Email: </w:t>
      </w:r>
      <w:r w:rsidR="00277C00">
        <w:rPr>
          <w:rFonts w:ascii="Arial" w:hAnsi="Arial" w:cs="Arial"/>
          <w:bCs/>
          <w:sz w:val="22"/>
          <w:szCs w:val="22"/>
        </w:rPr>
        <w:t>davidaostrowski@gmail.com</w:t>
      </w:r>
      <w:r>
        <w:rPr>
          <w:rFonts w:ascii="Arial" w:hAnsi="Arial" w:cs="Arial"/>
          <w:bCs/>
          <w:sz w:val="22"/>
          <w:szCs w:val="22"/>
        </w:rPr>
        <w:t xml:space="preserve"> </w:t>
      </w:r>
    </w:p>
    <w:p w:rsidR="00374BA4" w:rsidRPr="00A87623" w:rsidRDefault="00374BA4" w:rsidP="00374BA4">
      <w:pPr>
        <w:spacing w:after="120"/>
        <w:rPr>
          <w:rFonts w:ascii="Arial" w:hAnsi="Arial" w:cs="Arial"/>
          <w:sz w:val="22"/>
          <w:szCs w:val="22"/>
        </w:rPr>
      </w:pPr>
      <w:r w:rsidRPr="00A87623">
        <w:rPr>
          <w:rFonts w:ascii="Arial" w:hAnsi="Arial" w:cs="Arial"/>
          <w:bCs/>
          <w:color w:val="000000"/>
          <w:sz w:val="22"/>
          <w:szCs w:val="22"/>
        </w:rPr>
        <w:t xml:space="preserve">Website: </w:t>
      </w:r>
      <w:hyperlink r:id="rId11" w:history="1">
        <w:r>
          <w:rPr>
            <w:rFonts w:ascii="Arial" w:hAnsi="Arial" w:cs="Arial"/>
            <w:bCs/>
            <w:color w:val="0000FF"/>
            <w:sz w:val="22"/>
            <w:szCs w:val="22"/>
            <w:u w:val="single"/>
          </w:rPr>
          <w:t>my.elmhurst.edu</w:t>
        </w:r>
      </w:hyperlink>
    </w:p>
    <w:p w:rsidR="003C5BA0" w:rsidRPr="00277C00" w:rsidRDefault="003C5BA0" w:rsidP="00277C00">
      <w:pPr>
        <w:rPr>
          <w:rFonts w:ascii="Arial" w:hAnsi="Arial" w:cs="Arial"/>
          <w:b/>
          <w:sz w:val="18"/>
          <w:szCs w:val="18"/>
        </w:rPr>
      </w:pPr>
    </w:p>
    <w:p w:rsidR="00374BA4" w:rsidRDefault="00374BA4" w:rsidP="00374BA4">
      <w:pPr>
        <w:pStyle w:val="NormalWeb"/>
        <w:rPr>
          <w:rStyle w:val="Strong"/>
          <w:rFonts w:ascii="Arial" w:hAnsi="Arial" w:cs="Arial"/>
          <w:color w:val="000000"/>
          <w:sz w:val="20"/>
          <w:szCs w:val="20"/>
        </w:rPr>
      </w:pPr>
      <w:r>
        <w:rPr>
          <w:rStyle w:val="Strong"/>
          <w:rFonts w:ascii="Arial" w:hAnsi="Arial" w:cs="Arial"/>
          <w:color w:val="000000"/>
          <w:sz w:val="20"/>
          <w:szCs w:val="20"/>
        </w:rPr>
        <w:t>MDS523 Course Description</w:t>
      </w:r>
    </w:p>
    <w:p w:rsidR="00374BA4" w:rsidRPr="00881042" w:rsidRDefault="00277C00" w:rsidP="00881042">
      <w:pPr>
        <w:spacing w:line="360" w:lineRule="auto"/>
        <w:jc w:val="both"/>
        <w:rPr>
          <w:rFonts w:ascii="Arial" w:hAnsi="Arial" w:cs="Arial"/>
        </w:rPr>
      </w:pPr>
      <w:r w:rsidRPr="00881042">
        <w:rPr>
          <w:rFonts w:ascii="Arial" w:hAnsi="Arial" w:cs="Arial"/>
        </w:rPr>
        <w:t>This course covers the application of appropriate high-level programming languages, for expressing software design patterns used for extracting and processing big data within the Hadoop environment. These high-level languages include imperative, object-oriented languages, including PIG, HIVE and Scala. Examples will also be pre</w:t>
      </w:r>
      <w:r w:rsidR="00881042">
        <w:rPr>
          <w:rFonts w:ascii="Arial" w:hAnsi="Arial" w:cs="Arial"/>
        </w:rPr>
        <w:t>sented in Java and Python.</w:t>
      </w:r>
      <w:r w:rsidR="00195300" w:rsidRPr="00881042">
        <w:rPr>
          <w:rFonts w:ascii="Arial" w:hAnsi="Arial" w:cs="Arial"/>
        </w:rPr>
        <w:t xml:space="preserve"> The languages will be presented in support of Big Data Processing relying on the map-reduce paradigm. Additional libraries will be explored in order to support activities of Data Mining as well as Machine Learning.</w:t>
      </w:r>
    </w:p>
    <w:p w:rsidR="00195300" w:rsidRPr="00195300" w:rsidRDefault="00195300" w:rsidP="00195300">
      <w:pPr>
        <w:spacing w:line="360" w:lineRule="auto"/>
        <w:rPr>
          <w:i/>
        </w:rPr>
      </w:pPr>
    </w:p>
    <w:p w:rsidR="009E2C1F" w:rsidRDefault="009E2C1F" w:rsidP="009E2C1F">
      <w:pPr>
        <w:spacing w:line="360" w:lineRule="auto"/>
        <w:ind w:left="360"/>
        <w:rPr>
          <w:rFonts w:ascii="Arial" w:hAnsi="Arial" w:cs="Arial"/>
        </w:rPr>
      </w:pPr>
    </w:p>
    <w:p w:rsidR="009E2C1F" w:rsidRDefault="009E2C1F" w:rsidP="00881042">
      <w:pPr>
        <w:spacing w:line="360" w:lineRule="auto"/>
      </w:pPr>
      <w:r w:rsidRPr="000733B7">
        <w:rPr>
          <w:b/>
        </w:rPr>
        <w:t>Prerequisite Courses:</w:t>
      </w:r>
      <w:r>
        <w:t xml:space="preserve">  </w:t>
      </w:r>
      <w:r w:rsidR="00193B42">
        <w:rPr>
          <w:color w:val="500050"/>
          <w:shd w:val="clear" w:color="auto" w:fill="FFFFFF"/>
        </w:rPr>
        <w:t> </w:t>
      </w:r>
      <w:r w:rsidR="00193B42">
        <w:rPr>
          <w:rStyle w:val="apple-converted-space"/>
          <w:color w:val="500050"/>
          <w:shd w:val="clear" w:color="auto" w:fill="FFFFFF"/>
        </w:rPr>
        <w:t> </w:t>
      </w:r>
      <w:r w:rsidR="00193B42">
        <w:rPr>
          <w:i/>
          <w:iCs/>
          <w:color w:val="500050"/>
          <w:shd w:val="clear" w:color="auto" w:fill="FFFFFF"/>
        </w:rPr>
        <w:t>Course equivalent to CS 200 or working knowledge of a high-level programming language and/or query language; also, completion of the Data Science Curriculum prerequisites for fundamental programming and quantitative skills, if needed.</w:t>
      </w:r>
      <w:r w:rsidR="00193B42">
        <w:rPr>
          <w:rStyle w:val="apple-converted-space"/>
          <w:i/>
          <w:iCs/>
          <w:color w:val="500050"/>
          <w:shd w:val="clear" w:color="auto" w:fill="FFFFFF"/>
        </w:rPr>
        <w:t> </w:t>
      </w: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9E2C1F" w:rsidRDefault="009E2C1F" w:rsidP="003C5BA0">
      <w:pPr>
        <w:rPr>
          <w:rFonts w:ascii="Arial" w:hAnsi="Arial" w:cs="Arial"/>
          <w:b/>
          <w:sz w:val="18"/>
          <w:szCs w:val="18"/>
        </w:rPr>
      </w:pPr>
    </w:p>
    <w:p w:rsidR="003C5BA0" w:rsidRPr="001E2AA2" w:rsidRDefault="003C5BA0" w:rsidP="003C5BA0">
      <w:pPr>
        <w:rPr>
          <w:rFonts w:ascii="Arial" w:hAnsi="Arial" w:cs="Arial"/>
          <w:b/>
          <w:sz w:val="18"/>
          <w:szCs w:val="18"/>
        </w:rPr>
      </w:pPr>
      <w:r w:rsidRPr="001E2AA2">
        <w:rPr>
          <w:rFonts w:ascii="Arial" w:hAnsi="Arial" w:cs="Arial"/>
          <w:b/>
          <w:sz w:val="18"/>
          <w:szCs w:val="18"/>
        </w:rPr>
        <w:t>Course Outcomes</w:t>
      </w:r>
    </w:p>
    <w:p w:rsidR="003C5BA0" w:rsidRDefault="003C5BA0" w:rsidP="003C5BA0">
      <w:pPr>
        <w:tabs>
          <w:tab w:val="left" w:pos="720"/>
          <w:tab w:val="center" w:pos="4320"/>
        </w:tabs>
        <w:rPr>
          <w:rFonts w:ascii="Arial" w:hAnsi="Arial" w:cs="Arial"/>
        </w:rPr>
      </w:pPr>
    </w:p>
    <w:p w:rsidR="003C5BA0" w:rsidRPr="00BC1578" w:rsidRDefault="003C5BA0" w:rsidP="003C5BA0">
      <w:pPr>
        <w:tabs>
          <w:tab w:val="left" w:pos="720"/>
          <w:tab w:val="center" w:pos="4320"/>
        </w:tabs>
        <w:rPr>
          <w:rFonts w:ascii="Arial" w:hAnsi="Arial" w:cs="Arial"/>
          <w:sz w:val="18"/>
          <w:szCs w:val="18"/>
        </w:rPr>
      </w:pPr>
      <w:r w:rsidRPr="00BC1578">
        <w:rPr>
          <w:rFonts w:ascii="Arial" w:hAnsi="Arial" w:cs="Arial"/>
          <w:sz w:val="18"/>
          <w:szCs w:val="18"/>
        </w:rPr>
        <w:t xml:space="preserve">At the completion </w:t>
      </w:r>
      <w:r w:rsidR="002C4848">
        <w:rPr>
          <w:rFonts w:ascii="Arial" w:hAnsi="Arial" w:cs="Arial"/>
          <w:sz w:val="18"/>
          <w:szCs w:val="18"/>
        </w:rPr>
        <w:t>of this course, students should</w:t>
      </w:r>
      <w:r w:rsidRPr="00BC1578">
        <w:rPr>
          <w:rFonts w:ascii="Arial" w:hAnsi="Arial" w:cs="Arial"/>
          <w:sz w:val="18"/>
          <w:szCs w:val="18"/>
        </w:rPr>
        <w:t>:</w:t>
      </w:r>
    </w:p>
    <w:p w:rsidR="009E2C1F" w:rsidRDefault="009E2C1F" w:rsidP="00655C45">
      <w:pPr>
        <w:pStyle w:val="ListParagraph"/>
        <w:numPr>
          <w:ilvl w:val="0"/>
          <w:numId w:val="4"/>
        </w:numPr>
        <w:spacing w:line="360" w:lineRule="auto"/>
        <w:rPr>
          <w:i/>
        </w:rPr>
      </w:pPr>
      <w:r>
        <w:rPr>
          <w:i/>
        </w:rPr>
        <w:t>Demonstrate understanding and competency of the Apache Hadoop Environment applied using Amazon Web Services.</w:t>
      </w:r>
    </w:p>
    <w:p w:rsidR="009E2C1F" w:rsidRPr="00D35A2F" w:rsidRDefault="009E2C1F" w:rsidP="00655C45">
      <w:pPr>
        <w:pStyle w:val="ListParagraph"/>
        <w:numPr>
          <w:ilvl w:val="0"/>
          <w:numId w:val="4"/>
        </w:numPr>
        <w:spacing w:line="360" w:lineRule="auto"/>
        <w:rPr>
          <w:i/>
        </w:rPr>
      </w:pPr>
      <w:r>
        <w:rPr>
          <w:i/>
        </w:rPr>
        <w:t>E</w:t>
      </w:r>
      <w:r w:rsidRPr="00D35A2F">
        <w:rPr>
          <w:i/>
        </w:rPr>
        <w:t xml:space="preserve">xpress algorithms </w:t>
      </w:r>
      <w:r>
        <w:rPr>
          <w:i/>
        </w:rPr>
        <w:t xml:space="preserve">relying on the Map-Reduce paradigm  to apply languages in the context of a parallel architecture </w:t>
      </w:r>
      <w:r w:rsidRPr="00D35A2F">
        <w:rPr>
          <w:i/>
        </w:rPr>
        <w:t xml:space="preserve"> using widely-used software engineering practices and respective high-level language pragmatics ; </w:t>
      </w:r>
    </w:p>
    <w:p w:rsidR="009E2C1F" w:rsidRPr="004250F6" w:rsidRDefault="009E2C1F" w:rsidP="00655C45">
      <w:pPr>
        <w:pStyle w:val="ListParagraph"/>
        <w:numPr>
          <w:ilvl w:val="0"/>
          <w:numId w:val="4"/>
        </w:numPr>
        <w:spacing w:line="360" w:lineRule="auto"/>
        <w:rPr>
          <w:i/>
        </w:rPr>
      </w:pPr>
      <w:r>
        <w:rPr>
          <w:i/>
        </w:rPr>
        <w:t>W</w:t>
      </w:r>
      <w:r w:rsidRPr="00D35A2F">
        <w:rPr>
          <w:i/>
        </w:rPr>
        <w:t>rite high-level programs that express algorithms used in accessing, ex</w:t>
      </w:r>
      <w:r>
        <w:rPr>
          <w:i/>
        </w:rPr>
        <w:t>tracting, and presenting of large data sets.</w:t>
      </w:r>
    </w:p>
    <w:p w:rsidR="009E2C1F" w:rsidRDefault="004250F6" w:rsidP="00655C45">
      <w:pPr>
        <w:pStyle w:val="ListParagraph"/>
        <w:numPr>
          <w:ilvl w:val="0"/>
          <w:numId w:val="4"/>
        </w:numPr>
        <w:spacing w:line="360" w:lineRule="auto"/>
        <w:rPr>
          <w:i/>
        </w:rPr>
      </w:pPr>
      <w:r>
        <w:rPr>
          <w:i/>
        </w:rPr>
        <w:t>W</w:t>
      </w:r>
      <w:r w:rsidR="009E2C1F" w:rsidRPr="00D35A2F">
        <w:rPr>
          <w:i/>
        </w:rPr>
        <w:t>rite appropriate queries in query languages (e.g. SQL)</w:t>
      </w:r>
      <w:r>
        <w:rPr>
          <w:i/>
        </w:rPr>
        <w:t xml:space="preserve"> for purpose of data filtering as well as intermediate storage</w:t>
      </w:r>
      <w:r w:rsidR="009E2C1F" w:rsidRPr="00D35A2F">
        <w:rPr>
          <w:i/>
        </w:rPr>
        <w:t>;</w:t>
      </w:r>
    </w:p>
    <w:p w:rsidR="009E2C1F" w:rsidRPr="009E2C1F" w:rsidRDefault="009E2C1F" w:rsidP="00655C45">
      <w:pPr>
        <w:pStyle w:val="ListParagraph"/>
        <w:numPr>
          <w:ilvl w:val="0"/>
          <w:numId w:val="4"/>
        </w:numPr>
        <w:spacing w:line="360" w:lineRule="auto"/>
        <w:rPr>
          <w:i/>
        </w:rPr>
      </w:pPr>
      <w:r>
        <w:rPr>
          <w:i/>
        </w:rPr>
        <w:t>Develop applications that will apply Statistical and Machine Learning techniques for purpose of Analytics.</w:t>
      </w:r>
    </w:p>
    <w:p w:rsidR="00374BA4" w:rsidRDefault="00374BA4" w:rsidP="003C5BA0">
      <w:pPr>
        <w:rPr>
          <w:rFonts w:ascii="Arial" w:hAnsi="Arial" w:cs="Arial"/>
          <w:b/>
          <w:sz w:val="18"/>
          <w:szCs w:val="18"/>
        </w:rPr>
      </w:pPr>
    </w:p>
    <w:p w:rsidR="003C5BA0" w:rsidRPr="001E2AA2" w:rsidRDefault="003C5BA0" w:rsidP="003C5BA0">
      <w:pPr>
        <w:rPr>
          <w:rFonts w:ascii="Arial" w:hAnsi="Arial" w:cs="Arial"/>
          <w:b/>
          <w:sz w:val="18"/>
          <w:szCs w:val="18"/>
        </w:rPr>
      </w:pPr>
      <w:r w:rsidRPr="001E2AA2">
        <w:rPr>
          <w:rFonts w:ascii="Arial" w:hAnsi="Arial" w:cs="Arial"/>
          <w:b/>
          <w:sz w:val="18"/>
          <w:szCs w:val="18"/>
        </w:rPr>
        <w:t>Required Textbook</w:t>
      </w:r>
      <w:r w:rsidR="004250F6">
        <w:rPr>
          <w:rFonts w:ascii="Arial" w:hAnsi="Arial" w:cs="Arial"/>
          <w:b/>
          <w:sz w:val="18"/>
          <w:szCs w:val="18"/>
        </w:rPr>
        <w:t xml:space="preserve"> for MDS535</w:t>
      </w:r>
    </w:p>
    <w:p w:rsidR="003C5BA0" w:rsidRPr="003C5BA0" w:rsidRDefault="003C5BA0" w:rsidP="003C5BA0">
      <w:pPr>
        <w:ind w:left="360"/>
        <w:rPr>
          <w:rStyle w:val="verdana10pxbluebold1"/>
          <w:rFonts w:ascii="Verdana" w:hAnsi="Verdana"/>
        </w:rPr>
      </w:pPr>
    </w:p>
    <w:p w:rsidR="003C5BA0" w:rsidRPr="00C05D02" w:rsidRDefault="006C04A0" w:rsidP="00655C45">
      <w:pPr>
        <w:numPr>
          <w:ilvl w:val="0"/>
          <w:numId w:val="8"/>
        </w:numPr>
        <w:shd w:val="clear" w:color="auto" w:fill="FFFFFF"/>
        <w:spacing w:line="285" w:lineRule="atLeast"/>
        <w:ind w:left="0"/>
        <w:rPr>
          <w:rStyle w:val="Strong"/>
          <w:rFonts w:ascii="Arial" w:hAnsi="Arial" w:cs="Arial"/>
          <w:b w:val="0"/>
          <w:bCs w:val="0"/>
          <w:color w:val="333333"/>
          <w:sz w:val="18"/>
          <w:szCs w:val="18"/>
        </w:rPr>
      </w:pPr>
      <w:r>
        <w:rPr>
          <w:rStyle w:val="Strong"/>
          <w:rFonts w:ascii="Arial" w:hAnsi="Arial" w:cs="Arial"/>
          <w:b w:val="0"/>
          <w:sz w:val="18"/>
          <w:szCs w:val="18"/>
          <w:u w:val="single"/>
        </w:rPr>
        <w:t>Hadoop Beginner’s Guide</w:t>
      </w:r>
      <w:r w:rsidR="00374BA4">
        <w:rPr>
          <w:rStyle w:val="Strong"/>
          <w:rFonts w:ascii="Arial" w:hAnsi="Arial" w:cs="Arial"/>
          <w:b w:val="0"/>
          <w:sz w:val="18"/>
          <w:szCs w:val="18"/>
        </w:rPr>
        <w:t xml:space="preserve"> by </w:t>
      </w:r>
      <w:r>
        <w:rPr>
          <w:rStyle w:val="Strong"/>
          <w:rFonts w:ascii="Arial" w:hAnsi="Arial" w:cs="Arial"/>
          <w:b w:val="0"/>
          <w:sz w:val="18"/>
          <w:szCs w:val="18"/>
        </w:rPr>
        <w:t xml:space="preserve">Gary </w:t>
      </w:r>
      <w:proofErr w:type="spellStart"/>
      <w:r>
        <w:rPr>
          <w:rStyle w:val="Strong"/>
          <w:rFonts w:ascii="Arial" w:hAnsi="Arial" w:cs="Arial"/>
          <w:b w:val="0"/>
          <w:sz w:val="18"/>
          <w:szCs w:val="18"/>
        </w:rPr>
        <w:t>Turkington</w:t>
      </w:r>
      <w:proofErr w:type="spellEnd"/>
      <w:r>
        <w:rPr>
          <w:rStyle w:val="Strong"/>
          <w:rFonts w:ascii="Arial" w:hAnsi="Arial" w:cs="Arial"/>
          <w:b w:val="0"/>
          <w:sz w:val="18"/>
          <w:szCs w:val="18"/>
        </w:rPr>
        <w:t xml:space="preserve">, </w:t>
      </w:r>
      <w:proofErr w:type="spellStart"/>
      <w:r>
        <w:rPr>
          <w:rStyle w:val="Strong"/>
          <w:rFonts w:ascii="Arial" w:hAnsi="Arial" w:cs="Arial"/>
          <w:b w:val="0"/>
          <w:sz w:val="18"/>
          <w:szCs w:val="18"/>
        </w:rPr>
        <w:t>Packt</w:t>
      </w:r>
      <w:proofErr w:type="spellEnd"/>
      <w:r>
        <w:rPr>
          <w:rStyle w:val="Strong"/>
          <w:rFonts w:ascii="Arial" w:hAnsi="Arial" w:cs="Arial"/>
          <w:b w:val="0"/>
          <w:sz w:val="18"/>
          <w:szCs w:val="18"/>
        </w:rPr>
        <w:t xml:space="preserve"> Publishing</w:t>
      </w:r>
      <w:r w:rsidRPr="006C04A0">
        <w:rPr>
          <w:rFonts w:ascii="Verdana" w:hAnsi="Verdana" w:cs="Arial"/>
          <w:b/>
          <w:bCs/>
          <w:color w:val="333333"/>
        </w:rPr>
        <w:t xml:space="preserve"> </w:t>
      </w:r>
      <w:r w:rsidRPr="006C04A0">
        <w:rPr>
          <w:rFonts w:ascii="Verdana" w:hAnsi="Verdana" w:cs="Arial"/>
          <w:bCs/>
          <w:color w:val="333333"/>
          <w:sz w:val="18"/>
          <w:szCs w:val="18"/>
        </w:rPr>
        <w:t>ISBN-10:</w:t>
      </w:r>
      <w:r w:rsidRPr="006C04A0">
        <w:rPr>
          <w:rFonts w:ascii="Arial" w:hAnsi="Arial" w:cs="Arial"/>
          <w:color w:val="333333"/>
          <w:sz w:val="18"/>
          <w:szCs w:val="18"/>
        </w:rPr>
        <w:t> 1849517304</w:t>
      </w:r>
      <w:r w:rsidRPr="006C04A0">
        <w:rPr>
          <w:rFonts w:ascii="Verdana" w:hAnsi="Verdana" w:cs="Arial"/>
          <w:bCs/>
          <w:color w:val="333333"/>
          <w:sz w:val="18"/>
          <w:szCs w:val="18"/>
        </w:rPr>
        <w:t>ISBN-13:</w:t>
      </w:r>
      <w:r w:rsidRPr="006C04A0">
        <w:rPr>
          <w:rFonts w:ascii="Arial" w:hAnsi="Arial" w:cs="Arial"/>
          <w:color w:val="333333"/>
          <w:sz w:val="18"/>
          <w:szCs w:val="18"/>
        </w:rPr>
        <w:t> 978-1849517300</w:t>
      </w:r>
      <w:r w:rsidR="00C05D02">
        <w:rPr>
          <w:rFonts w:ascii="Arial" w:hAnsi="Arial" w:cs="Arial"/>
          <w:color w:val="333333"/>
          <w:sz w:val="18"/>
          <w:szCs w:val="18"/>
        </w:rPr>
        <w:t xml:space="preserve">, </w:t>
      </w:r>
      <w:r w:rsidR="00221209">
        <w:rPr>
          <w:rStyle w:val="Strong"/>
          <w:rFonts w:ascii="Arial" w:hAnsi="Arial" w:cs="Arial"/>
          <w:b w:val="0"/>
          <w:sz w:val="18"/>
          <w:szCs w:val="18"/>
        </w:rPr>
        <w:t>© 2013</w:t>
      </w:r>
    </w:p>
    <w:p w:rsidR="00C05D02" w:rsidRPr="00C05D02" w:rsidRDefault="00C05D02" w:rsidP="00655C45">
      <w:pPr>
        <w:numPr>
          <w:ilvl w:val="0"/>
          <w:numId w:val="8"/>
        </w:numPr>
        <w:shd w:val="clear" w:color="auto" w:fill="FFFFFF"/>
        <w:spacing w:line="285" w:lineRule="atLeast"/>
        <w:ind w:left="0"/>
        <w:rPr>
          <w:rStyle w:val="Strong"/>
          <w:rFonts w:ascii="Arial" w:hAnsi="Arial" w:cs="Arial"/>
          <w:b w:val="0"/>
          <w:bCs w:val="0"/>
          <w:color w:val="333333"/>
          <w:sz w:val="18"/>
          <w:szCs w:val="18"/>
        </w:rPr>
      </w:pPr>
      <w:r>
        <w:rPr>
          <w:rStyle w:val="Strong"/>
          <w:rFonts w:ascii="Arial" w:hAnsi="Arial" w:cs="Arial"/>
          <w:b w:val="0"/>
          <w:sz w:val="18"/>
          <w:szCs w:val="18"/>
          <w:u w:val="single"/>
        </w:rPr>
        <w:t xml:space="preserve">Hadoop: the Definitive Guide </w:t>
      </w:r>
      <w:r w:rsidRPr="00C05D02">
        <w:rPr>
          <w:rStyle w:val="Strong"/>
          <w:rFonts w:ascii="Arial" w:hAnsi="Arial" w:cs="Arial"/>
          <w:b w:val="0"/>
          <w:sz w:val="18"/>
          <w:szCs w:val="18"/>
        </w:rPr>
        <w:t xml:space="preserve">by Tom White, </w:t>
      </w:r>
      <w:proofErr w:type="spellStart"/>
      <w:r w:rsidRPr="00C05D02">
        <w:rPr>
          <w:rStyle w:val="Strong"/>
          <w:rFonts w:ascii="Arial" w:hAnsi="Arial" w:cs="Arial"/>
          <w:b w:val="0"/>
          <w:sz w:val="18"/>
          <w:szCs w:val="18"/>
        </w:rPr>
        <w:t>OReilly</w:t>
      </w:r>
      <w:proofErr w:type="spellEnd"/>
      <w:r w:rsidRPr="00C05D02">
        <w:rPr>
          <w:rStyle w:val="Strong"/>
          <w:rFonts w:ascii="Arial" w:hAnsi="Arial" w:cs="Arial"/>
          <w:b w:val="0"/>
          <w:sz w:val="18"/>
          <w:szCs w:val="18"/>
        </w:rPr>
        <w:t xml:space="preserve"> pub.,</w:t>
      </w:r>
      <w:r>
        <w:rPr>
          <w:rStyle w:val="Strong"/>
          <w:rFonts w:ascii="Arial" w:hAnsi="Arial" w:cs="Arial"/>
          <w:b w:val="0"/>
          <w:sz w:val="18"/>
          <w:szCs w:val="18"/>
          <w:u w:val="single"/>
        </w:rPr>
        <w:t xml:space="preserve"> </w:t>
      </w:r>
      <w:r>
        <w:t>ISBN: 978-1-449-31152-0,</w:t>
      </w:r>
      <w:r>
        <w:rPr>
          <w:rStyle w:val="Strong"/>
          <w:rFonts w:ascii="Arial" w:hAnsi="Arial" w:cs="Arial"/>
          <w:b w:val="0"/>
          <w:sz w:val="18"/>
          <w:szCs w:val="18"/>
        </w:rPr>
        <w:t>© 2012</w:t>
      </w:r>
    </w:p>
    <w:p w:rsidR="00C05D02" w:rsidRPr="00C93630" w:rsidRDefault="00C05D02" w:rsidP="00C05D02">
      <w:pPr>
        <w:shd w:val="clear" w:color="auto" w:fill="FFFFFF"/>
        <w:spacing w:line="285" w:lineRule="atLeast"/>
        <w:rPr>
          <w:rStyle w:val="Strong"/>
          <w:rFonts w:ascii="Arial" w:hAnsi="Arial" w:cs="Arial"/>
          <w:b w:val="0"/>
          <w:bCs w:val="0"/>
          <w:color w:val="333333"/>
          <w:sz w:val="18"/>
          <w:szCs w:val="18"/>
        </w:rPr>
      </w:pPr>
      <w:r>
        <w:rPr>
          <w:rStyle w:val="Strong"/>
          <w:rFonts w:ascii="Arial" w:hAnsi="Arial" w:cs="Arial"/>
          <w:b w:val="0"/>
          <w:bCs w:val="0"/>
          <w:color w:val="333333"/>
          <w:sz w:val="18"/>
          <w:szCs w:val="18"/>
        </w:rPr>
        <w:t>(</w:t>
      </w:r>
      <w:proofErr w:type="gramStart"/>
      <w:r>
        <w:rPr>
          <w:rStyle w:val="Strong"/>
          <w:rFonts w:ascii="Arial" w:hAnsi="Arial" w:cs="Arial"/>
          <w:b w:val="0"/>
          <w:bCs w:val="0"/>
          <w:color w:val="333333"/>
          <w:sz w:val="18"/>
          <w:szCs w:val="18"/>
        </w:rPr>
        <w:t>free</w:t>
      </w:r>
      <w:proofErr w:type="gramEnd"/>
      <w:r>
        <w:rPr>
          <w:rStyle w:val="Strong"/>
          <w:rFonts w:ascii="Arial" w:hAnsi="Arial" w:cs="Arial"/>
          <w:b w:val="0"/>
          <w:bCs w:val="0"/>
          <w:color w:val="333333"/>
          <w:sz w:val="18"/>
          <w:szCs w:val="18"/>
        </w:rPr>
        <w:t xml:space="preserve"> online: </w:t>
      </w:r>
      <w:r w:rsidRPr="00C05D02">
        <w:rPr>
          <w:rStyle w:val="Strong"/>
          <w:rFonts w:ascii="Arial" w:hAnsi="Arial" w:cs="Arial"/>
          <w:b w:val="0"/>
          <w:bCs w:val="0"/>
          <w:color w:val="333333"/>
          <w:sz w:val="18"/>
          <w:szCs w:val="18"/>
        </w:rPr>
        <w:t>http://ce.sysu.edu.cn/hope/UploadFiles/Education/2011/10/201110221516245419.pdf</w:t>
      </w:r>
      <w:r>
        <w:rPr>
          <w:rStyle w:val="Strong"/>
          <w:rFonts w:ascii="Arial" w:hAnsi="Arial" w:cs="Arial"/>
          <w:b w:val="0"/>
          <w:bCs w:val="0"/>
          <w:color w:val="333333"/>
          <w:sz w:val="18"/>
          <w:szCs w:val="18"/>
        </w:rPr>
        <w:t>)</w:t>
      </w:r>
    </w:p>
    <w:p w:rsidR="00374BA4" w:rsidRDefault="00374BA4" w:rsidP="00374BA4">
      <w:pPr>
        <w:rPr>
          <w:rStyle w:val="Strong"/>
          <w:rFonts w:ascii="Arial" w:hAnsi="Arial" w:cs="Arial"/>
          <w:b w:val="0"/>
          <w:sz w:val="18"/>
          <w:szCs w:val="18"/>
        </w:rPr>
      </w:pPr>
    </w:p>
    <w:p w:rsidR="00374BA4" w:rsidRPr="00374BA4" w:rsidRDefault="00374BA4" w:rsidP="00374BA4">
      <w:pPr>
        <w:rPr>
          <w:rStyle w:val="Strong"/>
          <w:rFonts w:ascii="Arial" w:hAnsi="Arial" w:cs="Arial"/>
          <w:sz w:val="18"/>
          <w:szCs w:val="18"/>
        </w:rPr>
      </w:pPr>
      <w:r w:rsidRPr="00374BA4">
        <w:rPr>
          <w:rStyle w:val="Strong"/>
          <w:rFonts w:ascii="Arial" w:hAnsi="Arial" w:cs="Arial"/>
          <w:sz w:val="18"/>
          <w:szCs w:val="18"/>
        </w:rPr>
        <w:t>Addition</w:t>
      </w:r>
      <w:r w:rsidR="00C93630">
        <w:rPr>
          <w:rStyle w:val="Strong"/>
          <w:rFonts w:ascii="Arial" w:hAnsi="Arial" w:cs="Arial"/>
          <w:sz w:val="18"/>
          <w:szCs w:val="18"/>
        </w:rPr>
        <w:t>al Recommended</w:t>
      </w:r>
      <w:r w:rsidR="006C04A0">
        <w:rPr>
          <w:rStyle w:val="Strong"/>
          <w:rFonts w:ascii="Arial" w:hAnsi="Arial" w:cs="Arial"/>
          <w:sz w:val="18"/>
          <w:szCs w:val="18"/>
        </w:rPr>
        <w:t xml:space="preserve"> Textbook for MDS535</w:t>
      </w:r>
    </w:p>
    <w:p w:rsidR="00374BA4" w:rsidRPr="00221209" w:rsidRDefault="00374BA4" w:rsidP="00374BA4">
      <w:pPr>
        <w:rPr>
          <w:rStyle w:val="Strong"/>
          <w:rFonts w:ascii="Arial" w:hAnsi="Arial" w:cs="Arial"/>
          <w:b w:val="0"/>
          <w:sz w:val="18"/>
          <w:szCs w:val="18"/>
        </w:rPr>
      </w:pPr>
    </w:p>
    <w:p w:rsidR="00634703" w:rsidRPr="00221209" w:rsidRDefault="00634703" w:rsidP="00655C45">
      <w:pPr>
        <w:pStyle w:val="ListParagraph"/>
        <w:numPr>
          <w:ilvl w:val="0"/>
          <w:numId w:val="9"/>
        </w:numPr>
        <w:shd w:val="clear" w:color="auto" w:fill="FFFFFF"/>
        <w:spacing w:line="285" w:lineRule="atLeast"/>
        <w:ind w:left="-360" w:firstLine="0"/>
        <w:rPr>
          <w:rFonts w:ascii="Arial" w:hAnsi="Arial" w:cs="Arial"/>
          <w:color w:val="111111"/>
          <w:sz w:val="18"/>
          <w:szCs w:val="18"/>
        </w:rPr>
      </w:pPr>
      <w:r w:rsidRPr="00221209">
        <w:rPr>
          <w:rFonts w:ascii="Arial" w:hAnsi="Arial" w:cs="Arial"/>
          <w:color w:val="111111"/>
          <w:sz w:val="18"/>
          <w:szCs w:val="18"/>
          <w:u w:val="single"/>
        </w:rPr>
        <w:t>Programming PIG</w:t>
      </w:r>
      <w:r w:rsidR="00221209" w:rsidRPr="00221209">
        <w:rPr>
          <w:rFonts w:ascii="Arial" w:hAnsi="Arial" w:cs="Arial"/>
          <w:color w:val="111111"/>
          <w:sz w:val="18"/>
          <w:szCs w:val="18"/>
        </w:rPr>
        <w:t xml:space="preserve"> by Alan Gates, Yahoo! Inc.</w:t>
      </w:r>
      <w:r w:rsidRPr="00221209">
        <w:rPr>
          <w:rFonts w:ascii="Arial" w:hAnsi="Arial" w:cs="Arial"/>
          <w:color w:val="111111"/>
          <w:sz w:val="18"/>
          <w:szCs w:val="18"/>
        </w:rPr>
        <w:t xml:space="preserve"> ISBN-13: 978-1449302641</w:t>
      </w:r>
    </w:p>
    <w:p w:rsidR="00634703" w:rsidRPr="00221209" w:rsidRDefault="00634703" w:rsidP="001978F8">
      <w:pPr>
        <w:shd w:val="clear" w:color="auto" w:fill="FFFFFF"/>
        <w:spacing w:line="285" w:lineRule="atLeast"/>
        <w:rPr>
          <w:rFonts w:ascii="Arial" w:hAnsi="Arial" w:cs="Arial"/>
          <w:color w:val="111111"/>
          <w:sz w:val="18"/>
          <w:szCs w:val="18"/>
        </w:rPr>
      </w:pPr>
      <w:r w:rsidRPr="00221209">
        <w:rPr>
          <w:rFonts w:ascii="Arial" w:hAnsi="Arial" w:cs="Arial"/>
          <w:color w:val="111111"/>
          <w:sz w:val="18"/>
          <w:szCs w:val="18"/>
        </w:rPr>
        <w:t>ISBN-10: 1449302645</w:t>
      </w:r>
      <w:r w:rsidR="00221209" w:rsidRPr="00221209">
        <w:rPr>
          <w:rFonts w:ascii="Arial" w:hAnsi="Arial" w:cs="Arial"/>
          <w:color w:val="111111"/>
          <w:sz w:val="18"/>
          <w:szCs w:val="18"/>
        </w:rPr>
        <w:t xml:space="preserve"> </w:t>
      </w:r>
      <w:r w:rsidR="00221209" w:rsidRPr="00221209">
        <w:rPr>
          <w:rStyle w:val="Strong"/>
          <w:rFonts w:ascii="Arial" w:hAnsi="Arial" w:cs="Arial"/>
          <w:b w:val="0"/>
          <w:sz w:val="18"/>
          <w:szCs w:val="18"/>
        </w:rPr>
        <w:t>© 2011</w:t>
      </w:r>
    </w:p>
    <w:p w:rsidR="00634703" w:rsidRPr="001978F8" w:rsidRDefault="00634703" w:rsidP="00655C45">
      <w:pPr>
        <w:pStyle w:val="ListParagraph"/>
        <w:numPr>
          <w:ilvl w:val="0"/>
          <w:numId w:val="9"/>
        </w:numPr>
        <w:shd w:val="clear" w:color="auto" w:fill="FFFFFF"/>
        <w:spacing w:line="285" w:lineRule="atLeast"/>
        <w:ind w:left="0"/>
        <w:rPr>
          <w:rFonts w:ascii="Arial" w:hAnsi="Arial" w:cs="Arial"/>
          <w:color w:val="111111"/>
          <w:sz w:val="18"/>
          <w:szCs w:val="18"/>
        </w:rPr>
      </w:pPr>
      <w:r w:rsidRPr="00221209">
        <w:rPr>
          <w:rFonts w:ascii="Arial" w:hAnsi="Arial" w:cs="Arial"/>
          <w:color w:val="111111"/>
          <w:sz w:val="18"/>
          <w:szCs w:val="18"/>
          <w:u w:val="single"/>
        </w:rPr>
        <w:t xml:space="preserve">Learning Spark: </w:t>
      </w:r>
      <w:r w:rsidR="00221209" w:rsidRPr="00221209">
        <w:rPr>
          <w:rFonts w:ascii="Arial" w:hAnsi="Arial" w:cs="Arial"/>
          <w:color w:val="111111"/>
          <w:sz w:val="18"/>
          <w:szCs w:val="18"/>
          <w:u w:val="single"/>
        </w:rPr>
        <w:t>Light</w:t>
      </w:r>
      <w:r w:rsidRPr="00221209">
        <w:rPr>
          <w:rFonts w:ascii="Arial" w:hAnsi="Arial" w:cs="Arial"/>
          <w:color w:val="111111"/>
          <w:sz w:val="18"/>
          <w:szCs w:val="18"/>
          <w:u w:val="single"/>
        </w:rPr>
        <w:t>ning Fast Data Analysis</w:t>
      </w:r>
      <w:r w:rsidR="00221209" w:rsidRPr="00221209">
        <w:rPr>
          <w:rFonts w:ascii="Arial" w:hAnsi="Arial" w:cs="Arial"/>
          <w:color w:val="111111"/>
          <w:sz w:val="18"/>
          <w:szCs w:val="18"/>
        </w:rPr>
        <w:t xml:space="preserve"> by</w:t>
      </w:r>
      <w:r w:rsidRPr="00221209">
        <w:rPr>
          <w:rFonts w:ascii="Arial" w:hAnsi="Arial" w:cs="Arial"/>
          <w:color w:val="111111"/>
          <w:sz w:val="18"/>
          <w:szCs w:val="18"/>
        </w:rPr>
        <w:t xml:space="preserve"> Holden</w:t>
      </w:r>
      <w:r w:rsidR="00221209" w:rsidRPr="00221209">
        <w:rPr>
          <w:rFonts w:ascii="Arial" w:hAnsi="Arial" w:cs="Arial"/>
          <w:color w:val="111111"/>
          <w:sz w:val="18"/>
          <w:szCs w:val="18"/>
        </w:rPr>
        <w:t xml:space="preserve"> </w:t>
      </w:r>
      <w:proofErr w:type="spellStart"/>
      <w:r w:rsidR="00221209" w:rsidRPr="00221209">
        <w:rPr>
          <w:rFonts w:ascii="Arial" w:hAnsi="Arial" w:cs="Arial"/>
          <w:color w:val="111111"/>
          <w:sz w:val="18"/>
          <w:szCs w:val="18"/>
        </w:rPr>
        <w:t>Karau</w:t>
      </w:r>
      <w:proofErr w:type="spellEnd"/>
      <w:r w:rsidR="00221209" w:rsidRPr="00221209">
        <w:rPr>
          <w:rFonts w:ascii="Arial" w:hAnsi="Arial" w:cs="Arial"/>
          <w:color w:val="111111"/>
          <w:sz w:val="18"/>
          <w:szCs w:val="18"/>
        </w:rPr>
        <w:t xml:space="preserve">, Andy </w:t>
      </w:r>
      <w:proofErr w:type="spellStart"/>
      <w:r w:rsidR="00221209" w:rsidRPr="00221209">
        <w:rPr>
          <w:rFonts w:ascii="Arial" w:hAnsi="Arial" w:cs="Arial"/>
          <w:color w:val="111111"/>
          <w:sz w:val="18"/>
          <w:szCs w:val="18"/>
        </w:rPr>
        <w:t>Konwinski</w:t>
      </w:r>
      <w:proofErr w:type="spellEnd"/>
      <w:r w:rsidR="00221209" w:rsidRPr="00221209">
        <w:rPr>
          <w:rFonts w:ascii="Arial" w:hAnsi="Arial" w:cs="Arial"/>
          <w:color w:val="111111"/>
          <w:sz w:val="18"/>
          <w:szCs w:val="18"/>
        </w:rPr>
        <w:t xml:space="preserve">, Patrick </w:t>
      </w:r>
      <w:r w:rsidRPr="00221209">
        <w:rPr>
          <w:rFonts w:ascii="Arial" w:hAnsi="Arial" w:cs="Arial"/>
          <w:color w:val="111111"/>
          <w:sz w:val="18"/>
          <w:szCs w:val="18"/>
        </w:rPr>
        <w:t xml:space="preserve">Wendell, </w:t>
      </w:r>
      <w:proofErr w:type="spellStart"/>
      <w:r w:rsidRPr="00221209">
        <w:rPr>
          <w:rFonts w:ascii="Arial" w:hAnsi="Arial" w:cs="Arial"/>
          <w:color w:val="111111"/>
          <w:sz w:val="18"/>
          <w:szCs w:val="18"/>
        </w:rPr>
        <w:t>Matei</w:t>
      </w:r>
      <w:proofErr w:type="spellEnd"/>
      <w:r w:rsidRPr="00221209">
        <w:rPr>
          <w:rFonts w:ascii="Arial" w:hAnsi="Arial" w:cs="Arial"/>
          <w:color w:val="111111"/>
          <w:sz w:val="18"/>
          <w:szCs w:val="18"/>
        </w:rPr>
        <w:t xml:space="preserve"> </w:t>
      </w:r>
      <w:proofErr w:type="spellStart"/>
      <w:r w:rsidRPr="00221209">
        <w:rPr>
          <w:rFonts w:ascii="Arial" w:hAnsi="Arial" w:cs="Arial"/>
          <w:color w:val="111111"/>
          <w:sz w:val="18"/>
          <w:szCs w:val="18"/>
        </w:rPr>
        <w:t>Zaharia</w:t>
      </w:r>
      <w:proofErr w:type="spellEnd"/>
      <w:r w:rsidRPr="00221209">
        <w:rPr>
          <w:rFonts w:ascii="Arial" w:hAnsi="Arial" w:cs="Arial"/>
          <w:color w:val="111111"/>
          <w:sz w:val="18"/>
          <w:szCs w:val="18"/>
        </w:rPr>
        <w:t>,</w:t>
      </w:r>
      <w:r w:rsidR="00221209" w:rsidRPr="00221209">
        <w:rPr>
          <w:rFonts w:ascii="Arial" w:hAnsi="Arial" w:cs="Arial"/>
          <w:color w:val="111111"/>
          <w:sz w:val="18"/>
          <w:szCs w:val="18"/>
        </w:rPr>
        <w:t xml:space="preserve"> </w:t>
      </w:r>
      <w:proofErr w:type="spellStart"/>
      <w:r w:rsidR="00221209" w:rsidRPr="00221209">
        <w:rPr>
          <w:rFonts w:ascii="Arial" w:hAnsi="Arial" w:cs="Arial"/>
          <w:color w:val="111111"/>
          <w:sz w:val="18"/>
          <w:szCs w:val="18"/>
        </w:rPr>
        <w:t>OReilly</w:t>
      </w:r>
      <w:proofErr w:type="spellEnd"/>
      <w:r w:rsidR="00221209" w:rsidRPr="00221209">
        <w:rPr>
          <w:rFonts w:ascii="Arial" w:hAnsi="Arial" w:cs="Arial"/>
          <w:color w:val="111111"/>
          <w:sz w:val="18"/>
          <w:szCs w:val="18"/>
        </w:rPr>
        <w:t>,</w:t>
      </w:r>
      <w:r w:rsidRPr="00221209">
        <w:rPr>
          <w:rFonts w:ascii="Arial" w:hAnsi="Arial" w:cs="Arial"/>
          <w:color w:val="111111"/>
          <w:sz w:val="18"/>
          <w:szCs w:val="18"/>
        </w:rPr>
        <w:t xml:space="preserve"> </w:t>
      </w:r>
      <w:r w:rsidR="00221209" w:rsidRPr="00221209">
        <w:rPr>
          <w:rFonts w:ascii="Arial" w:hAnsi="Arial" w:cs="Arial"/>
          <w:color w:val="111111"/>
          <w:sz w:val="18"/>
          <w:szCs w:val="18"/>
        </w:rPr>
        <w:t>I</w:t>
      </w:r>
      <w:r w:rsidRPr="00221209">
        <w:rPr>
          <w:rFonts w:ascii="Arial" w:hAnsi="Arial" w:cs="Arial"/>
          <w:color w:val="111111"/>
          <w:sz w:val="18"/>
          <w:szCs w:val="18"/>
        </w:rPr>
        <w:t>SBN-13: 978-1449358624</w:t>
      </w:r>
      <w:r w:rsidR="001978F8">
        <w:rPr>
          <w:rFonts w:ascii="Arial" w:hAnsi="Arial" w:cs="Arial"/>
          <w:color w:val="111111"/>
          <w:sz w:val="18"/>
          <w:szCs w:val="18"/>
        </w:rPr>
        <w:t xml:space="preserve"> , </w:t>
      </w:r>
      <w:r w:rsidRPr="001978F8">
        <w:rPr>
          <w:rFonts w:ascii="Arial" w:hAnsi="Arial" w:cs="Arial"/>
          <w:color w:val="111111"/>
          <w:sz w:val="18"/>
          <w:szCs w:val="18"/>
        </w:rPr>
        <w:t>ISBN-10: 1449358624</w:t>
      </w:r>
      <w:r w:rsidR="00221209" w:rsidRPr="001978F8">
        <w:rPr>
          <w:rStyle w:val="Strong"/>
          <w:rFonts w:ascii="Arial" w:hAnsi="Arial" w:cs="Arial"/>
          <w:b w:val="0"/>
          <w:sz w:val="18"/>
          <w:szCs w:val="18"/>
        </w:rPr>
        <w:t xml:space="preserve"> © 2015</w:t>
      </w:r>
      <w:r w:rsidRPr="001978F8">
        <w:rPr>
          <w:rFonts w:ascii="Arial" w:hAnsi="Arial" w:cs="Arial"/>
          <w:color w:val="111111"/>
          <w:sz w:val="18"/>
          <w:szCs w:val="18"/>
        </w:rPr>
        <w:t xml:space="preserve"> </w:t>
      </w:r>
    </w:p>
    <w:p w:rsidR="003C5BA0" w:rsidRPr="00BC1578" w:rsidRDefault="00374BA4" w:rsidP="00374BA4">
      <w:pPr>
        <w:tabs>
          <w:tab w:val="left" w:pos="2551"/>
        </w:tabs>
        <w:rPr>
          <w:rStyle w:val="Strong"/>
          <w:rFonts w:ascii="Arial" w:hAnsi="Arial" w:cs="Arial"/>
          <w:b w:val="0"/>
          <w:sz w:val="18"/>
          <w:szCs w:val="18"/>
        </w:rPr>
      </w:pPr>
      <w:r>
        <w:rPr>
          <w:rStyle w:val="Strong"/>
          <w:rFonts w:ascii="Arial" w:hAnsi="Arial" w:cs="Arial"/>
          <w:b w:val="0"/>
          <w:sz w:val="18"/>
          <w:szCs w:val="18"/>
        </w:rPr>
        <w:tab/>
      </w:r>
    </w:p>
    <w:p w:rsidR="00835366" w:rsidRDefault="00835366"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881042" w:rsidRDefault="00881042" w:rsidP="00043FBA">
      <w:pPr>
        <w:rPr>
          <w:rFonts w:ascii="Arial" w:hAnsi="Arial" w:cs="Arial"/>
          <w:b/>
          <w:bCs/>
          <w:sz w:val="18"/>
          <w:szCs w:val="18"/>
        </w:rPr>
      </w:pPr>
    </w:p>
    <w:p w:rsidR="00881042" w:rsidRDefault="0088104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1345D2" w:rsidRDefault="001345D2" w:rsidP="00043FBA">
      <w:pPr>
        <w:rPr>
          <w:rFonts w:ascii="Arial" w:hAnsi="Arial" w:cs="Arial"/>
          <w:b/>
          <w:bCs/>
          <w:sz w:val="18"/>
          <w:szCs w:val="18"/>
        </w:rPr>
      </w:pPr>
    </w:p>
    <w:p w:rsidR="007E41ED" w:rsidRPr="007E41ED" w:rsidRDefault="007E41ED" w:rsidP="00043FBA">
      <w:pPr>
        <w:rPr>
          <w:rFonts w:ascii="Arial" w:hAnsi="Arial" w:cs="Arial"/>
          <w:b/>
          <w:bCs/>
          <w:sz w:val="18"/>
          <w:szCs w:val="18"/>
        </w:rPr>
      </w:pPr>
      <w:r w:rsidRPr="007E41ED">
        <w:rPr>
          <w:rFonts w:ascii="Arial" w:hAnsi="Arial" w:cs="Arial"/>
          <w:b/>
          <w:bCs/>
          <w:sz w:val="18"/>
          <w:szCs w:val="18"/>
        </w:rPr>
        <w:t>Course Deliverables</w:t>
      </w:r>
    </w:p>
    <w:p w:rsidR="00835366" w:rsidRDefault="00835366" w:rsidP="00835366">
      <w:pPr>
        <w:rPr>
          <w:rFonts w:ascii="Arial" w:hAnsi="Arial" w:cs="Arial"/>
          <w:sz w:val="18"/>
          <w:szCs w:val="18"/>
        </w:rPr>
      </w:pPr>
    </w:p>
    <w:tbl>
      <w:tblPr>
        <w:tblStyle w:val="TableGrid"/>
        <w:tblW w:w="0" w:type="auto"/>
        <w:tblInd w:w="108" w:type="dxa"/>
        <w:tblLook w:val="04A0" w:firstRow="1" w:lastRow="0" w:firstColumn="1" w:lastColumn="0" w:noHBand="0" w:noVBand="1"/>
      </w:tblPr>
      <w:tblGrid>
        <w:gridCol w:w="566"/>
        <w:gridCol w:w="3240"/>
        <w:gridCol w:w="2295"/>
        <w:gridCol w:w="2359"/>
      </w:tblGrid>
      <w:tr w:rsidR="00835366" w:rsidRPr="007E41ED" w:rsidTr="00462149">
        <w:tc>
          <w:tcPr>
            <w:tcW w:w="566" w:type="dxa"/>
          </w:tcPr>
          <w:p w:rsidR="00835366" w:rsidRPr="007E41ED" w:rsidRDefault="00835366" w:rsidP="00835366">
            <w:pPr>
              <w:jc w:val="center"/>
              <w:rPr>
                <w:rFonts w:ascii="Arial" w:hAnsi="Arial" w:cs="Arial"/>
                <w:b/>
                <w:sz w:val="18"/>
                <w:szCs w:val="18"/>
              </w:rPr>
            </w:pPr>
            <w:r w:rsidRPr="007E41ED">
              <w:rPr>
                <w:rFonts w:ascii="Arial" w:hAnsi="Arial" w:cs="Arial"/>
                <w:b/>
                <w:sz w:val="18"/>
                <w:szCs w:val="18"/>
              </w:rPr>
              <w:t>Unit</w:t>
            </w:r>
          </w:p>
        </w:tc>
        <w:tc>
          <w:tcPr>
            <w:tcW w:w="3240" w:type="dxa"/>
          </w:tcPr>
          <w:p w:rsidR="00835366" w:rsidRPr="007E41ED" w:rsidRDefault="00835366" w:rsidP="00835366">
            <w:pPr>
              <w:rPr>
                <w:rFonts w:ascii="Arial" w:hAnsi="Arial" w:cs="Arial"/>
                <w:b/>
                <w:sz w:val="18"/>
                <w:szCs w:val="18"/>
              </w:rPr>
            </w:pPr>
            <w:r w:rsidRPr="007E41ED">
              <w:rPr>
                <w:rFonts w:ascii="Arial" w:hAnsi="Arial" w:cs="Arial"/>
                <w:b/>
                <w:sz w:val="18"/>
                <w:szCs w:val="18"/>
              </w:rPr>
              <w:t>All Students</w:t>
            </w:r>
          </w:p>
        </w:tc>
        <w:tc>
          <w:tcPr>
            <w:tcW w:w="2295" w:type="dxa"/>
          </w:tcPr>
          <w:p w:rsidR="00835366" w:rsidRPr="007E41ED" w:rsidRDefault="004C476A" w:rsidP="00835366">
            <w:pPr>
              <w:rPr>
                <w:rFonts w:ascii="Arial" w:hAnsi="Arial" w:cs="Arial"/>
                <w:b/>
                <w:sz w:val="18"/>
                <w:szCs w:val="18"/>
              </w:rPr>
            </w:pPr>
            <w:r>
              <w:rPr>
                <w:rFonts w:ascii="Arial" w:hAnsi="Arial" w:cs="Arial"/>
                <w:b/>
                <w:sz w:val="18"/>
                <w:szCs w:val="18"/>
              </w:rPr>
              <w:t>Quiz</w:t>
            </w:r>
          </w:p>
        </w:tc>
        <w:tc>
          <w:tcPr>
            <w:tcW w:w="2359" w:type="dxa"/>
          </w:tcPr>
          <w:p w:rsidR="00835366" w:rsidRPr="007E41ED" w:rsidRDefault="004C476A" w:rsidP="00835366">
            <w:pPr>
              <w:rPr>
                <w:rFonts w:ascii="Arial" w:hAnsi="Arial" w:cs="Arial"/>
                <w:b/>
                <w:sz w:val="18"/>
                <w:szCs w:val="18"/>
              </w:rPr>
            </w:pPr>
            <w:r>
              <w:rPr>
                <w:rFonts w:ascii="Arial" w:hAnsi="Arial" w:cs="Arial"/>
                <w:b/>
                <w:sz w:val="18"/>
                <w:szCs w:val="18"/>
              </w:rPr>
              <w:t>Activities</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1</w:t>
            </w:r>
          </w:p>
        </w:tc>
        <w:tc>
          <w:tcPr>
            <w:tcW w:w="3240" w:type="dxa"/>
          </w:tcPr>
          <w:p w:rsidR="00C27EA4" w:rsidRDefault="00C27EA4" w:rsidP="00835366">
            <w:pPr>
              <w:rPr>
                <w:rFonts w:ascii="Arial" w:hAnsi="Arial" w:cs="Arial"/>
                <w:sz w:val="18"/>
                <w:szCs w:val="18"/>
              </w:rPr>
            </w:pPr>
            <w:r>
              <w:rPr>
                <w:rFonts w:ascii="Arial" w:hAnsi="Arial" w:cs="Arial"/>
                <w:sz w:val="18"/>
                <w:szCs w:val="18"/>
              </w:rPr>
              <w:t>Hadoop Fundamentals</w:t>
            </w:r>
          </w:p>
          <w:p w:rsidR="00835366" w:rsidRDefault="00835366" w:rsidP="00835366">
            <w:pPr>
              <w:rPr>
                <w:rFonts w:ascii="Arial" w:hAnsi="Arial" w:cs="Arial"/>
                <w:sz w:val="18"/>
                <w:szCs w:val="18"/>
              </w:rPr>
            </w:pPr>
            <w:r>
              <w:rPr>
                <w:rFonts w:ascii="Arial" w:hAnsi="Arial" w:cs="Arial"/>
                <w:sz w:val="18"/>
                <w:szCs w:val="18"/>
              </w:rPr>
              <w:t>Discussion Forum</w:t>
            </w:r>
          </w:p>
          <w:p w:rsidR="00C27EA4" w:rsidRDefault="00C27EA4" w:rsidP="00835366">
            <w:pPr>
              <w:rPr>
                <w:rFonts w:ascii="Arial" w:hAnsi="Arial" w:cs="Arial"/>
                <w:sz w:val="18"/>
                <w:szCs w:val="18"/>
              </w:rPr>
            </w:pPr>
            <w:r>
              <w:rPr>
                <w:rFonts w:ascii="Arial" w:hAnsi="Arial" w:cs="Arial"/>
                <w:sz w:val="18"/>
                <w:szCs w:val="18"/>
              </w:rPr>
              <w:t>Lab One</w:t>
            </w:r>
            <w:r w:rsidR="00835366">
              <w:rPr>
                <w:rFonts w:ascii="Arial" w:hAnsi="Arial" w:cs="Arial"/>
                <w:sz w:val="18"/>
                <w:szCs w:val="18"/>
              </w:rPr>
              <w:t xml:space="preserve">, </w:t>
            </w:r>
          </w:p>
          <w:p w:rsidR="00835366" w:rsidRDefault="00C27EA4" w:rsidP="00835366">
            <w:pPr>
              <w:rPr>
                <w:rFonts w:ascii="Arial" w:hAnsi="Arial" w:cs="Arial"/>
                <w:sz w:val="18"/>
                <w:szCs w:val="18"/>
              </w:rPr>
            </w:pPr>
            <w:r>
              <w:rPr>
                <w:rFonts w:ascii="Arial" w:hAnsi="Arial" w:cs="Arial"/>
                <w:sz w:val="18"/>
                <w:szCs w:val="18"/>
              </w:rPr>
              <w:t xml:space="preserve">Quiz 1, </w:t>
            </w:r>
            <w:r w:rsidR="00835366">
              <w:rPr>
                <w:rFonts w:ascii="Arial" w:hAnsi="Arial" w:cs="Arial"/>
                <w:sz w:val="18"/>
                <w:szCs w:val="18"/>
              </w:rPr>
              <w:t>Section 1</w:t>
            </w:r>
          </w:p>
        </w:tc>
        <w:tc>
          <w:tcPr>
            <w:tcW w:w="2295" w:type="dxa"/>
          </w:tcPr>
          <w:p w:rsidR="00835366" w:rsidRDefault="004C476A" w:rsidP="00835366">
            <w:pPr>
              <w:rPr>
                <w:rFonts w:ascii="Arial" w:hAnsi="Arial" w:cs="Arial"/>
                <w:sz w:val="18"/>
                <w:szCs w:val="18"/>
              </w:rPr>
            </w:pPr>
            <w:r>
              <w:rPr>
                <w:rFonts w:ascii="Arial" w:hAnsi="Arial" w:cs="Arial"/>
                <w:sz w:val="18"/>
                <w:szCs w:val="18"/>
              </w:rPr>
              <w:t>Quiz 1</w:t>
            </w:r>
          </w:p>
        </w:tc>
        <w:tc>
          <w:tcPr>
            <w:tcW w:w="2359" w:type="dxa"/>
          </w:tcPr>
          <w:p w:rsidR="00835366" w:rsidRDefault="004250F6" w:rsidP="00835366">
            <w:pPr>
              <w:rPr>
                <w:rFonts w:ascii="Arial" w:hAnsi="Arial" w:cs="Arial"/>
                <w:bCs/>
                <w:sz w:val="18"/>
                <w:szCs w:val="18"/>
              </w:rPr>
            </w:pPr>
            <w:r>
              <w:rPr>
                <w:rFonts w:ascii="Arial" w:hAnsi="Arial" w:cs="Arial"/>
                <w:bCs/>
                <w:sz w:val="18"/>
                <w:szCs w:val="18"/>
              </w:rPr>
              <w:t>Lab Assignment One: installation of Hadoop, “Hello Hadoop” java demos</w:t>
            </w:r>
          </w:p>
          <w:p w:rsidR="004C476A" w:rsidRDefault="004C476A" w:rsidP="00835366">
            <w:pPr>
              <w:rPr>
                <w:rFonts w:ascii="Arial" w:hAnsi="Arial" w:cs="Arial"/>
                <w:sz w:val="18"/>
                <w:szCs w:val="18"/>
              </w:rPr>
            </w:pPr>
            <w:r>
              <w:rPr>
                <w:rFonts w:ascii="Arial" w:hAnsi="Arial" w:cs="Arial"/>
                <w:bCs/>
                <w:sz w:val="18"/>
                <w:szCs w:val="18"/>
              </w:rPr>
              <w:t>Discussion one</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2</w:t>
            </w:r>
          </w:p>
        </w:tc>
        <w:tc>
          <w:tcPr>
            <w:tcW w:w="3240" w:type="dxa"/>
          </w:tcPr>
          <w:p w:rsidR="00C27EA4" w:rsidRDefault="00C27EA4" w:rsidP="00835366">
            <w:pPr>
              <w:rPr>
                <w:rFonts w:ascii="Arial" w:hAnsi="Arial" w:cs="Arial"/>
                <w:sz w:val="18"/>
                <w:szCs w:val="18"/>
              </w:rPr>
            </w:pPr>
            <w:r>
              <w:rPr>
                <w:rFonts w:ascii="Arial" w:hAnsi="Arial" w:cs="Arial"/>
                <w:sz w:val="18"/>
                <w:szCs w:val="18"/>
              </w:rPr>
              <w:t>Map-Reduce Programming</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C27EA4" w:rsidP="00835366">
            <w:pPr>
              <w:rPr>
                <w:rFonts w:ascii="Arial" w:hAnsi="Arial" w:cs="Arial"/>
                <w:sz w:val="18"/>
                <w:szCs w:val="18"/>
              </w:rPr>
            </w:pPr>
            <w:r>
              <w:rPr>
                <w:rFonts w:ascii="Arial" w:hAnsi="Arial" w:cs="Arial"/>
                <w:sz w:val="18"/>
                <w:szCs w:val="18"/>
              </w:rPr>
              <w:t xml:space="preserve">Lab Two, </w:t>
            </w:r>
            <w:r w:rsidR="00835366">
              <w:rPr>
                <w:rFonts w:ascii="Arial" w:hAnsi="Arial" w:cs="Arial"/>
                <w:sz w:val="18"/>
                <w:szCs w:val="18"/>
              </w:rPr>
              <w:t>Section 2</w:t>
            </w:r>
            <w:r>
              <w:rPr>
                <w:rFonts w:ascii="Arial" w:hAnsi="Arial" w:cs="Arial"/>
                <w:sz w:val="18"/>
                <w:szCs w:val="18"/>
              </w:rPr>
              <w:t>,  Quiz 2</w:t>
            </w:r>
          </w:p>
          <w:p w:rsidR="00835366" w:rsidRDefault="00835366" w:rsidP="00835366">
            <w:pPr>
              <w:rPr>
                <w:rFonts w:ascii="Arial" w:hAnsi="Arial" w:cs="Arial"/>
                <w:sz w:val="18"/>
                <w:szCs w:val="18"/>
              </w:rPr>
            </w:pPr>
            <w:r>
              <w:rPr>
                <w:rFonts w:ascii="Arial" w:hAnsi="Arial" w:cs="Arial"/>
                <w:sz w:val="18"/>
                <w:szCs w:val="18"/>
              </w:rPr>
              <w:t>Signup for Quiz with Proctor U</w:t>
            </w:r>
          </w:p>
        </w:tc>
        <w:tc>
          <w:tcPr>
            <w:tcW w:w="2295" w:type="dxa"/>
          </w:tcPr>
          <w:p w:rsidR="00835366" w:rsidRDefault="004C476A" w:rsidP="00835366">
            <w:pPr>
              <w:rPr>
                <w:rFonts w:ascii="Arial" w:hAnsi="Arial" w:cs="Arial"/>
                <w:sz w:val="18"/>
                <w:szCs w:val="18"/>
              </w:rPr>
            </w:pPr>
            <w:r>
              <w:rPr>
                <w:rFonts w:ascii="Arial" w:hAnsi="Arial" w:cs="Arial"/>
                <w:sz w:val="18"/>
                <w:szCs w:val="18"/>
              </w:rPr>
              <w:t>Quiz 2</w:t>
            </w:r>
          </w:p>
        </w:tc>
        <w:tc>
          <w:tcPr>
            <w:tcW w:w="2359" w:type="dxa"/>
          </w:tcPr>
          <w:p w:rsidR="00462149" w:rsidRDefault="004250F6" w:rsidP="00462149">
            <w:pPr>
              <w:rPr>
                <w:rFonts w:ascii="Arial" w:hAnsi="Arial" w:cs="Arial"/>
                <w:bCs/>
                <w:sz w:val="18"/>
                <w:szCs w:val="18"/>
              </w:rPr>
            </w:pPr>
            <w:r>
              <w:rPr>
                <w:rFonts w:ascii="Arial" w:hAnsi="Arial" w:cs="Arial"/>
                <w:bCs/>
                <w:sz w:val="18"/>
                <w:szCs w:val="18"/>
              </w:rPr>
              <w:t>Lab Two: Streaming I/O using Python programming  language</w:t>
            </w:r>
          </w:p>
          <w:p w:rsidR="004C476A" w:rsidRDefault="004C476A" w:rsidP="00462149">
            <w:pPr>
              <w:rPr>
                <w:rFonts w:ascii="Arial" w:hAnsi="Arial" w:cs="Arial"/>
                <w:bCs/>
                <w:sz w:val="18"/>
                <w:szCs w:val="18"/>
              </w:rPr>
            </w:pPr>
            <w:r>
              <w:rPr>
                <w:rFonts w:ascii="Arial" w:hAnsi="Arial" w:cs="Arial"/>
                <w:bCs/>
                <w:sz w:val="18"/>
                <w:szCs w:val="18"/>
              </w:rPr>
              <w:t>Discussion two</w:t>
            </w:r>
          </w:p>
          <w:p w:rsidR="00835366" w:rsidRDefault="00835366" w:rsidP="00835366">
            <w:pPr>
              <w:rPr>
                <w:rFonts w:ascii="Arial" w:hAnsi="Arial" w:cs="Arial"/>
                <w:sz w:val="18"/>
                <w:szCs w:val="18"/>
              </w:rPr>
            </w:pP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3</w:t>
            </w:r>
          </w:p>
        </w:tc>
        <w:tc>
          <w:tcPr>
            <w:tcW w:w="3240" w:type="dxa"/>
          </w:tcPr>
          <w:p w:rsidR="00C27EA4" w:rsidRDefault="00C27EA4" w:rsidP="00835366">
            <w:pPr>
              <w:rPr>
                <w:rFonts w:ascii="Arial" w:hAnsi="Arial" w:cs="Arial"/>
                <w:sz w:val="18"/>
                <w:szCs w:val="18"/>
              </w:rPr>
            </w:pPr>
            <w:r>
              <w:rPr>
                <w:rFonts w:ascii="Arial" w:hAnsi="Arial" w:cs="Arial"/>
                <w:sz w:val="18"/>
                <w:szCs w:val="18"/>
              </w:rPr>
              <w:t>Introduction To PIG</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C27EA4" w:rsidP="00835366">
            <w:pPr>
              <w:rPr>
                <w:rFonts w:ascii="Arial" w:hAnsi="Arial" w:cs="Arial"/>
                <w:sz w:val="18"/>
                <w:szCs w:val="18"/>
              </w:rPr>
            </w:pPr>
            <w:r>
              <w:rPr>
                <w:rFonts w:ascii="Arial" w:hAnsi="Arial" w:cs="Arial"/>
                <w:sz w:val="18"/>
                <w:szCs w:val="18"/>
              </w:rPr>
              <w:t>Lab Three</w:t>
            </w:r>
            <w:r w:rsidR="00835366">
              <w:rPr>
                <w:rFonts w:ascii="Arial" w:hAnsi="Arial" w:cs="Arial"/>
                <w:sz w:val="18"/>
                <w:szCs w:val="18"/>
              </w:rPr>
              <w:t>, Section 3</w:t>
            </w:r>
          </w:p>
          <w:p w:rsidR="00835366" w:rsidRDefault="00835366" w:rsidP="00835366">
            <w:pPr>
              <w:rPr>
                <w:rFonts w:ascii="Arial" w:hAnsi="Arial" w:cs="Arial"/>
                <w:sz w:val="18"/>
                <w:szCs w:val="18"/>
              </w:rPr>
            </w:pPr>
            <w:r>
              <w:rPr>
                <w:rFonts w:ascii="Arial" w:hAnsi="Arial" w:cs="Arial"/>
                <w:sz w:val="18"/>
                <w:szCs w:val="18"/>
              </w:rPr>
              <w:t>Quiz</w:t>
            </w:r>
            <w:r w:rsidR="00C27EA4">
              <w:rPr>
                <w:rFonts w:ascii="Arial" w:hAnsi="Arial" w:cs="Arial"/>
                <w:sz w:val="18"/>
                <w:szCs w:val="18"/>
              </w:rPr>
              <w:t xml:space="preserve"> 3</w:t>
            </w:r>
          </w:p>
        </w:tc>
        <w:tc>
          <w:tcPr>
            <w:tcW w:w="2295" w:type="dxa"/>
          </w:tcPr>
          <w:p w:rsidR="00835366" w:rsidRDefault="004C476A" w:rsidP="00835366">
            <w:pPr>
              <w:rPr>
                <w:rFonts w:ascii="Arial" w:hAnsi="Arial" w:cs="Arial"/>
                <w:sz w:val="18"/>
                <w:szCs w:val="18"/>
              </w:rPr>
            </w:pPr>
            <w:r>
              <w:rPr>
                <w:rFonts w:ascii="Arial" w:hAnsi="Arial" w:cs="Arial"/>
                <w:sz w:val="18"/>
                <w:szCs w:val="18"/>
              </w:rPr>
              <w:t>Quiz 3</w:t>
            </w:r>
          </w:p>
        </w:tc>
        <w:tc>
          <w:tcPr>
            <w:tcW w:w="2359" w:type="dxa"/>
          </w:tcPr>
          <w:p w:rsidR="00835366" w:rsidRDefault="004250F6" w:rsidP="00835366">
            <w:pPr>
              <w:rPr>
                <w:rFonts w:ascii="Arial" w:hAnsi="Arial" w:cs="Arial"/>
                <w:bCs/>
                <w:sz w:val="18"/>
                <w:szCs w:val="18"/>
              </w:rPr>
            </w:pPr>
            <w:r>
              <w:rPr>
                <w:rFonts w:ascii="Arial" w:hAnsi="Arial" w:cs="Arial"/>
                <w:bCs/>
                <w:sz w:val="18"/>
                <w:szCs w:val="18"/>
              </w:rPr>
              <w:t>Lab Three : PIG programming</w:t>
            </w:r>
          </w:p>
          <w:p w:rsidR="004C476A" w:rsidRDefault="004C476A" w:rsidP="00835366">
            <w:pPr>
              <w:rPr>
                <w:rFonts w:ascii="Arial" w:hAnsi="Arial" w:cs="Arial"/>
                <w:sz w:val="18"/>
                <w:szCs w:val="18"/>
              </w:rPr>
            </w:pPr>
            <w:r>
              <w:rPr>
                <w:rFonts w:ascii="Arial" w:hAnsi="Arial" w:cs="Arial"/>
                <w:bCs/>
                <w:sz w:val="18"/>
                <w:szCs w:val="18"/>
              </w:rPr>
              <w:t>Discussion three</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4</w:t>
            </w:r>
          </w:p>
        </w:tc>
        <w:tc>
          <w:tcPr>
            <w:tcW w:w="3240" w:type="dxa"/>
          </w:tcPr>
          <w:p w:rsidR="00C27EA4" w:rsidRDefault="00C27EA4" w:rsidP="00835366">
            <w:pPr>
              <w:rPr>
                <w:rFonts w:ascii="Arial" w:hAnsi="Arial" w:cs="Arial"/>
                <w:sz w:val="18"/>
                <w:szCs w:val="18"/>
              </w:rPr>
            </w:pPr>
            <w:r>
              <w:rPr>
                <w:rFonts w:ascii="Arial" w:hAnsi="Arial" w:cs="Arial"/>
                <w:sz w:val="18"/>
                <w:szCs w:val="18"/>
              </w:rPr>
              <w:t>Advanced PIG</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835366" w:rsidP="00835366">
            <w:pPr>
              <w:rPr>
                <w:rFonts w:ascii="Arial" w:hAnsi="Arial" w:cs="Arial"/>
                <w:sz w:val="18"/>
                <w:szCs w:val="18"/>
              </w:rPr>
            </w:pPr>
            <w:r>
              <w:rPr>
                <w:rFonts w:ascii="Arial" w:hAnsi="Arial" w:cs="Arial"/>
                <w:sz w:val="18"/>
                <w:szCs w:val="18"/>
              </w:rPr>
              <w:t>, Section 4</w:t>
            </w:r>
          </w:p>
          <w:p w:rsidR="00835366" w:rsidRDefault="00835366" w:rsidP="00835366">
            <w:pPr>
              <w:rPr>
                <w:rFonts w:ascii="Arial" w:hAnsi="Arial" w:cs="Arial"/>
                <w:sz w:val="18"/>
                <w:szCs w:val="18"/>
              </w:rPr>
            </w:pPr>
            <w:r>
              <w:rPr>
                <w:rFonts w:ascii="Arial" w:hAnsi="Arial" w:cs="Arial"/>
                <w:sz w:val="18"/>
                <w:szCs w:val="18"/>
              </w:rPr>
              <w:t>Midterm Exam</w:t>
            </w:r>
          </w:p>
        </w:tc>
        <w:tc>
          <w:tcPr>
            <w:tcW w:w="2295" w:type="dxa"/>
          </w:tcPr>
          <w:p w:rsidR="00835366" w:rsidRDefault="004C476A" w:rsidP="00835366">
            <w:pPr>
              <w:rPr>
                <w:rFonts w:ascii="Arial" w:hAnsi="Arial" w:cs="Arial"/>
                <w:sz w:val="18"/>
                <w:szCs w:val="18"/>
              </w:rPr>
            </w:pPr>
            <w:r>
              <w:rPr>
                <w:rFonts w:ascii="Arial" w:hAnsi="Arial" w:cs="Arial"/>
                <w:sz w:val="18"/>
                <w:szCs w:val="18"/>
              </w:rPr>
              <w:t xml:space="preserve">Quiz 4  </w:t>
            </w:r>
          </w:p>
        </w:tc>
        <w:tc>
          <w:tcPr>
            <w:tcW w:w="2359" w:type="dxa"/>
          </w:tcPr>
          <w:p w:rsidR="00835366" w:rsidRDefault="004C476A" w:rsidP="00835366">
            <w:pPr>
              <w:rPr>
                <w:rFonts w:ascii="Arial" w:hAnsi="Arial" w:cs="Arial"/>
                <w:sz w:val="18"/>
                <w:szCs w:val="18"/>
              </w:rPr>
            </w:pPr>
            <w:r>
              <w:rPr>
                <w:rFonts w:ascii="Arial" w:hAnsi="Arial" w:cs="Arial"/>
                <w:sz w:val="18"/>
                <w:szCs w:val="18"/>
              </w:rPr>
              <w:t>Lab Four :Advanced PIG programming</w:t>
            </w:r>
          </w:p>
          <w:p w:rsidR="004C476A" w:rsidRDefault="004C476A" w:rsidP="00835366">
            <w:pPr>
              <w:rPr>
                <w:rFonts w:ascii="Arial" w:hAnsi="Arial" w:cs="Arial"/>
                <w:sz w:val="18"/>
                <w:szCs w:val="18"/>
              </w:rPr>
            </w:pPr>
            <w:r>
              <w:rPr>
                <w:rFonts w:ascii="Arial" w:hAnsi="Arial" w:cs="Arial"/>
                <w:sz w:val="18"/>
                <w:szCs w:val="18"/>
              </w:rPr>
              <w:t>Discussion four</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5</w:t>
            </w:r>
          </w:p>
        </w:tc>
        <w:tc>
          <w:tcPr>
            <w:tcW w:w="3240" w:type="dxa"/>
          </w:tcPr>
          <w:p w:rsidR="00C27EA4" w:rsidRDefault="00C27EA4" w:rsidP="00835366">
            <w:pPr>
              <w:rPr>
                <w:rFonts w:ascii="Arial" w:hAnsi="Arial" w:cs="Arial"/>
                <w:sz w:val="18"/>
                <w:szCs w:val="18"/>
              </w:rPr>
            </w:pPr>
          </w:p>
          <w:p w:rsidR="00C27EA4" w:rsidRDefault="00C27EA4" w:rsidP="00835366">
            <w:pPr>
              <w:rPr>
                <w:rFonts w:ascii="Arial" w:hAnsi="Arial" w:cs="Arial"/>
                <w:sz w:val="18"/>
                <w:szCs w:val="18"/>
              </w:rPr>
            </w:pPr>
            <w:r>
              <w:rPr>
                <w:rFonts w:ascii="Arial" w:hAnsi="Arial" w:cs="Arial"/>
                <w:sz w:val="18"/>
                <w:szCs w:val="18"/>
              </w:rPr>
              <w:t>Introduction to HIVE</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835366" w:rsidP="00835366">
            <w:pPr>
              <w:rPr>
                <w:rFonts w:ascii="Arial" w:hAnsi="Arial" w:cs="Arial"/>
                <w:sz w:val="18"/>
                <w:szCs w:val="18"/>
              </w:rPr>
            </w:pPr>
            <w:r>
              <w:rPr>
                <w:rFonts w:ascii="Arial" w:hAnsi="Arial" w:cs="Arial"/>
                <w:sz w:val="18"/>
                <w:szCs w:val="18"/>
              </w:rPr>
              <w:t>Data Project, Section 5</w:t>
            </w:r>
          </w:p>
        </w:tc>
        <w:tc>
          <w:tcPr>
            <w:tcW w:w="2295" w:type="dxa"/>
          </w:tcPr>
          <w:p w:rsidR="00835366" w:rsidRDefault="004C476A" w:rsidP="00835366">
            <w:pPr>
              <w:rPr>
                <w:rFonts w:ascii="Arial" w:hAnsi="Arial" w:cs="Arial"/>
                <w:sz w:val="18"/>
                <w:szCs w:val="18"/>
              </w:rPr>
            </w:pPr>
            <w:r>
              <w:rPr>
                <w:rFonts w:ascii="Arial" w:hAnsi="Arial" w:cs="Arial"/>
                <w:sz w:val="18"/>
                <w:szCs w:val="18"/>
              </w:rPr>
              <w:t>Quiz 5</w:t>
            </w:r>
          </w:p>
        </w:tc>
        <w:tc>
          <w:tcPr>
            <w:tcW w:w="2359" w:type="dxa"/>
          </w:tcPr>
          <w:p w:rsidR="00835366" w:rsidRDefault="00C27EA4" w:rsidP="00C27EA4">
            <w:pPr>
              <w:rPr>
                <w:rFonts w:ascii="Arial" w:hAnsi="Arial" w:cs="Arial"/>
                <w:bCs/>
                <w:sz w:val="18"/>
                <w:szCs w:val="18"/>
              </w:rPr>
            </w:pPr>
            <w:r>
              <w:rPr>
                <w:rFonts w:ascii="Arial" w:hAnsi="Arial" w:cs="Arial"/>
                <w:bCs/>
                <w:sz w:val="18"/>
                <w:szCs w:val="18"/>
              </w:rPr>
              <w:t xml:space="preserve">Lab Four: </w:t>
            </w:r>
            <w:r w:rsidR="004250F6">
              <w:rPr>
                <w:rFonts w:ascii="Arial" w:hAnsi="Arial" w:cs="Arial"/>
                <w:bCs/>
                <w:sz w:val="18"/>
                <w:szCs w:val="18"/>
              </w:rPr>
              <w:t>HIVE</w:t>
            </w:r>
            <w:r>
              <w:rPr>
                <w:rFonts w:ascii="Arial" w:hAnsi="Arial" w:cs="Arial"/>
                <w:bCs/>
                <w:sz w:val="18"/>
                <w:szCs w:val="18"/>
              </w:rPr>
              <w:t xml:space="preserve"> Programming</w:t>
            </w:r>
          </w:p>
          <w:p w:rsidR="004C476A" w:rsidRDefault="004C476A" w:rsidP="00C27EA4">
            <w:pPr>
              <w:rPr>
                <w:rFonts w:ascii="Arial" w:hAnsi="Arial" w:cs="Arial"/>
                <w:sz w:val="18"/>
                <w:szCs w:val="18"/>
              </w:rPr>
            </w:pPr>
            <w:r>
              <w:rPr>
                <w:rFonts w:ascii="Arial" w:hAnsi="Arial" w:cs="Arial"/>
                <w:bCs/>
                <w:sz w:val="18"/>
                <w:szCs w:val="18"/>
              </w:rPr>
              <w:t>Discussion five</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6</w:t>
            </w:r>
          </w:p>
        </w:tc>
        <w:tc>
          <w:tcPr>
            <w:tcW w:w="3240" w:type="dxa"/>
          </w:tcPr>
          <w:p w:rsidR="00C27EA4" w:rsidRDefault="00C27EA4" w:rsidP="00835366">
            <w:pPr>
              <w:rPr>
                <w:rFonts w:ascii="Arial" w:hAnsi="Arial" w:cs="Arial"/>
                <w:sz w:val="18"/>
                <w:szCs w:val="18"/>
              </w:rPr>
            </w:pPr>
            <w:r>
              <w:rPr>
                <w:rFonts w:ascii="Arial" w:hAnsi="Arial" w:cs="Arial"/>
                <w:sz w:val="18"/>
                <w:szCs w:val="18"/>
              </w:rPr>
              <w:t>Advanced HIVE</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835366" w:rsidP="00835366">
            <w:pPr>
              <w:rPr>
                <w:rFonts w:ascii="Arial" w:hAnsi="Arial" w:cs="Arial"/>
                <w:sz w:val="18"/>
                <w:szCs w:val="18"/>
              </w:rPr>
            </w:pPr>
            <w:r>
              <w:rPr>
                <w:rFonts w:ascii="Arial" w:hAnsi="Arial" w:cs="Arial"/>
                <w:sz w:val="18"/>
                <w:szCs w:val="18"/>
              </w:rPr>
              <w:t>Data Project, Section 6</w:t>
            </w:r>
          </w:p>
        </w:tc>
        <w:tc>
          <w:tcPr>
            <w:tcW w:w="2295" w:type="dxa"/>
          </w:tcPr>
          <w:p w:rsidR="00835366" w:rsidRDefault="004C476A" w:rsidP="00835366">
            <w:pPr>
              <w:rPr>
                <w:rFonts w:ascii="Arial" w:hAnsi="Arial" w:cs="Arial"/>
                <w:sz w:val="18"/>
                <w:szCs w:val="18"/>
              </w:rPr>
            </w:pPr>
            <w:r>
              <w:rPr>
                <w:rFonts w:ascii="Arial" w:hAnsi="Arial" w:cs="Arial"/>
                <w:sz w:val="18"/>
                <w:szCs w:val="18"/>
              </w:rPr>
              <w:t>Quiz 6</w:t>
            </w:r>
          </w:p>
        </w:tc>
        <w:tc>
          <w:tcPr>
            <w:tcW w:w="2359" w:type="dxa"/>
          </w:tcPr>
          <w:p w:rsidR="00835366" w:rsidRDefault="004C476A" w:rsidP="00835366">
            <w:pPr>
              <w:rPr>
                <w:rFonts w:ascii="Arial" w:hAnsi="Arial" w:cs="Arial"/>
                <w:sz w:val="18"/>
                <w:szCs w:val="18"/>
              </w:rPr>
            </w:pPr>
            <w:r>
              <w:rPr>
                <w:rFonts w:ascii="Arial" w:hAnsi="Arial" w:cs="Arial"/>
                <w:sz w:val="18"/>
                <w:szCs w:val="18"/>
              </w:rPr>
              <w:t>Lab Six: Scala Programming</w:t>
            </w:r>
          </w:p>
          <w:p w:rsidR="004C476A" w:rsidRDefault="004C476A" w:rsidP="00835366">
            <w:pPr>
              <w:rPr>
                <w:rFonts w:ascii="Arial" w:hAnsi="Arial" w:cs="Arial"/>
                <w:sz w:val="18"/>
                <w:szCs w:val="18"/>
              </w:rPr>
            </w:pPr>
            <w:r>
              <w:rPr>
                <w:rFonts w:ascii="Arial" w:hAnsi="Arial" w:cs="Arial"/>
                <w:sz w:val="18"/>
                <w:szCs w:val="18"/>
              </w:rPr>
              <w:t>Discussion six</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7</w:t>
            </w:r>
          </w:p>
        </w:tc>
        <w:tc>
          <w:tcPr>
            <w:tcW w:w="3240" w:type="dxa"/>
          </w:tcPr>
          <w:p w:rsidR="00C27EA4" w:rsidRDefault="00C27EA4" w:rsidP="00835366">
            <w:pPr>
              <w:rPr>
                <w:rFonts w:ascii="Arial" w:hAnsi="Arial" w:cs="Arial"/>
                <w:sz w:val="18"/>
                <w:szCs w:val="18"/>
              </w:rPr>
            </w:pPr>
            <w:r>
              <w:rPr>
                <w:rFonts w:ascii="Arial" w:hAnsi="Arial" w:cs="Arial"/>
                <w:sz w:val="18"/>
                <w:szCs w:val="18"/>
              </w:rPr>
              <w:t>Introduction to Scala / Spark</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835366" w:rsidP="00835366">
            <w:pPr>
              <w:rPr>
                <w:rFonts w:ascii="Arial" w:hAnsi="Arial" w:cs="Arial"/>
                <w:sz w:val="18"/>
                <w:szCs w:val="18"/>
              </w:rPr>
            </w:pPr>
            <w:r>
              <w:rPr>
                <w:rFonts w:ascii="Arial" w:hAnsi="Arial" w:cs="Arial"/>
                <w:sz w:val="18"/>
                <w:szCs w:val="18"/>
              </w:rPr>
              <w:t>Data Project, Section 6 Updated</w:t>
            </w:r>
          </w:p>
        </w:tc>
        <w:tc>
          <w:tcPr>
            <w:tcW w:w="2295" w:type="dxa"/>
          </w:tcPr>
          <w:p w:rsidR="00835366" w:rsidRDefault="004C476A" w:rsidP="00835366">
            <w:pPr>
              <w:rPr>
                <w:rFonts w:ascii="Arial" w:hAnsi="Arial" w:cs="Arial"/>
                <w:sz w:val="18"/>
                <w:szCs w:val="18"/>
              </w:rPr>
            </w:pPr>
            <w:r>
              <w:rPr>
                <w:rFonts w:ascii="Arial" w:hAnsi="Arial" w:cs="Arial"/>
                <w:sz w:val="18"/>
                <w:szCs w:val="18"/>
              </w:rPr>
              <w:t>Quiz 7</w:t>
            </w:r>
          </w:p>
        </w:tc>
        <w:tc>
          <w:tcPr>
            <w:tcW w:w="2359" w:type="dxa"/>
          </w:tcPr>
          <w:p w:rsidR="00835366" w:rsidRDefault="004C476A" w:rsidP="00835366">
            <w:pPr>
              <w:rPr>
                <w:rFonts w:ascii="Arial" w:hAnsi="Arial" w:cs="Arial"/>
                <w:bCs/>
                <w:sz w:val="18"/>
                <w:szCs w:val="18"/>
              </w:rPr>
            </w:pPr>
            <w:r>
              <w:rPr>
                <w:rFonts w:ascii="Arial" w:hAnsi="Arial" w:cs="Arial"/>
                <w:bCs/>
                <w:sz w:val="18"/>
                <w:szCs w:val="18"/>
              </w:rPr>
              <w:t>Lab Seven</w:t>
            </w:r>
            <w:r w:rsidR="004250F6">
              <w:rPr>
                <w:rFonts w:ascii="Arial" w:hAnsi="Arial" w:cs="Arial"/>
                <w:bCs/>
                <w:sz w:val="18"/>
                <w:szCs w:val="18"/>
              </w:rPr>
              <w:t xml:space="preserve"> : Scala/Spark</w:t>
            </w:r>
          </w:p>
          <w:p w:rsidR="004C476A" w:rsidRDefault="004C476A" w:rsidP="00835366">
            <w:pPr>
              <w:rPr>
                <w:rFonts w:ascii="Arial" w:hAnsi="Arial" w:cs="Arial"/>
                <w:sz w:val="18"/>
                <w:szCs w:val="18"/>
              </w:rPr>
            </w:pPr>
            <w:r>
              <w:rPr>
                <w:rFonts w:ascii="Arial" w:hAnsi="Arial" w:cs="Arial"/>
                <w:bCs/>
                <w:sz w:val="18"/>
                <w:szCs w:val="18"/>
              </w:rPr>
              <w:t>Discussion Seven</w:t>
            </w:r>
          </w:p>
        </w:tc>
      </w:tr>
      <w:tr w:rsidR="00835366" w:rsidTr="00462149">
        <w:tc>
          <w:tcPr>
            <w:tcW w:w="566" w:type="dxa"/>
          </w:tcPr>
          <w:p w:rsidR="00835366" w:rsidRDefault="00835366" w:rsidP="00835366">
            <w:pPr>
              <w:jc w:val="center"/>
              <w:rPr>
                <w:rFonts w:ascii="Arial" w:hAnsi="Arial" w:cs="Arial"/>
                <w:sz w:val="18"/>
                <w:szCs w:val="18"/>
              </w:rPr>
            </w:pPr>
            <w:r>
              <w:rPr>
                <w:rFonts w:ascii="Arial" w:hAnsi="Arial" w:cs="Arial"/>
                <w:sz w:val="18"/>
                <w:szCs w:val="18"/>
              </w:rPr>
              <w:t>8</w:t>
            </w:r>
          </w:p>
        </w:tc>
        <w:tc>
          <w:tcPr>
            <w:tcW w:w="3240" w:type="dxa"/>
          </w:tcPr>
          <w:p w:rsidR="00C27EA4" w:rsidRDefault="00C27EA4" w:rsidP="00835366">
            <w:pPr>
              <w:rPr>
                <w:rFonts w:ascii="Arial" w:hAnsi="Arial" w:cs="Arial"/>
                <w:sz w:val="18"/>
                <w:szCs w:val="18"/>
              </w:rPr>
            </w:pPr>
            <w:r>
              <w:rPr>
                <w:rFonts w:ascii="Arial" w:hAnsi="Arial" w:cs="Arial"/>
                <w:sz w:val="18"/>
                <w:szCs w:val="18"/>
              </w:rPr>
              <w:t>Advanced Scala, Spark ML</w:t>
            </w:r>
          </w:p>
          <w:p w:rsidR="00835366" w:rsidRDefault="00835366" w:rsidP="00835366">
            <w:pPr>
              <w:rPr>
                <w:rFonts w:ascii="Arial" w:hAnsi="Arial" w:cs="Arial"/>
                <w:sz w:val="18"/>
                <w:szCs w:val="18"/>
              </w:rPr>
            </w:pPr>
            <w:r>
              <w:rPr>
                <w:rFonts w:ascii="Arial" w:hAnsi="Arial" w:cs="Arial"/>
                <w:sz w:val="18"/>
                <w:szCs w:val="18"/>
              </w:rPr>
              <w:t>Discussion Forum</w:t>
            </w:r>
          </w:p>
          <w:p w:rsidR="00835366" w:rsidRDefault="00835366" w:rsidP="00835366">
            <w:pPr>
              <w:rPr>
                <w:rFonts w:ascii="Arial" w:hAnsi="Arial" w:cs="Arial"/>
                <w:sz w:val="18"/>
                <w:szCs w:val="18"/>
              </w:rPr>
            </w:pPr>
            <w:r>
              <w:rPr>
                <w:rFonts w:ascii="Arial" w:hAnsi="Arial" w:cs="Arial"/>
                <w:sz w:val="18"/>
                <w:szCs w:val="18"/>
              </w:rPr>
              <w:t>Data Project, All Sections</w:t>
            </w:r>
          </w:p>
          <w:p w:rsidR="00835366" w:rsidRDefault="00835366" w:rsidP="00835366">
            <w:pPr>
              <w:rPr>
                <w:rFonts w:ascii="Arial" w:hAnsi="Arial" w:cs="Arial"/>
                <w:sz w:val="18"/>
                <w:szCs w:val="18"/>
              </w:rPr>
            </w:pPr>
            <w:r>
              <w:rPr>
                <w:rFonts w:ascii="Arial" w:hAnsi="Arial" w:cs="Arial"/>
                <w:sz w:val="18"/>
                <w:szCs w:val="18"/>
              </w:rPr>
              <w:t>Final Exam</w:t>
            </w:r>
          </w:p>
        </w:tc>
        <w:tc>
          <w:tcPr>
            <w:tcW w:w="2295" w:type="dxa"/>
          </w:tcPr>
          <w:p w:rsidR="00835366" w:rsidRDefault="004C476A" w:rsidP="00835366">
            <w:pPr>
              <w:rPr>
                <w:rFonts w:ascii="Arial" w:hAnsi="Arial" w:cs="Arial"/>
                <w:sz w:val="18"/>
                <w:szCs w:val="18"/>
              </w:rPr>
            </w:pPr>
            <w:r>
              <w:rPr>
                <w:rFonts w:ascii="Arial" w:hAnsi="Arial" w:cs="Arial"/>
                <w:sz w:val="18"/>
                <w:szCs w:val="18"/>
              </w:rPr>
              <w:t>Quiz 8</w:t>
            </w:r>
          </w:p>
        </w:tc>
        <w:tc>
          <w:tcPr>
            <w:tcW w:w="2359" w:type="dxa"/>
          </w:tcPr>
          <w:p w:rsidR="00835366" w:rsidRDefault="004C476A" w:rsidP="00835366">
            <w:pPr>
              <w:rPr>
                <w:rFonts w:ascii="Arial" w:hAnsi="Arial" w:cs="Arial"/>
                <w:bCs/>
                <w:sz w:val="18"/>
                <w:szCs w:val="18"/>
              </w:rPr>
            </w:pPr>
            <w:r>
              <w:rPr>
                <w:rFonts w:ascii="Arial" w:hAnsi="Arial" w:cs="Arial"/>
                <w:bCs/>
                <w:sz w:val="18"/>
                <w:szCs w:val="18"/>
              </w:rPr>
              <w:t>Lab Eight</w:t>
            </w:r>
            <w:r w:rsidR="004250F6">
              <w:rPr>
                <w:rFonts w:ascii="Arial" w:hAnsi="Arial" w:cs="Arial"/>
                <w:bCs/>
                <w:sz w:val="18"/>
                <w:szCs w:val="18"/>
              </w:rPr>
              <w:t>: Spark ML (Scala/Spark)</w:t>
            </w:r>
          </w:p>
          <w:p w:rsidR="004C476A" w:rsidRDefault="004C476A" w:rsidP="00835366">
            <w:pPr>
              <w:rPr>
                <w:rFonts w:ascii="Arial" w:hAnsi="Arial" w:cs="Arial"/>
                <w:sz w:val="18"/>
                <w:szCs w:val="18"/>
              </w:rPr>
            </w:pPr>
            <w:r>
              <w:rPr>
                <w:rFonts w:ascii="Arial" w:hAnsi="Arial" w:cs="Arial"/>
                <w:bCs/>
                <w:sz w:val="18"/>
                <w:szCs w:val="18"/>
              </w:rPr>
              <w:t>Discussion Eight</w:t>
            </w:r>
          </w:p>
        </w:tc>
      </w:tr>
    </w:tbl>
    <w:p w:rsidR="00835366" w:rsidRDefault="00835366" w:rsidP="00835366">
      <w:pPr>
        <w:rPr>
          <w:rFonts w:ascii="Arial" w:hAnsi="Arial" w:cs="Arial"/>
          <w:sz w:val="18"/>
          <w:szCs w:val="18"/>
        </w:rPr>
      </w:pPr>
    </w:p>
    <w:p w:rsidR="007E41ED" w:rsidRDefault="00835366" w:rsidP="00043FBA">
      <w:pPr>
        <w:rPr>
          <w:rFonts w:ascii="Arial" w:hAnsi="Arial" w:cs="Arial"/>
          <w:b/>
          <w:sz w:val="18"/>
          <w:szCs w:val="18"/>
        </w:rPr>
      </w:pPr>
      <w:r>
        <w:rPr>
          <w:rFonts w:ascii="Arial" w:hAnsi="Arial" w:cs="Arial"/>
          <w:b/>
          <w:sz w:val="18"/>
          <w:szCs w:val="18"/>
        </w:rPr>
        <w:t>Discussion Forums</w:t>
      </w:r>
    </w:p>
    <w:p w:rsidR="00835366" w:rsidRDefault="00835366" w:rsidP="00043FBA">
      <w:pPr>
        <w:rPr>
          <w:rFonts w:ascii="Arial" w:hAnsi="Arial" w:cs="Arial"/>
          <w:b/>
          <w:sz w:val="18"/>
          <w:szCs w:val="18"/>
        </w:rPr>
      </w:pPr>
    </w:p>
    <w:p w:rsidR="00462149" w:rsidRDefault="00835366">
      <w:pPr>
        <w:rPr>
          <w:rFonts w:ascii="Arial" w:hAnsi="Arial" w:cs="Arial"/>
          <w:sz w:val="18"/>
          <w:szCs w:val="18"/>
        </w:rPr>
      </w:pPr>
      <w:r w:rsidRPr="00835366">
        <w:rPr>
          <w:rFonts w:ascii="Arial" w:hAnsi="Arial" w:cs="Arial"/>
          <w:sz w:val="18"/>
          <w:szCs w:val="18"/>
        </w:rPr>
        <w:t xml:space="preserve">Each week, a question or topic will be posted in the Discussion Forum. </w:t>
      </w:r>
      <w:r>
        <w:rPr>
          <w:rFonts w:ascii="Arial" w:hAnsi="Arial" w:cs="Arial"/>
          <w:sz w:val="18"/>
          <w:szCs w:val="18"/>
        </w:rPr>
        <w:t xml:space="preserve">This key interactive learning activity is designed to promote class discussions on a key topic each week. Students are asked to create their initial post by Wednesday of each week and respond to at least one other student’s post by Saturday </w:t>
      </w:r>
    </w:p>
    <w:p w:rsidR="004C476A" w:rsidRPr="004C476A" w:rsidRDefault="004C476A">
      <w:pPr>
        <w:rPr>
          <w:rFonts w:ascii="Arial" w:hAnsi="Arial" w:cs="Arial"/>
          <w:sz w:val="18"/>
          <w:szCs w:val="18"/>
        </w:rPr>
      </w:pPr>
    </w:p>
    <w:p w:rsidR="007E5B59" w:rsidRDefault="007E5B59">
      <w:pPr>
        <w:rPr>
          <w:rFonts w:ascii="Arial" w:hAnsi="Arial" w:cs="Arial"/>
          <w:b/>
          <w:sz w:val="18"/>
          <w:szCs w:val="18"/>
        </w:rPr>
      </w:pPr>
    </w:p>
    <w:p w:rsidR="009F5A1D" w:rsidRPr="009F5A1D" w:rsidRDefault="00881042" w:rsidP="009F5A1D">
      <w:pPr>
        <w:rPr>
          <w:rFonts w:ascii="Arial" w:hAnsi="Arial" w:cs="Arial"/>
          <w:b/>
          <w:sz w:val="18"/>
          <w:szCs w:val="18"/>
        </w:rPr>
      </w:pPr>
      <w:r>
        <w:rPr>
          <w:rFonts w:ascii="Arial" w:hAnsi="Arial" w:cs="Arial"/>
          <w:b/>
          <w:sz w:val="18"/>
          <w:szCs w:val="18"/>
        </w:rPr>
        <w:t>Course Assignments</w:t>
      </w:r>
    </w:p>
    <w:p w:rsidR="009F5A1D" w:rsidRPr="00A87623" w:rsidRDefault="009F5A1D" w:rsidP="009F5A1D">
      <w:pPr>
        <w:widowControl w:val="0"/>
        <w:autoSpaceDE w:val="0"/>
        <w:autoSpaceDN w:val="0"/>
        <w:adjustRightInd w:val="0"/>
        <w:spacing w:before="5" w:line="170" w:lineRule="exact"/>
        <w:rPr>
          <w:rFonts w:ascii="Arial" w:hAnsi="Arial" w:cs="Arial"/>
          <w:sz w:val="22"/>
          <w:szCs w:val="22"/>
        </w:rPr>
      </w:pPr>
    </w:p>
    <w:p w:rsidR="009F5A1D" w:rsidRPr="00A87623" w:rsidRDefault="009F5A1D" w:rsidP="009F5A1D">
      <w:pPr>
        <w:widowControl w:val="0"/>
        <w:autoSpaceDE w:val="0"/>
        <w:autoSpaceDN w:val="0"/>
        <w:adjustRightInd w:val="0"/>
        <w:spacing w:before="37"/>
        <w:ind w:right="-20"/>
        <w:rPr>
          <w:rFonts w:ascii="Arial" w:hAnsi="Arial" w:cs="Arial"/>
          <w:sz w:val="22"/>
          <w:szCs w:val="22"/>
        </w:rPr>
      </w:pPr>
      <w:r w:rsidRPr="00A87623">
        <w:rPr>
          <w:rFonts w:ascii="Arial" w:hAnsi="Arial" w:cs="Arial"/>
          <w:spacing w:val="-2"/>
          <w:sz w:val="22"/>
          <w:szCs w:val="22"/>
        </w:rPr>
        <w:t>T</w:t>
      </w:r>
      <w:r w:rsidRPr="00A87623">
        <w:rPr>
          <w:rFonts w:ascii="Arial" w:hAnsi="Arial" w:cs="Arial"/>
          <w:spacing w:val="1"/>
          <w:sz w:val="22"/>
          <w:szCs w:val="22"/>
        </w:rPr>
        <w:t>h</w:t>
      </w:r>
      <w:r w:rsidRPr="00A87623">
        <w:rPr>
          <w:rFonts w:ascii="Arial" w:hAnsi="Arial" w:cs="Arial"/>
          <w:sz w:val="22"/>
          <w:szCs w:val="22"/>
        </w:rPr>
        <w:t>e</w:t>
      </w:r>
      <w:r w:rsidRPr="00A87623">
        <w:rPr>
          <w:rFonts w:ascii="Arial" w:hAnsi="Arial" w:cs="Arial"/>
          <w:spacing w:val="1"/>
          <w:sz w:val="22"/>
          <w:szCs w:val="22"/>
        </w:rPr>
        <w:t xml:space="preserve"> deli</w:t>
      </w:r>
      <w:r w:rsidRPr="00A87623">
        <w:rPr>
          <w:rFonts w:ascii="Arial" w:hAnsi="Arial" w:cs="Arial"/>
          <w:spacing w:val="-1"/>
          <w:sz w:val="22"/>
          <w:szCs w:val="22"/>
        </w:rPr>
        <w:t>v</w:t>
      </w:r>
      <w:r w:rsidRPr="00A87623">
        <w:rPr>
          <w:rFonts w:ascii="Arial" w:hAnsi="Arial" w:cs="Arial"/>
          <w:spacing w:val="1"/>
          <w:sz w:val="22"/>
          <w:szCs w:val="22"/>
        </w:rPr>
        <w:t>e</w:t>
      </w:r>
      <w:r w:rsidRPr="00A87623">
        <w:rPr>
          <w:rFonts w:ascii="Arial" w:hAnsi="Arial" w:cs="Arial"/>
          <w:sz w:val="22"/>
          <w:szCs w:val="22"/>
        </w:rPr>
        <w:t>r</w:t>
      </w:r>
      <w:r w:rsidRPr="00A87623">
        <w:rPr>
          <w:rFonts w:ascii="Arial" w:hAnsi="Arial" w:cs="Arial"/>
          <w:spacing w:val="-2"/>
          <w:sz w:val="22"/>
          <w:szCs w:val="22"/>
        </w:rPr>
        <w:t>a</w:t>
      </w:r>
      <w:r w:rsidRPr="00A87623">
        <w:rPr>
          <w:rFonts w:ascii="Arial" w:hAnsi="Arial" w:cs="Arial"/>
          <w:spacing w:val="1"/>
          <w:sz w:val="22"/>
          <w:szCs w:val="22"/>
        </w:rPr>
        <w:t>bl</w:t>
      </w:r>
      <w:r w:rsidRPr="00A87623">
        <w:rPr>
          <w:rFonts w:ascii="Arial" w:hAnsi="Arial" w:cs="Arial"/>
          <w:spacing w:val="-2"/>
          <w:sz w:val="22"/>
          <w:szCs w:val="22"/>
        </w:rPr>
        <w:t>e</w:t>
      </w:r>
      <w:r w:rsidRPr="00A87623">
        <w:rPr>
          <w:rFonts w:ascii="Arial" w:hAnsi="Arial" w:cs="Arial"/>
          <w:sz w:val="22"/>
          <w:szCs w:val="22"/>
        </w:rPr>
        <w:t>s</w:t>
      </w:r>
      <w:r w:rsidRPr="00A87623">
        <w:rPr>
          <w:rFonts w:ascii="Arial" w:hAnsi="Arial" w:cs="Arial"/>
          <w:spacing w:val="1"/>
          <w:sz w:val="22"/>
          <w:szCs w:val="22"/>
        </w:rPr>
        <w:t xml:space="preserve"> a</w:t>
      </w:r>
      <w:r w:rsidRPr="00A87623">
        <w:rPr>
          <w:rFonts w:ascii="Arial" w:hAnsi="Arial" w:cs="Arial"/>
          <w:spacing w:val="-2"/>
          <w:sz w:val="22"/>
          <w:szCs w:val="22"/>
        </w:rPr>
        <w:t>n</w:t>
      </w:r>
      <w:r w:rsidRPr="00A87623">
        <w:rPr>
          <w:rFonts w:ascii="Arial" w:hAnsi="Arial" w:cs="Arial"/>
          <w:sz w:val="22"/>
          <w:szCs w:val="22"/>
        </w:rPr>
        <w:t>d</w:t>
      </w:r>
      <w:r w:rsidRPr="00A87623">
        <w:rPr>
          <w:rFonts w:ascii="Arial" w:hAnsi="Arial" w:cs="Arial"/>
          <w:spacing w:val="1"/>
          <w:sz w:val="22"/>
          <w:szCs w:val="22"/>
        </w:rPr>
        <w:t xml:space="preserve"> p</w:t>
      </w:r>
      <w:r w:rsidRPr="00A87623">
        <w:rPr>
          <w:rFonts w:ascii="Arial" w:hAnsi="Arial" w:cs="Arial"/>
          <w:spacing w:val="-2"/>
          <w:sz w:val="22"/>
          <w:szCs w:val="22"/>
        </w:rPr>
        <w:t>o</w:t>
      </w:r>
      <w:r w:rsidRPr="00A87623">
        <w:rPr>
          <w:rFonts w:ascii="Arial" w:hAnsi="Arial" w:cs="Arial"/>
          <w:spacing w:val="1"/>
          <w:sz w:val="22"/>
          <w:szCs w:val="22"/>
        </w:rPr>
        <w:t>in</w:t>
      </w:r>
      <w:r w:rsidRPr="00A87623">
        <w:rPr>
          <w:rFonts w:ascii="Arial" w:hAnsi="Arial" w:cs="Arial"/>
          <w:spacing w:val="-2"/>
          <w:sz w:val="22"/>
          <w:szCs w:val="22"/>
        </w:rPr>
        <w:t>t</w:t>
      </w:r>
      <w:r w:rsidRPr="00A87623">
        <w:rPr>
          <w:rFonts w:ascii="Arial" w:hAnsi="Arial" w:cs="Arial"/>
          <w:sz w:val="22"/>
          <w:szCs w:val="22"/>
        </w:rPr>
        <w:t>s</w:t>
      </w:r>
      <w:r w:rsidRPr="00A87623">
        <w:rPr>
          <w:rFonts w:ascii="Arial" w:hAnsi="Arial" w:cs="Arial"/>
          <w:spacing w:val="1"/>
          <w:sz w:val="22"/>
          <w:szCs w:val="22"/>
        </w:rPr>
        <w:t xml:space="preserve"> b</w:t>
      </w:r>
      <w:r w:rsidRPr="00A87623">
        <w:rPr>
          <w:rFonts w:ascii="Arial" w:hAnsi="Arial" w:cs="Arial"/>
          <w:spacing w:val="-2"/>
          <w:sz w:val="22"/>
          <w:szCs w:val="22"/>
        </w:rPr>
        <w:t>r</w:t>
      </w:r>
      <w:r w:rsidRPr="00A87623">
        <w:rPr>
          <w:rFonts w:ascii="Arial" w:hAnsi="Arial" w:cs="Arial"/>
          <w:spacing w:val="1"/>
          <w:sz w:val="22"/>
          <w:szCs w:val="22"/>
        </w:rPr>
        <w:t>eak</w:t>
      </w:r>
      <w:r w:rsidRPr="00A87623">
        <w:rPr>
          <w:rFonts w:ascii="Arial" w:hAnsi="Arial" w:cs="Arial"/>
          <w:spacing w:val="-2"/>
          <w:sz w:val="22"/>
          <w:szCs w:val="22"/>
        </w:rPr>
        <w:t>d</w:t>
      </w:r>
      <w:r w:rsidRPr="00A87623">
        <w:rPr>
          <w:rFonts w:ascii="Arial" w:hAnsi="Arial" w:cs="Arial"/>
          <w:spacing w:val="1"/>
          <w:sz w:val="22"/>
          <w:szCs w:val="22"/>
        </w:rPr>
        <w:t>o</w:t>
      </w:r>
      <w:r w:rsidRPr="00A87623">
        <w:rPr>
          <w:rFonts w:ascii="Arial" w:hAnsi="Arial" w:cs="Arial"/>
          <w:spacing w:val="-3"/>
          <w:sz w:val="22"/>
          <w:szCs w:val="22"/>
        </w:rPr>
        <w:t>w</w:t>
      </w:r>
      <w:r w:rsidRPr="00A87623">
        <w:rPr>
          <w:rFonts w:ascii="Arial" w:hAnsi="Arial" w:cs="Arial"/>
          <w:sz w:val="22"/>
          <w:szCs w:val="22"/>
        </w:rPr>
        <w:t>n</w:t>
      </w:r>
      <w:r w:rsidRPr="00A87623">
        <w:rPr>
          <w:rFonts w:ascii="Arial" w:hAnsi="Arial" w:cs="Arial"/>
          <w:spacing w:val="1"/>
          <w:sz w:val="22"/>
          <w:szCs w:val="22"/>
        </w:rPr>
        <w:t xml:space="preserve"> i</w:t>
      </w:r>
      <w:r w:rsidRPr="00A87623">
        <w:rPr>
          <w:rFonts w:ascii="Arial" w:hAnsi="Arial" w:cs="Arial"/>
          <w:sz w:val="22"/>
          <w:szCs w:val="22"/>
        </w:rPr>
        <w:t>s</w:t>
      </w:r>
      <w:r w:rsidRPr="00A87623">
        <w:rPr>
          <w:rFonts w:ascii="Arial" w:hAnsi="Arial" w:cs="Arial"/>
          <w:spacing w:val="5"/>
          <w:sz w:val="22"/>
          <w:szCs w:val="22"/>
        </w:rPr>
        <w:t xml:space="preserve"> </w:t>
      </w:r>
      <w:r w:rsidRPr="00A87623">
        <w:rPr>
          <w:rFonts w:ascii="Arial" w:hAnsi="Arial" w:cs="Arial"/>
          <w:spacing w:val="-2"/>
          <w:sz w:val="22"/>
          <w:szCs w:val="22"/>
        </w:rPr>
        <w:t>a</w:t>
      </w:r>
      <w:r w:rsidRPr="00A87623">
        <w:rPr>
          <w:rFonts w:ascii="Arial" w:hAnsi="Arial" w:cs="Arial"/>
          <w:sz w:val="22"/>
          <w:szCs w:val="22"/>
        </w:rPr>
        <w:t>s</w:t>
      </w:r>
      <w:r w:rsidRPr="00A87623">
        <w:rPr>
          <w:rFonts w:ascii="Arial" w:hAnsi="Arial" w:cs="Arial"/>
          <w:spacing w:val="1"/>
          <w:sz w:val="22"/>
          <w:szCs w:val="22"/>
        </w:rPr>
        <w:t xml:space="preserve"> f</w:t>
      </w:r>
      <w:r w:rsidRPr="00A87623">
        <w:rPr>
          <w:rFonts w:ascii="Arial" w:hAnsi="Arial" w:cs="Arial"/>
          <w:spacing w:val="-2"/>
          <w:sz w:val="22"/>
          <w:szCs w:val="22"/>
        </w:rPr>
        <w:t>o</w:t>
      </w:r>
      <w:r w:rsidRPr="00A87623">
        <w:rPr>
          <w:rFonts w:ascii="Arial" w:hAnsi="Arial" w:cs="Arial"/>
          <w:spacing w:val="1"/>
          <w:sz w:val="22"/>
          <w:szCs w:val="22"/>
        </w:rPr>
        <w:t>llo</w:t>
      </w:r>
      <w:r w:rsidRPr="00A87623">
        <w:rPr>
          <w:rFonts w:ascii="Arial" w:hAnsi="Arial" w:cs="Arial"/>
          <w:spacing w:val="-3"/>
          <w:sz w:val="22"/>
          <w:szCs w:val="22"/>
        </w:rPr>
        <w:t>w</w:t>
      </w:r>
      <w:r w:rsidRPr="00A87623">
        <w:rPr>
          <w:rFonts w:ascii="Arial" w:hAnsi="Arial" w:cs="Arial"/>
          <w:spacing w:val="1"/>
          <w:sz w:val="22"/>
          <w:szCs w:val="22"/>
        </w:rPr>
        <w:t>s</w:t>
      </w:r>
      <w:r w:rsidRPr="00A87623">
        <w:rPr>
          <w:rFonts w:ascii="Arial" w:hAnsi="Arial" w:cs="Arial"/>
          <w:sz w:val="22"/>
          <w:szCs w:val="22"/>
        </w:rPr>
        <w:t>:</w:t>
      </w:r>
    </w:p>
    <w:p w:rsidR="009F5A1D" w:rsidRPr="007811CD" w:rsidRDefault="009F5A1D" w:rsidP="009F5A1D">
      <w:pPr>
        <w:shd w:val="clear" w:color="auto" w:fill="FFFFFF"/>
        <w:rPr>
          <w:rFonts w:ascii="Arial" w:hAnsi="Arial" w:cs="Arial"/>
          <w:color w:val="222222"/>
        </w:rPr>
      </w:pPr>
      <w:r w:rsidRPr="007811CD">
        <w:rPr>
          <w:rFonts w:ascii="Arial" w:hAnsi="Arial" w:cs="Arial"/>
          <w:color w:val="222222"/>
        </w:rPr>
        <w:br/>
        <w:t>1000 pts total</w:t>
      </w:r>
    </w:p>
    <w:p w:rsidR="009F5A1D" w:rsidRPr="007811CD" w:rsidRDefault="009F5A1D" w:rsidP="009F5A1D">
      <w:pPr>
        <w:shd w:val="clear" w:color="auto" w:fill="FFFFFF"/>
        <w:rPr>
          <w:rFonts w:ascii="Arial" w:hAnsi="Arial" w:cs="Arial"/>
          <w:color w:val="222222"/>
        </w:rPr>
      </w:pPr>
    </w:p>
    <w:p w:rsidR="009F5A1D" w:rsidRPr="007811CD" w:rsidRDefault="009F5A1D" w:rsidP="00655C45">
      <w:pPr>
        <w:pStyle w:val="ListParagraph"/>
        <w:numPr>
          <w:ilvl w:val="0"/>
          <w:numId w:val="12"/>
        </w:numPr>
        <w:shd w:val="clear" w:color="auto" w:fill="FFFFFF"/>
        <w:rPr>
          <w:rFonts w:ascii="Arial" w:hAnsi="Arial" w:cs="Arial"/>
          <w:color w:val="222222"/>
        </w:rPr>
      </w:pPr>
      <w:r>
        <w:rPr>
          <w:rFonts w:ascii="Arial" w:hAnsi="Arial" w:cs="Arial"/>
          <w:color w:val="222222"/>
        </w:rPr>
        <w:t>Weekly Assignments</w:t>
      </w:r>
      <w:r w:rsidRPr="007811CD">
        <w:rPr>
          <w:rFonts w:ascii="Arial" w:hAnsi="Arial" w:cs="Arial"/>
          <w:color w:val="222222"/>
        </w:rPr>
        <w:t xml:space="preserve"> – d</w:t>
      </w:r>
      <w:r>
        <w:rPr>
          <w:rFonts w:ascii="Arial" w:hAnsi="Arial" w:cs="Arial"/>
          <w:color w:val="222222"/>
        </w:rPr>
        <w:t>ue at conclusion</w:t>
      </w:r>
      <w:r w:rsidR="007E1F5E">
        <w:rPr>
          <w:rFonts w:ascii="Arial" w:hAnsi="Arial" w:cs="Arial"/>
          <w:color w:val="222222"/>
        </w:rPr>
        <w:t xml:space="preserve"> of each module (44% of grade 55</w:t>
      </w:r>
      <w:r>
        <w:rPr>
          <w:rFonts w:ascii="Arial" w:hAnsi="Arial" w:cs="Arial"/>
          <w:color w:val="222222"/>
        </w:rPr>
        <w:t xml:space="preserve"> pts *</w:t>
      </w:r>
      <w:r w:rsidR="007E1F5E">
        <w:rPr>
          <w:rFonts w:ascii="Arial" w:hAnsi="Arial" w:cs="Arial"/>
          <w:color w:val="222222"/>
        </w:rPr>
        <w:t xml:space="preserve"> 8 </w:t>
      </w:r>
      <w:r w:rsidRPr="007811CD">
        <w:rPr>
          <w:rFonts w:ascii="Arial" w:hAnsi="Arial" w:cs="Arial"/>
          <w:color w:val="222222"/>
        </w:rPr>
        <w:t>)</w:t>
      </w:r>
    </w:p>
    <w:p w:rsidR="009F5A1D" w:rsidRPr="007811CD" w:rsidRDefault="009F5A1D" w:rsidP="009F5A1D">
      <w:pPr>
        <w:shd w:val="clear" w:color="auto" w:fill="FFFFFF"/>
        <w:rPr>
          <w:rFonts w:ascii="Arial" w:hAnsi="Arial" w:cs="Arial"/>
          <w:color w:val="222222"/>
        </w:rPr>
      </w:pPr>
    </w:p>
    <w:p w:rsidR="009F5A1D" w:rsidRPr="007811CD" w:rsidRDefault="009F5A1D" w:rsidP="00655C45">
      <w:pPr>
        <w:pStyle w:val="ListParagraph"/>
        <w:numPr>
          <w:ilvl w:val="0"/>
          <w:numId w:val="12"/>
        </w:numPr>
        <w:shd w:val="clear" w:color="auto" w:fill="FFFFFF"/>
        <w:rPr>
          <w:rFonts w:ascii="Arial" w:hAnsi="Arial" w:cs="Arial"/>
          <w:color w:val="222222"/>
        </w:rPr>
      </w:pPr>
      <w:r w:rsidRPr="007811CD">
        <w:rPr>
          <w:rFonts w:ascii="Arial" w:hAnsi="Arial" w:cs="Arial"/>
          <w:color w:val="222222"/>
        </w:rPr>
        <w:t>Weekly Quizzes  – due at t</w:t>
      </w:r>
      <w:r w:rsidR="007E1F5E">
        <w:rPr>
          <w:rFonts w:ascii="Arial" w:hAnsi="Arial" w:cs="Arial"/>
          <w:color w:val="222222"/>
        </w:rPr>
        <w:t>he conclusion of each module (32</w:t>
      </w:r>
      <w:r w:rsidRPr="007811CD">
        <w:rPr>
          <w:rFonts w:ascii="Arial" w:hAnsi="Arial" w:cs="Arial"/>
          <w:color w:val="222222"/>
        </w:rPr>
        <w:t>% of grade 50 pts * 8 )</w:t>
      </w:r>
    </w:p>
    <w:p w:rsidR="009F5A1D" w:rsidRPr="007811CD" w:rsidRDefault="009F5A1D" w:rsidP="009F5A1D">
      <w:pPr>
        <w:shd w:val="clear" w:color="auto" w:fill="FFFFFF"/>
        <w:rPr>
          <w:rFonts w:ascii="Arial" w:hAnsi="Arial" w:cs="Arial"/>
          <w:color w:val="222222"/>
        </w:rPr>
      </w:pPr>
    </w:p>
    <w:p w:rsidR="009F5A1D" w:rsidRPr="007811CD" w:rsidRDefault="009F5A1D" w:rsidP="00655C45">
      <w:pPr>
        <w:pStyle w:val="ListParagraph"/>
        <w:numPr>
          <w:ilvl w:val="0"/>
          <w:numId w:val="12"/>
        </w:numPr>
        <w:shd w:val="clear" w:color="auto" w:fill="FFFFFF"/>
        <w:rPr>
          <w:rFonts w:ascii="Arial" w:hAnsi="Arial" w:cs="Arial"/>
          <w:color w:val="222222"/>
        </w:rPr>
      </w:pPr>
      <w:r w:rsidRPr="007811CD">
        <w:rPr>
          <w:rFonts w:ascii="Arial" w:hAnsi="Arial" w:cs="Arial"/>
          <w:color w:val="222222"/>
        </w:rPr>
        <w:t>Weekly Discussions  - due at the conclusion of each module (24% of grade 30 pts * 8)</w:t>
      </w:r>
    </w:p>
    <w:p w:rsidR="009F5A1D" w:rsidRPr="00462149" w:rsidRDefault="009F5A1D">
      <w:pPr>
        <w:rPr>
          <w:rFonts w:ascii="Arial" w:hAnsi="Arial" w:cs="Arial"/>
          <w:b/>
          <w:sz w:val="18"/>
          <w:szCs w:val="18"/>
        </w:rPr>
      </w:pPr>
    </w:p>
    <w:p w:rsidR="00881042" w:rsidRDefault="00881042" w:rsidP="00881042">
      <w:pPr>
        <w:rPr>
          <w:rFonts w:ascii="Arial" w:hAnsi="Arial" w:cs="Arial"/>
          <w:sz w:val="18"/>
          <w:szCs w:val="18"/>
        </w:rPr>
      </w:pPr>
    </w:p>
    <w:p w:rsidR="00881042" w:rsidRDefault="00881042" w:rsidP="00881042">
      <w:pPr>
        <w:rPr>
          <w:rFonts w:ascii="Arial" w:hAnsi="Arial" w:cs="Arial"/>
          <w:sz w:val="18"/>
          <w:szCs w:val="18"/>
        </w:rPr>
      </w:pPr>
    </w:p>
    <w:p w:rsidR="00881042" w:rsidRDefault="00881042" w:rsidP="00881042">
      <w:pPr>
        <w:rPr>
          <w:rFonts w:ascii="Arial" w:hAnsi="Arial" w:cs="Arial"/>
          <w:sz w:val="18"/>
          <w:szCs w:val="18"/>
        </w:rPr>
      </w:pPr>
    </w:p>
    <w:p w:rsidR="00881042" w:rsidRDefault="00881042" w:rsidP="00881042">
      <w:pPr>
        <w:rPr>
          <w:rFonts w:ascii="Arial" w:hAnsi="Arial" w:cs="Arial"/>
          <w:sz w:val="18"/>
          <w:szCs w:val="18"/>
        </w:rPr>
      </w:pPr>
    </w:p>
    <w:p w:rsidR="00881042" w:rsidRDefault="00881042" w:rsidP="00881042">
      <w:pPr>
        <w:rPr>
          <w:rFonts w:ascii="Arial" w:hAnsi="Arial" w:cs="Arial"/>
          <w:sz w:val="18"/>
          <w:szCs w:val="18"/>
        </w:rPr>
      </w:pPr>
    </w:p>
    <w:p w:rsidR="000F4806" w:rsidRPr="00881042" w:rsidRDefault="000F4806" w:rsidP="00881042">
      <w:pPr>
        <w:rPr>
          <w:rFonts w:ascii="Arial" w:hAnsi="Arial" w:cs="Arial"/>
          <w:sz w:val="18"/>
          <w:szCs w:val="18"/>
        </w:rPr>
      </w:pPr>
      <w:r w:rsidRPr="00881042">
        <w:rPr>
          <w:rFonts w:ascii="Arial" w:hAnsi="Arial" w:cs="Arial"/>
          <w:sz w:val="18"/>
          <w:szCs w:val="18"/>
        </w:rPr>
        <w:lastRenderedPageBreak/>
        <w:br w:type="page"/>
      </w:r>
    </w:p>
    <w:p w:rsidR="00924D2A" w:rsidRPr="001E2AA2" w:rsidRDefault="00924D2A" w:rsidP="0037166A">
      <w:pPr>
        <w:rPr>
          <w:rFonts w:ascii="Arial" w:hAnsi="Arial" w:cs="Arial"/>
          <w:b/>
          <w:sz w:val="18"/>
          <w:szCs w:val="18"/>
        </w:rPr>
      </w:pPr>
      <w:r w:rsidRPr="001E2AA2">
        <w:rPr>
          <w:rFonts w:ascii="Arial" w:hAnsi="Arial" w:cs="Arial"/>
          <w:b/>
          <w:sz w:val="18"/>
          <w:szCs w:val="18"/>
        </w:rPr>
        <w:lastRenderedPageBreak/>
        <w:t xml:space="preserve">Tentative </w:t>
      </w:r>
      <w:r w:rsidR="00A77D44" w:rsidRPr="001E2AA2">
        <w:rPr>
          <w:rFonts w:ascii="Arial" w:hAnsi="Arial" w:cs="Arial"/>
          <w:b/>
          <w:sz w:val="18"/>
          <w:szCs w:val="18"/>
        </w:rPr>
        <w:t>Course Schedule</w:t>
      </w:r>
      <w:r w:rsidR="00730845" w:rsidRPr="001E2AA2">
        <w:rPr>
          <w:rFonts w:ascii="Arial" w:hAnsi="Arial" w:cs="Arial"/>
          <w:b/>
          <w:sz w:val="18"/>
          <w:szCs w:val="18"/>
        </w:rPr>
        <w:t xml:space="preserve">, </w:t>
      </w:r>
      <w:r w:rsidR="00A77D44" w:rsidRPr="001E2AA2">
        <w:rPr>
          <w:rFonts w:ascii="Arial" w:hAnsi="Arial" w:cs="Arial"/>
          <w:b/>
          <w:sz w:val="18"/>
          <w:szCs w:val="18"/>
        </w:rPr>
        <w:t>Schedule of Assignments</w:t>
      </w:r>
      <w:r w:rsidR="00730845" w:rsidRPr="001E2AA2">
        <w:rPr>
          <w:rFonts w:ascii="Arial" w:hAnsi="Arial" w:cs="Arial"/>
          <w:b/>
          <w:sz w:val="18"/>
          <w:szCs w:val="18"/>
        </w:rPr>
        <w:t>,</w:t>
      </w:r>
      <w:r w:rsidR="00A77D44" w:rsidRPr="001E2AA2">
        <w:rPr>
          <w:rFonts w:ascii="Arial" w:hAnsi="Arial" w:cs="Arial"/>
          <w:b/>
          <w:sz w:val="18"/>
          <w:szCs w:val="18"/>
        </w:rPr>
        <w:t xml:space="preserve"> and Assessments:</w:t>
      </w:r>
    </w:p>
    <w:p w:rsidR="002C74B0" w:rsidRDefault="002C74B0"/>
    <w:tbl>
      <w:tblPr>
        <w:tblStyle w:val="TableGrid"/>
        <w:tblpPr w:leftFromText="180" w:rightFromText="180" w:vertAnchor="text" w:tblpX="-432" w:tblpY="1"/>
        <w:tblOverlap w:val="never"/>
        <w:tblW w:w="9648" w:type="dxa"/>
        <w:tblLayout w:type="fixed"/>
        <w:tblLook w:val="04A0" w:firstRow="1" w:lastRow="0" w:firstColumn="1" w:lastColumn="0" w:noHBand="0" w:noVBand="1"/>
      </w:tblPr>
      <w:tblGrid>
        <w:gridCol w:w="648"/>
        <w:gridCol w:w="4410"/>
        <w:gridCol w:w="4590"/>
      </w:tblGrid>
      <w:tr w:rsidR="00FC40D1" w:rsidTr="00FC40D1">
        <w:trPr>
          <w:cantSplit/>
          <w:trHeight w:val="706"/>
        </w:trPr>
        <w:tc>
          <w:tcPr>
            <w:tcW w:w="648" w:type="dxa"/>
            <w:shd w:val="clear" w:color="auto" w:fill="BFBFBF" w:themeFill="background1" w:themeFillShade="BF"/>
          </w:tcPr>
          <w:p w:rsidR="00FC40D1" w:rsidRDefault="00FC40D1" w:rsidP="001F6C1A">
            <w:pPr>
              <w:pStyle w:val="NoSpacing"/>
              <w:jc w:val="center"/>
              <w:rPr>
                <w:rFonts w:ascii="Arial" w:hAnsi="Arial" w:cs="Arial"/>
                <w:b/>
                <w:bCs/>
                <w:sz w:val="18"/>
                <w:szCs w:val="18"/>
              </w:rPr>
            </w:pPr>
            <w:r>
              <w:rPr>
                <w:rFonts w:ascii="Arial" w:hAnsi="Arial" w:cs="Arial"/>
                <w:b/>
                <w:bCs/>
                <w:sz w:val="18"/>
                <w:szCs w:val="18"/>
              </w:rPr>
              <w:t>UNIT</w:t>
            </w:r>
          </w:p>
        </w:tc>
        <w:tc>
          <w:tcPr>
            <w:tcW w:w="4410" w:type="dxa"/>
            <w:shd w:val="clear" w:color="auto" w:fill="BFBFBF" w:themeFill="background1" w:themeFillShade="BF"/>
          </w:tcPr>
          <w:p w:rsidR="00FC40D1" w:rsidRPr="00EA4B4C" w:rsidRDefault="00FC40D1" w:rsidP="002C74B0">
            <w:pPr>
              <w:rPr>
                <w:rFonts w:ascii="Arial" w:hAnsi="Arial" w:cs="Arial"/>
                <w:b/>
                <w:bCs/>
                <w:sz w:val="18"/>
                <w:szCs w:val="18"/>
              </w:rPr>
            </w:pPr>
            <w:r>
              <w:rPr>
                <w:rFonts w:ascii="Arial" w:hAnsi="Arial" w:cs="Arial"/>
                <w:b/>
                <w:bCs/>
                <w:sz w:val="18"/>
                <w:szCs w:val="18"/>
              </w:rPr>
              <w:t>Learning Outcomes</w:t>
            </w:r>
          </w:p>
        </w:tc>
        <w:tc>
          <w:tcPr>
            <w:tcW w:w="4590" w:type="dxa"/>
            <w:shd w:val="clear" w:color="auto" w:fill="BFBFBF" w:themeFill="background1" w:themeFillShade="BF"/>
          </w:tcPr>
          <w:p w:rsidR="00FC40D1" w:rsidRDefault="00FC40D1" w:rsidP="002C74B0">
            <w:pPr>
              <w:rPr>
                <w:rFonts w:ascii="Arial" w:hAnsi="Arial" w:cs="Arial"/>
                <w:b/>
                <w:bCs/>
                <w:sz w:val="18"/>
                <w:szCs w:val="18"/>
              </w:rPr>
            </w:pPr>
            <w:r>
              <w:rPr>
                <w:rFonts w:ascii="Arial" w:hAnsi="Arial" w:cs="Arial"/>
                <w:b/>
                <w:bCs/>
                <w:sz w:val="18"/>
                <w:szCs w:val="18"/>
              </w:rPr>
              <w:t>Learning Activities, Assignments, and Assessments</w:t>
            </w:r>
          </w:p>
        </w:tc>
      </w:tr>
      <w:tr w:rsidR="00FC40D1" w:rsidTr="00FC40D1">
        <w:trPr>
          <w:cantSplit/>
          <w:trHeight w:val="1134"/>
        </w:trPr>
        <w:tc>
          <w:tcPr>
            <w:tcW w:w="648" w:type="dxa"/>
          </w:tcPr>
          <w:p w:rsidR="00FC40D1" w:rsidRPr="00556CA9" w:rsidRDefault="00FC40D1" w:rsidP="001F6C1A">
            <w:pPr>
              <w:pStyle w:val="NoSpacing"/>
              <w:jc w:val="center"/>
              <w:rPr>
                <w:rFonts w:ascii="Arial" w:hAnsi="Arial" w:cs="Arial"/>
                <w:b/>
                <w:bCs/>
                <w:sz w:val="16"/>
                <w:szCs w:val="16"/>
              </w:rPr>
            </w:pPr>
            <w:r w:rsidRPr="00556CA9">
              <w:rPr>
                <w:rFonts w:ascii="Arial" w:hAnsi="Arial" w:cs="Arial"/>
                <w:b/>
                <w:bCs/>
                <w:sz w:val="16"/>
                <w:szCs w:val="16"/>
              </w:rPr>
              <w:t>01</w:t>
            </w:r>
          </w:p>
          <w:p w:rsidR="006165A4" w:rsidRPr="00556CA9" w:rsidRDefault="006165A4" w:rsidP="001F6C1A">
            <w:pPr>
              <w:pStyle w:val="NoSpacing"/>
              <w:jc w:val="center"/>
              <w:rPr>
                <w:rFonts w:ascii="Arial" w:hAnsi="Arial" w:cs="Arial"/>
                <w:b/>
                <w:bCs/>
                <w:sz w:val="16"/>
                <w:szCs w:val="16"/>
              </w:rPr>
            </w:pPr>
          </w:p>
        </w:tc>
        <w:tc>
          <w:tcPr>
            <w:tcW w:w="441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Develop an understanding of Apache Hadoop architecture and setup</w:t>
            </w:r>
          </w:p>
          <w:p w:rsidR="009D3AA2" w:rsidRPr="009D3AA2" w:rsidRDefault="009D3AA2" w:rsidP="009D3AA2">
            <w:pPr>
              <w:rPr>
                <w:rFonts w:ascii="Arial" w:hAnsi="Arial" w:cs="Arial"/>
                <w:bCs/>
                <w:sz w:val="18"/>
                <w:szCs w:val="18"/>
              </w:rPr>
            </w:pPr>
            <w:r w:rsidRPr="009D3AA2">
              <w:rPr>
                <w:rFonts w:ascii="Arial" w:hAnsi="Arial" w:cs="Arial"/>
                <w:bCs/>
                <w:sz w:val="18"/>
                <w:szCs w:val="18"/>
              </w:rPr>
              <w:t>• Comprehend the application of the Amazon Web Services</w:t>
            </w:r>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Describe basic Hadoop based introductory examples (hello </w:t>
            </w:r>
            <w:proofErr w:type="spellStart"/>
            <w:r w:rsidRPr="009D3AA2">
              <w:rPr>
                <w:rFonts w:ascii="Arial" w:hAnsi="Arial" w:cs="Arial"/>
                <w:bCs/>
                <w:sz w:val="18"/>
                <w:szCs w:val="18"/>
              </w:rPr>
              <w:t>hadoop</w:t>
            </w:r>
            <w:proofErr w:type="spellEnd"/>
            <w:r w:rsidRPr="009D3AA2">
              <w:rPr>
                <w:rFonts w:ascii="Arial" w:hAnsi="Arial" w:cs="Arial"/>
                <w:bCs/>
                <w:sz w:val="18"/>
                <w:szCs w:val="18"/>
              </w:rPr>
              <w:t>)</w:t>
            </w:r>
          </w:p>
          <w:p w:rsidR="001345D2" w:rsidRPr="009D3AA2" w:rsidRDefault="009D3AA2" w:rsidP="009D3AA2">
            <w:pPr>
              <w:rPr>
                <w:rFonts w:ascii="Arial" w:hAnsi="Arial" w:cs="Arial"/>
                <w:bCs/>
                <w:sz w:val="18"/>
                <w:szCs w:val="18"/>
              </w:rPr>
            </w:pPr>
            <w:r w:rsidRPr="009D3AA2">
              <w:rPr>
                <w:rFonts w:ascii="Arial" w:hAnsi="Arial" w:cs="Arial"/>
                <w:bCs/>
                <w:sz w:val="18"/>
                <w:szCs w:val="18"/>
              </w:rPr>
              <w:t>• Demonstrate an understanding of Hadoop File System (HDFS) in the Apache Hadoop environment.</w:t>
            </w:r>
          </w:p>
        </w:tc>
        <w:tc>
          <w:tcPr>
            <w:tcW w:w="4590" w:type="dxa"/>
          </w:tcPr>
          <w:p w:rsidR="00FC40D1" w:rsidRPr="001F4B29" w:rsidRDefault="00FC40D1" w:rsidP="001F4B29">
            <w:pPr>
              <w:rPr>
                <w:rFonts w:ascii="Arial" w:hAnsi="Arial" w:cs="Arial"/>
                <w:b/>
                <w:bCs/>
                <w:sz w:val="18"/>
                <w:szCs w:val="18"/>
              </w:rPr>
            </w:pPr>
            <w:r w:rsidRPr="001F4B29">
              <w:rPr>
                <w:rFonts w:ascii="Arial" w:hAnsi="Arial" w:cs="Arial"/>
                <w:b/>
                <w:bCs/>
                <w:sz w:val="18"/>
                <w:szCs w:val="18"/>
              </w:rPr>
              <w:t>Readings</w:t>
            </w:r>
            <w:r w:rsidR="001F6C1A">
              <w:rPr>
                <w:rFonts w:ascii="Arial" w:hAnsi="Arial" w:cs="Arial"/>
                <w:b/>
                <w:bCs/>
                <w:sz w:val="18"/>
                <w:szCs w:val="18"/>
              </w:rPr>
              <w:t xml:space="preserve"> (1)</w:t>
            </w:r>
            <w:r w:rsidRPr="001F4B29">
              <w:rPr>
                <w:rFonts w:ascii="Arial" w:hAnsi="Arial" w:cs="Arial"/>
                <w:b/>
                <w:bCs/>
                <w:sz w:val="18"/>
                <w:szCs w:val="18"/>
              </w:rPr>
              <w:t xml:space="preserve">: </w:t>
            </w:r>
          </w:p>
          <w:p w:rsidR="00FC40D1" w:rsidRPr="001345D2" w:rsidRDefault="00FC40D1" w:rsidP="001F4B29">
            <w:pPr>
              <w:rPr>
                <w:rFonts w:ascii="Arial" w:hAnsi="Arial" w:cs="Arial"/>
                <w:bCs/>
                <w:sz w:val="18"/>
                <w:szCs w:val="18"/>
              </w:rPr>
            </w:pPr>
            <w:r w:rsidRPr="00EA4B4C">
              <w:rPr>
                <w:rFonts w:ascii="Arial" w:hAnsi="Arial" w:cs="Arial"/>
                <w:bCs/>
                <w:sz w:val="18"/>
                <w:szCs w:val="18"/>
              </w:rPr>
              <w:t xml:space="preserve">• </w:t>
            </w:r>
            <w:r w:rsidR="001345D2">
              <w:rPr>
                <w:rFonts w:ascii="Arial" w:hAnsi="Arial" w:cs="Arial"/>
                <w:bCs/>
                <w:sz w:val="18"/>
                <w:szCs w:val="18"/>
              </w:rPr>
              <w:t>Chapter 01, 02  (</w:t>
            </w:r>
            <w:proofErr w:type="spellStart"/>
            <w:r w:rsidR="001345D2">
              <w:rPr>
                <w:rFonts w:ascii="Arial" w:hAnsi="Arial" w:cs="Arial"/>
                <w:bCs/>
                <w:sz w:val="18"/>
                <w:szCs w:val="18"/>
              </w:rPr>
              <w:t>Turkington</w:t>
            </w:r>
            <w:proofErr w:type="spellEnd"/>
            <w:r w:rsidR="001345D2">
              <w:rPr>
                <w:rFonts w:ascii="Arial" w:hAnsi="Arial" w:cs="Arial"/>
                <w:bCs/>
                <w:sz w:val="18"/>
                <w:szCs w:val="18"/>
              </w:rPr>
              <w:t>)</w:t>
            </w:r>
          </w:p>
          <w:p w:rsidR="00FC40D1" w:rsidRPr="00EA4B4C" w:rsidRDefault="00FC40D1" w:rsidP="001F4B29">
            <w:pPr>
              <w:rPr>
                <w:rFonts w:ascii="Arial" w:hAnsi="Arial" w:cs="Arial"/>
                <w:bCs/>
                <w:sz w:val="18"/>
                <w:szCs w:val="18"/>
              </w:rPr>
            </w:pPr>
          </w:p>
          <w:p w:rsidR="00FC40D1" w:rsidRDefault="00FC40D1" w:rsidP="002C74B0">
            <w:pPr>
              <w:rPr>
                <w:rFonts w:ascii="Arial" w:hAnsi="Arial" w:cs="Arial"/>
                <w:b/>
                <w:bCs/>
                <w:sz w:val="18"/>
                <w:szCs w:val="18"/>
              </w:rPr>
            </w:pPr>
            <w:r w:rsidRPr="00EA4B4C">
              <w:rPr>
                <w:rFonts w:ascii="Arial" w:hAnsi="Arial" w:cs="Arial"/>
                <w:b/>
                <w:bCs/>
                <w:sz w:val="18"/>
                <w:szCs w:val="18"/>
              </w:rPr>
              <w:t xml:space="preserve">Weekly Adobe Connect Session. </w:t>
            </w:r>
          </w:p>
          <w:p w:rsidR="00FC40D1" w:rsidRDefault="00FC40D1" w:rsidP="002C74B0">
            <w:pPr>
              <w:rPr>
                <w:rFonts w:ascii="Arial" w:hAnsi="Arial" w:cs="Arial"/>
                <w:bCs/>
                <w:sz w:val="18"/>
                <w:szCs w:val="18"/>
              </w:rPr>
            </w:pPr>
            <w:r w:rsidRPr="00EA4B4C">
              <w:rPr>
                <w:rFonts w:ascii="Arial" w:hAnsi="Arial" w:cs="Arial"/>
                <w:bCs/>
                <w:sz w:val="18"/>
                <w:szCs w:val="18"/>
              </w:rPr>
              <w:t xml:space="preserve">• Topic: </w:t>
            </w:r>
            <w:r w:rsidR="001345D2">
              <w:rPr>
                <w:rFonts w:ascii="Arial" w:hAnsi="Arial" w:cs="Arial"/>
                <w:bCs/>
                <w:sz w:val="18"/>
                <w:szCs w:val="18"/>
              </w:rPr>
              <w:t>Signing up for Amazon AWS, Installation of Apache Hadoop</w:t>
            </w:r>
          </w:p>
          <w:p w:rsidR="00616CFB" w:rsidRPr="001F4B29" w:rsidRDefault="00616CFB" w:rsidP="002C74B0">
            <w:pPr>
              <w:rPr>
                <w:rFonts w:ascii="Arial" w:hAnsi="Arial" w:cs="Arial"/>
                <w:b/>
                <w:bCs/>
                <w:sz w:val="18"/>
                <w:szCs w:val="18"/>
              </w:rPr>
            </w:pPr>
          </w:p>
          <w:p w:rsidR="00FC40D1" w:rsidRDefault="00616CFB" w:rsidP="002C74B0">
            <w:pPr>
              <w:rPr>
                <w:rFonts w:ascii="Arial" w:hAnsi="Arial" w:cs="Arial"/>
                <w:b/>
                <w:bCs/>
                <w:sz w:val="18"/>
                <w:szCs w:val="18"/>
              </w:rPr>
            </w:pPr>
            <w:proofErr w:type="spellStart"/>
            <w:r w:rsidRPr="00616CFB">
              <w:rPr>
                <w:rFonts w:ascii="Arial" w:hAnsi="Arial" w:cs="Arial"/>
                <w:b/>
                <w:bCs/>
                <w:sz w:val="18"/>
                <w:szCs w:val="18"/>
              </w:rPr>
              <w:t>Powerpoint</w:t>
            </w:r>
            <w:proofErr w:type="spellEnd"/>
            <w:r w:rsidRPr="00616CFB">
              <w:rPr>
                <w:rFonts w:ascii="Arial" w:hAnsi="Arial" w:cs="Arial"/>
                <w:b/>
                <w:bCs/>
                <w:sz w:val="18"/>
                <w:szCs w:val="18"/>
              </w:rPr>
              <w:t>.</w:t>
            </w:r>
          </w:p>
          <w:p w:rsidR="00616CFB" w:rsidRDefault="00616CFB" w:rsidP="00655C45">
            <w:pPr>
              <w:pStyle w:val="ListParagraph"/>
              <w:numPr>
                <w:ilvl w:val="0"/>
                <w:numId w:val="11"/>
              </w:numPr>
              <w:rPr>
                <w:rFonts w:ascii="Arial" w:hAnsi="Arial" w:cs="Arial"/>
                <w:b/>
                <w:bCs/>
                <w:sz w:val="18"/>
                <w:szCs w:val="18"/>
              </w:rPr>
            </w:pPr>
            <w:r>
              <w:rPr>
                <w:rFonts w:ascii="Arial" w:hAnsi="Arial" w:cs="Arial"/>
                <w:b/>
                <w:bCs/>
                <w:sz w:val="18"/>
                <w:szCs w:val="18"/>
              </w:rPr>
              <w:t xml:space="preserve">Introduction to AWS, </w:t>
            </w:r>
          </w:p>
          <w:p w:rsidR="00616CFB" w:rsidRDefault="00616CFB" w:rsidP="00655C45">
            <w:pPr>
              <w:pStyle w:val="ListParagraph"/>
              <w:numPr>
                <w:ilvl w:val="0"/>
                <w:numId w:val="11"/>
              </w:numPr>
              <w:rPr>
                <w:rFonts w:ascii="Arial" w:hAnsi="Arial" w:cs="Arial"/>
                <w:b/>
                <w:bCs/>
                <w:sz w:val="18"/>
                <w:szCs w:val="18"/>
              </w:rPr>
            </w:pPr>
            <w:r>
              <w:rPr>
                <w:rFonts w:ascii="Arial" w:hAnsi="Arial" w:cs="Arial"/>
                <w:b/>
                <w:bCs/>
                <w:sz w:val="18"/>
                <w:szCs w:val="18"/>
              </w:rPr>
              <w:t>Installation of Apache Hadoop</w:t>
            </w:r>
          </w:p>
          <w:p w:rsidR="00616CFB" w:rsidRPr="004C476A" w:rsidRDefault="00616CFB" w:rsidP="004C476A">
            <w:pPr>
              <w:ind w:left="360"/>
              <w:rPr>
                <w:rFonts w:ascii="Arial" w:hAnsi="Arial" w:cs="Arial"/>
                <w:b/>
                <w:bCs/>
                <w:sz w:val="18"/>
                <w:szCs w:val="18"/>
              </w:rPr>
            </w:pPr>
          </w:p>
          <w:p w:rsidR="00221A80" w:rsidRDefault="00FC40D1" w:rsidP="00221A80">
            <w:pPr>
              <w:rPr>
                <w:rFonts w:ascii="Arial" w:hAnsi="Arial" w:cs="Arial"/>
                <w:b/>
                <w:bCs/>
                <w:sz w:val="18"/>
                <w:szCs w:val="18"/>
              </w:rPr>
            </w:pPr>
            <w:r w:rsidRPr="00EA4B4C">
              <w:rPr>
                <w:rFonts w:ascii="Arial" w:hAnsi="Arial" w:cs="Arial"/>
                <w:b/>
                <w:bCs/>
                <w:sz w:val="18"/>
                <w:szCs w:val="18"/>
              </w:rPr>
              <w:t>Assignment</w:t>
            </w:r>
            <w:r>
              <w:rPr>
                <w:rFonts w:ascii="Arial" w:hAnsi="Arial" w:cs="Arial"/>
                <w:b/>
                <w:bCs/>
                <w:sz w:val="18"/>
                <w:szCs w:val="18"/>
              </w:rPr>
              <w:t>s and Assessments</w:t>
            </w:r>
          </w:p>
          <w:p w:rsidR="00221A80" w:rsidRPr="00221A80" w:rsidRDefault="00FC40D1" w:rsidP="00221A80">
            <w:pPr>
              <w:pStyle w:val="ListParagraph"/>
              <w:numPr>
                <w:ilvl w:val="0"/>
                <w:numId w:val="14"/>
              </w:numPr>
              <w:rPr>
                <w:rFonts w:ascii="Arial" w:hAnsi="Arial" w:cs="Arial"/>
                <w:b/>
                <w:bCs/>
                <w:sz w:val="18"/>
                <w:szCs w:val="18"/>
              </w:rPr>
            </w:pPr>
            <w:r w:rsidRPr="00221A80">
              <w:rPr>
                <w:rFonts w:ascii="Arial" w:hAnsi="Arial" w:cs="Arial"/>
                <w:b/>
                <w:bCs/>
                <w:sz w:val="18"/>
                <w:szCs w:val="18"/>
              </w:rPr>
              <w:t>Discussion Forum</w:t>
            </w:r>
          </w:p>
          <w:p w:rsidR="00221A80" w:rsidRPr="00221A80" w:rsidRDefault="001345D2" w:rsidP="002C74B0">
            <w:pPr>
              <w:pStyle w:val="ListParagraph"/>
              <w:numPr>
                <w:ilvl w:val="0"/>
                <w:numId w:val="13"/>
              </w:numPr>
              <w:rPr>
                <w:rFonts w:ascii="Arial" w:hAnsi="Arial" w:cs="Arial"/>
                <w:b/>
                <w:bCs/>
                <w:sz w:val="18"/>
                <w:szCs w:val="18"/>
              </w:rPr>
            </w:pPr>
            <w:r w:rsidRPr="00221A80">
              <w:rPr>
                <w:rFonts w:ascii="Arial" w:hAnsi="Arial" w:cs="Arial"/>
                <w:b/>
                <w:bCs/>
                <w:sz w:val="18"/>
                <w:szCs w:val="18"/>
              </w:rPr>
              <w:t>Lab 1</w:t>
            </w:r>
          </w:p>
          <w:p w:rsidR="00FC40D1" w:rsidRPr="00221A80" w:rsidRDefault="001345D2" w:rsidP="002C74B0">
            <w:pPr>
              <w:pStyle w:val="ListParagraph"/>
              <w:numPr>
                <w:ilvl w:val="0"/>
                <w:numId w:val="13"/>
              </w:numPr>
              <w:rPr>
                <w:rFonts w:ascii="Arial" w:hAnsi="Arial" w:cs="Arial"/>
                <w:bCs/>
                <w:sz w:val="18"/>
                <w:szCs w:val="18"/>
              </w:rPr>
            </w:pPr>
            <w:r w:rsidRPr="00221A80">
              <w:rPr>
                <w:rFonts w:ascii="Arial" w:hAnsi="Arial" w:cs="Arial"/>
                <w:b/>
                <w:bCs/>
                <w:sz w:val="18"/>
                <w:szCs w:val="18"/>
              </w:rPr>
              <w:t>Quiz 1</w:t>
            </w:r>
          </w:p>
        </w:tc>
      </w:tr>
      <w:tr w:rsidR="00FC40D1" w:rsidTr="00FC40D1">
        <w:tc>
          <w:tcPr>
            <w:tcW w:w="648" w:type="dxa"/>
          </w:tcPr>
          <w:p w:rsidR="00FC40D1" w:rsidRPr="00556CA9" w:rsidRDefault="00FC40D1" w:rsidP="001F6C1A">
            <w:pPr>
              <w:pStyle w:val="NoSpacing"/>
              <w:jc w:val="center"/>
              <w:rPr>
                <w:rFonts w:ascii="Arial" w:hAnsi="Arial" w:cs="Arial"/>
                <w:b/>
                <w:bCs/>
                <w:sz w:val="16"/>
                <w:szCs w:val="16"/>
              </w:rPr>
            </w:pPr>
            <w:r w:rsidRPr="00556CA9">
              <w:rPr>
                <w:rFonts w:ascii="Arial" w:hAnsi="Arial" w:cs="Arial"/>
                <w:b/>
                <w:bCs/>
                <w:sz w:val="16"/>
                <w:szCs w:val="16"/>
              </w:rPr>
              <w:t>02</w:t>
            </w:r>
          </w:p>
          <w:p w:rsidR="006165A4" w:rsidRPr="00556CA9" w:rsidRDefault="006165A4" w:rsidP="001F6C1A">
            <w:pPr>
              <w:pStyle w:val="NoSpacing"/>
              <w:jc w:val="center"/>
              <w:rPr>
                <w:rFonts w:ascii="Arial" w:hAnsi="Arial" w:cs="Arial"/>
                <w:b/>
                <w:bCs/>
                <w:sz w:val="16"/>
                <w:szCs w:val="16"/>
              </w:rPr>
            </w:pPr>
          </w:p>
        </w:tc>
        <w:tc>
          <w:tcPr>
            <w:tcW w:w="441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Justify the appl</w:t>
            </w:r>
            <w:r>
              <w:rPr>
                <w:rFonts w:ascii="Arial" w:hAnsi="Arial" w:cs="Arial"/>
                <w:bCs/>
                <w:sz w:val="18"/>
                <w:szCs w:val="18"/>
              </w:rPr>
              <w:t>ic</w:t>
            </w:r>
            <w:r w:rsidRPr="009D3AA2">
              <w:rPr>
                <w:rFonts w:ascii="Arial" w:hAnsi="Arial" w:cs="Arial"/>
                <w:bCs/>
                <w:sz w:val="18"/>
                <w:szCs w:val="18"/>
              </w:rPr>
              <w:t>ation of Map-Reduce Paradigm.</w:t>
            </w:r>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Solve concurrent problems through the application of Hadoop Streaming I/O. </w:t>
            </w:r>
          </w:p>
          <w:p w:rsidR="009D3AA2" w:rsidRPr="009D3AA2" w:rsidRDefault="009D3AA2" w:rsidP="009D3AA2">
            <w:pPr>
              <w:rPr>
                <w:rFonts w:ascii="Arial" w:hAnsi="Arial" w:cs="Arial"/>
                <w:bCs/>
                <w:sz w:val="18"/>
                <w:szCs w:val="18"/>
              </w:rPr>
            </w:pPr>
            <w:r w:rsidRPr="009D3AA2">
              <w:rPr>
                <w:rFonts w:ascii="Arial" w:hAnsi="Arial" w:cs="Arial"/>
                <w:bCs/>
                <w:sz w:val="18"/>
                <w:szCs w:val="18"/>
              </w:rPr>
              <w:t>• Assess Map-Reduce Programming applications</w:t>
            </w:r>
            <w:proofErr w:type="gramStart"/>
            <w:r w:rsidRPr="009D3AA2">
              <w:rPr>
                <w:rFonts w:ascii="Arial" w:hAnsi="Arial" w:cs="Arial"/>
                <w:bCs/>
                <w:sz w:val="18"/>
                <w:szCs w:val="18"/>
              </w:rPr>
              <w:t>..</w:t>
            </w:r>
            <w:proofErr w:type="gramEnd"/>
          </w:p>
          <w:p w:rsidR="009D3AA2" w:rsidRPr="009D3AA2" w:rsidRDefault="009D3AA2" w:rsidP="009D3AA2">
            <w:pPr>
              <w:rPr>
                <w:rFonts w:ascii="Arial" w:hAnsi="Arial" w:cs="Arial"/>
                <w:bCs/>
                <w:sz w:val="18"/>
                <w:szCs w:val="18"/>
              </w:rPr>
            </w:pPr>
            <w:r w:rsidRPr="009D3AA2">
              <w:rPr>
                <w:rFonts w:ascii="Arial" w:hAnsi="Arial" w:cs="Arial"/>
                <w:bCs/>
                <w:sz w:val="18"/>
                <w:szCs w:val="18"/>
              </w:rPr>
              <w:t>• Describe basic Map-Reduce examples provided in the Apache Hadoop installation.</w:t>
            </w:r>
          </w:p>
          <w:p w:rsidR="009D3AA2" w:rsidRPr="009D3AA2" w:rsidRDefault="009D3AA2" w:rsidP="009D3AA2">
            <w:pPr>
              <w:rPr>
                <w:rFonts w:ascii="Arial" w:hAnsi="Arial" w:cs="Arial"/>
                <w:bCs/>
                <w:sz w:val="18"/>
                <w:szCs w:val="18"/>
              </w:rPr>
            </w:pPr>
            <w:r w:rsidRPr="009D3AA2">
              <w:rPr>
                <w:rFonts w:ascii="Arial" w:hAnsi="Arial" w:cs="Arial"/>
                <w:bCs/>
                <w:sz w:val="18"/>
                <w:szCs w:val="18"/>
              </w:rPr>
              <w:t>• Assemble Map-Reduce - bas</w:t>
            </w:r>
            <w:r>
              <w:rPr>
                <w:rFonts w:ascii="Arial" w:hAnsi="Arial" w:cs="Arial"/>
                <w:bCs/>
                <w:sz w:val="18"/>
                <w:szCs w:val="18"/>
              </w:rPr>
              <w:t>ed applications within a langua</w:t>
            </w:r>
            <w:r w:rsidRPr="009D3AA2">
              <w:rPr>
                <w:rFonts w:ascii="Arial" w:hAnsi="Arial" w:cs="Arial"/>
                <w:bCs/>
                <w:sz w:val="18"/>
                <w:szCs w:val="18"/>
              </w:rPr>
              <w:t>ge of your own choice.</w:t>
            </w:r>
          </w:p>
          <w:p w:rsidR="00FC40D1" w:rsidRPr="009D3AA2" w:rsidRDefault="009D3AA2" w:rsidP="009D3AA2">
            <w:pPr>
              <w:rPr>
                <w:rFonts w:ascii="Arial" w:hAnsi="Arial" w:cs="Arial"/>
                <w:bCs/>
                <w:sz w:val="18"/>
                <w:szCs w:val="18"/>
              </w:rPr>
            </w:pPr>
            <w:r w:rsidRPr="009D3AA2">
              <w:rPr>
                <w:rFonts w:ascii="Arial" w:hAnsi="Arial" w:cs="Arial"/>
                <w:bCs/>
                <w:sz w:val="18"/>
                <w:szCs w:val="18"/>
              </w:rPr>
              <w:t>• Critique the utility of the Map Reduce Paradigm in the context of the Hadoop architecture</w:t>
            </w:r>
          </w:p>
        </w:tc>
        <w:tc>
          <w:tcPr>
            <w:tcW w:w="4590" w:type="dxa"/>
          </w:tcPr>
          <w:p w:rsidR="00FC40D1" w:rsidRPr="001F4B29" w:rsidRDefault="00FC40D1" w:rsidP="001F4B29">
            <w:pPr>
              <w:rPr>
                <w:rFonts w:ascii="Arial" w:hAnsi="Arial" w:cs="Arial"/>
                <w:b/>
                <w:bCs/>
                <w:sz w:val="18"/>
                <w:szCs w:val="18"/>
              </w:rPr>
            </w:pPr>
            <w:r w:rsidRPr="001F4B29">
              <w:rPr>
                <w:rFonts w:ascii="Arial" w:hAnsi="Arial" w:cs="Arial"/>
                <w:b/>
                <w:bCs/>
                <w:sz w:val="18"/>
                <w:szCs w:val="18"/>
              </w:rPr>
              <w:t>Readings</w:t>
            </w:r>
            <w:r w:rsidR="001F6C1A">
              <w:rPr>
                <w:rFonts w:ascii="Arial" w:hAnsi="Arial" w:cs="Arial"/>
                <w:b/>
                <w:bCs/>
                <w:sz w:val="18"/>
                <w:szCs w:val="18"/>
              </w:rPr>
              <w:t xml:space="preserve"> (1)</w:t>
            </w:r>
            <w:r w:rsidRPr="001F4B29">
              <w:rPr>
                <w:rFonts w:ascii="Arial" w:hAnsi="Arial" w:cs="Arial"/>
                <w:b/>
                <w:bCs/>
                <w:sz w:val="18"/>
                <w:szCs w:val="18"/>
              </w:rPr>
              <w:t xml:space="preserve">: </w:t>
            </w:r>
          </w:p>
          <w:p w:rsidR="00FC40D1" w:rsidRPr="001F4B29" w:rsidRDefault="00FC40D1" w:rsidP="001F4B29">
            <w:pPr>
              <w:rPr>
                <w:rFonts w:ascii="Arial" w:hAnsi="Arial" w:cs="Arial"/>
                <w:bCs/>
                <w:sz w:val="18"/>
                <w:szCs w:val="18"/>
              </w:rPr>
            </w:pPr>
            <w:r w:rsidRPr="00EA4B4C">
              <w:rPr>
                <w:rFonts w:ascii="Arial" w:hAnsi="Arial" w:cs="Arial"/>
                <w:bCs/>
                <w:sz w:val="18"/>
                <w:szCs w:val="18"/>
              </w:rPr>
              <w:t xml:space="preserve">• </w:t>
            </w:r>
            <w:r w:rsidR="00616CFB">
              <w:rPr>
                <w:rFonts w:ascii="Arial" w:hAnsi="Arial" w:cs="Arial"/>
                <w:bCs/>
                <w:sz w:val="18"/>
                <w:szCs w:val="18"/>
              </w:rPr>
              <w:t>Chapter 03: Map Reduce</w:t>
            </w:r>
          </w:p>
          <w:p w:rsidR="00FC40D1" w:rsidRPr="00616CFB" w:rsidRDefault="00FC40D1" w:rsidP="001F4B29">
            <w:pPr>
              <w:rPr>
                <w:rFonts w:ascii="Arial" w:hAnsi="Arial" w:cs="Arial"/>
                <w:bCs/>
                <w:sz w:val="18"/>
                <w:szCs w:val="18"/>
              </w:rPr>
            </w:pPr>
            <w:r w:rsidRPr="00EA4B4C">
              <w:rPr>
                <w:rFonts w:ascii="Arial" w:hAnsi="Arial" w:cs="Arial"/>
                <w:bCs/>
                <w:sz w:val="18"/>
                <w:szCs w:val="18"/>
              </w:rPr>
              <w:t xml:space="preserve">• </w:t>
            </w:r>
            <w:r w:rsidR="00616CFB">
              <w:rPr>
                <w:rFonts w:ascii="Arial" w:hAnsi="Arial" w:cs="Arial"/>
                <w:bCs/>
                <w:sz w:val="18"/>
                <w:szCs w:val="18"/>
              </w:rPr>
              <w:t>Chapter 04: Developing Map-Reduce Programs, (</w:t>
            </w:r>
            <w:proofErr w:type="spellStart"/>
            <w:r w:rsidR="00616CFB">
              <w:rPr>
                <w:rFonts w:ascii="Arial" w:hAnsi="Arial" w:cs="Arial"/>
                <w:bCs/>
                <w:sz w:val="18"/>
                <w:szCs w:val="18"/>
              </w:rPr>
              <w:t>Turkington</w:t>
            </w:r>
            <w:proofErr w:type="spellEnd"/>
            <w:r w:rsidR="00616CFB">
              <w:rPr>
                <w:rFonts w:ascii="Arial" w:hAnsi="Arial" w:cs="Arial"/>
                <w:bCs/>
                <w:sz w:val="18"/>
                <w:szCs w:val="18"/>
              </w:rPr>
              <w:t>)</w:t>
            </w:r>
          </w:p>
          <w:p w:rsidR="00FC40D1" w:rsidRDefault="00462149" w:rsidP="00616CFB">
            <w:pPr>
              <w:tabs>
                <w:tab w:val="left" w:pos="1037"/>
              </w:tabs>
              <w:rPr>
                <w:rFonts w:ascii="Arial" w:hAnsi="Arial" w:cs="Arial"/>
                <w:b/>
                <w:bCs/>
                <w:sz w:val="18"/>
                <w:szCs w:val="18"/>
              </w:rPr>
            </w:pPr>
            <w:r>
              <w:rPr>
                <w:rFonts w:ascii="Arial" w:hAnsi="Arial" w:cs="Arial"/>
                <w:b/>
                <w:bCs/>
                <w:sz w:val="18"/>
                <w:szCs w:val="18"/>
              </w:rPr>
              <w:tab/>
            </w:r>
          </w:p>
          <w:p w:rsidR="00FC40D1" w:rsidRPr="00EA4B4C" w:rsidRDefault="00FC40D1" w:rsidP="002C74B0">
            <w:pPr>
              <w:rPr>
                <w:rFonts w:ascii="Arial" w:hAnsi="Arial" w:cs="Arial"/>
                <w:b/>
                <w:bCs/>
                <w:sz w:val="18"/>
                <w:szCs w:val="18"/>
              </w:rPr>
            </w:pPr>
            <w:r w:rsidRPr="00EA4B4C">
              <w:rPr>
                <w:rFonts w:ascii="Arial" w:hAnsi="Arial" w:cs="Arial"/>
                <w:b/>
                <w:bCs/>
                <w:sz w:val="18"/>
                <w:szCs w:val="18"/>
              </w:rPr>
              <w:t xml:space="preserve">Weekly Adobe Connect Session. </w:t>
            </w:r>
          </w:p>
          <w:p w:rsidR="00FC40D1" w:rsidRDefault="00616CFB" w:rsidP="002C74B0">
            <w:pPr>
              <w:rPr>
                <w:rFonts w:ascii="Arial" w:hAnsi="Arial" w:cs="Arial"/>
                <w:bCs/>
                <w:sz w:val="18"/>
                <w:szCs w:val="18"/>
              </w:rPr>
            </w:pPr>
            <w:r>
              <w:rPr>
                <w:rFonts w:ascii="Arial" w:hAnsi="Arial" w:cs="Arial"/>
                <w:bCs/>
                <w:sz w:val="18"/>
                <w:szCs w:val="18"/>
              </w:rPr>
              <w:t>• Topic: Map-Reduce</w:t>
            </w:r>
          </w:p>
          <w:p w:rsidR="00FC40D1" w:rsidRDefault="00FC40D1" w:rsidP="002C74B0">
            <w:pPr>
              <w:rPr>
                <w:rFonts w:ascii="Arial" w:hAnsi="Arial" w:cs="Arial"/>
                <w:b/>
                <w:bCs/>
                <w:sz w:val="18"/>
                <w:szCs w:val="18"/>
              </w:rPr>
            </w:pPr>
          </w:p>
          <w:p w:rsidR="00170BAA" w:rsidRDefault="00FC40D1" w:rsidP="00170BAA">
            <w:pPr>
              <w:rPr>
                <w:rFonts w:ascii="Arial" w:hAnsi="Arial" w:cs="Arial"/>
                <w:b/>
                <w:bCs/>
                <w:sz w:val="18"/>
                <w:szCs w:val="18"/>
              </w:rPr>
            </w:pPr>
            <w:r w:rsidRPr="00EA4B4C">
              <w:rPr>
                <w:rFonts w:ascii="Arial" w:hAnsi="Arial" w:cs="Arial"/>
                <w:b/>
                <w:bCs/>
                <w:sz w:val="18"/>
                <w:szCs w:val="18"/>
              </w:rPr>
              <w:t>Assignment</w:t>
            </w:r>
            <w:r>
              <w:rPr>
                <w:rFonts w:ascii="Arial" w:hAnsi="Arial" w:cs="Arial"/>
                <w:b/>
                <w:bCs/>
                <w:sz w:val="18"/>
                <w:szCs w:val="18"/>
              </w:rPr>
              <w:t>s and Assessments:</w:t>
            </w:r>
          </w:p>
          <w:p w:rsidR="00170BAA" w:rsidRPr="00170BAA" w:rsidRDefault="00FC40D1" w:rsidP="00170BAA">
            <w:pPr>
              <w:pStyle w:val="ListParagraph"/>
              <w:numPr>
                <w:ilvl w:val="0"/>
                <w:numId w:val="10"/>
              </w:numPr>
              <w:rPr>
                <w:rFonts w:ascii="Arial" w:hAnsi="Arial" w:cs="Arial"/>
                <w:b/>
                <w:bCs/>
                <w:sz w:val="18"/>
                <w:szCs w:val="18"/>
              </w:rPr>
            </w:pPr>
            <w:r w:rsidRPr="00170BAA">
              <w:rPr>
                <w:rFonts w:ascii="Arial" w:hAnsi="Arial" w:cs="Arial"/>
                <w:bCs/>
                <w:sz w:val="18"/>
                <w:szCs w:val="18"/>
              </w:rPr>
              <w:t>Discussion Forum</w:t>
            </w:r>
          </w:p>
          <w:p w:rsidR="00170BAA" w:rsidRPr="00170BAA" w:rsidRDefault="00616CFB" w:rsidP="00170BAA">
            <w:pPr>
              <w:pStyle w:val="ListParagraph"/>
              <w:numPr>
                <w:ilvl w:val="0"/>
                <w:numId w:val="10"/>
              </w:numPr>
              <w:rPr>
                <w:rFonts w:ascii="Arial" w:hAnsi="Arial" w:cs="Arial"/>
                <w:b/>
                <w:bCs/>
                <w:sz w:val="18"/>
                <w:szCs w:val="18"/>
              </w:rPr>
            </w:pPr>
            <w:r w:rsidRPr="00170BAA">
              <w:rPr>
                <w:rFonts w:ascii="Arial" w:hAnsi="Arial" w:cs="Arial"/>
                <w:bCs/>
                <w:sz w:val="18"/>
                <w:szCs w:val="18"/>
              </w:rPr>
              <w:t>Unit Quiz 2</w:t>
            </w:r>
          </w:p>
          <w:p w:rsidR="00616CFB" w:rsidRPr="00170BAA" w:rsidRDefault="00616CFB" w:rsidP="00170BAA">
            <w:pPr>
              <w:pStyle w:val="ListParagraph"/>
              <w:numPr>
                <w:ilvl w:val="0"/>
                <w:numId w:val="10"/>
              </w:numPr>
              <w:rPr>
                <w:rFonts w:ascii="Arial" w:hAnsi="Arial" w:cs="Arial"/>
                <w:bCs/>
                <w:sz w:val="18"/>
                <w:szCs w:val="18"/>
              </w:rPr>
            </w:pPr>
            <w:r w:rsidRPr="00170BAA">
              <w:rPr>
                <w:rFonts w:ascii="Arial" w:hAnsi="Arial" w:cs="Arial"/>
                <w:bCs/>
                <w:sz w:val="18"/>
                <w:szCs w:val="18"/>
              </w:rPr>
              <w:t>Lab Two</w:t>
            </w:r>
          </w:p>
        </w:tc>
      </w:tr>
    </w:tbl>
    <w:p w:rsidR="00665C2C" w:rsidRPr="00872210" w:rsidRDefault="00665C2C" w:rsidP="00665C2C">
      <w:pPr>
        <w:rPr>
          <w:rFonts w:ascii="Arial" w:hAnsi="Arial" w:cs="Arial"/>
          <w:bCs/>
          <w:sz w:val="18"/>
          <w:szCs w:val="18"/>
        </w:rPr>
      </w:pPr>
    </w:p>
    <w:p w:rsidR="001F4B29" w:rsidRDefault="001F4B29">
      <w:r>
        <w:br w:type="page"/>
      </w:r>
    </w:p>
    <w:tbl>
      <w:tblPr>
        <w:tblStyle w:val="TableGrid"/>
        <w:tblpPr w:leftFromText="180" w:rightFromText="180" w:vertAnchor="text" w:tblpX="-432" w:tblpY="1"/>
        <w:tblOverlap w:val="never"/>
        <w:tblW w:w="9648" w:type="dxa"/>
        <w:tblLayout w:type="fixed"/>
        <w:tblLook w:val="04A0" w:firstRow="1" w:lastRow="0" w:firstColumn="1" w:lastColumn="0" w:noHBand="0" w:noVBand="1"/>
      </w:tblPr>
      <w:tblGrid>
        <w:gridCol w:w="648"/>
        <w:gridCol w:w="4500"/>
        <w:gridCol w:w="4500"/>
      </w:tblGrid>
      <w:tr w:rsidR="00FC40D1" w:rsidTr="00FC40D1">
        <w:trPr>
          <w:cantSplit/>
          <w:trHeight w:val="706"/>
        </w:trPr>
        <w:tc>
          <w:tcPr>
            <w:tcW w:w="648" w:type="dxa"/>
            <w:shd w:val="clear" w:color="auto" w:fill="BFBFBF" w:themeFill="background1" w:themeFillShade="BF"/>
          </w:tcPr>
          <w:p w:rsidR="00FC40D1" w:rsidRDefault="00FC40D1" w:rsidP="001F6C1A">
            <w:pPr>
              <w:pStyle w:val="NoSpacing"/>
              <w:jc w:val="center"/>
              <w:rPr>
                <w:rFonts w:ascii="Arial" w:hAnsi="Arial" w:cs="Arial"/>
                <w:b/>
                <w:bCs/>
                <w:sz w:val="18"/>
                <w:szCs w:val="18"/>
              </w:rPr>
            </w:pPr>
            <w:r>
              <w:rPr>
                <w:rFonts w:ascii="Arial" w:hAnsi="Arial" w:cs="Arial"/>
                <w:b/>
                <w:bCs/>
                <w:sz w:val="18"/>
                <w:szCs w:val="18"/>
              </w:rPr>
              <w:lastRenderedPageBreak/>
              <w:t>UNIT</w:t>
            </w:r>
          </w:p>
        </w:tc>
        <w:tc>
          <w:tcPr>
            <w:tcW w:w="4500" w:type="dxa"/>
            <w:shd w:val="clear" w:color="auto" w:fill="BFBFBF" w:themeFill="background1" w:themeFillShade="BF"/>
          </w:tcPr>
          <w:p w:rsidR="00FC40D1" w:rsidRPr="00EA4B4C" w:rsidRDefault="00FC40D1" w:rsidP="001F4B29">
            <w:pPr>
              <w:rPr>
                <w:rFonts w:ascii="Arial" w:hAnsi="Arial" w:cs="Arial"/>
                <w:b/>
                <w:bCs/>
                <w:sz w:val="18"/>
                <w:szCs w:val="18"/>
              </w:rPr>
            </w:pPr>
            <w:r>
              <w:rPr>
                <w:rFonts w:ascii="Arial" w:hAnsi="Arial" w:cs="Arial"/>
                <w:b/>
                <w:bCs/>
                <w:sz w:val="18"/>
                <w:szCs w:val="18"/>
              </w:rPr>
              <w:t>Learning Outcomes</w:t>
            </w:r>
          </w:p>
        </w:tc>
        <w:tc>
          <w:tcPr>
            <w:tcW w:w="4500" w:type="dxa"/>
            <w:shd w:val="clear" w:color="auto" w:fill="BFBFBF" w:themeFill="background1" w:themeFillShade="BF"/>
          </w:tcPr>
          <w:p w:rsidR="00FC40D1" w:rsidRDefault="00FC40D1" w:rsidP="001F4B29">
            <w:pPr>
              <w:rPr>
                <w:rFonts w:ascii="Arial" w:hAnsi="Arial" w:cs="Arial"/>
                <w:b/>
                <w:bCs/>
                <w:sz w:val="18"/>
                <w:szCs w:val="18"/>
              </w:rPr>
            </w:pPr>
            <w:r>
              <w:rPr>
                <w:rFonts w:ascii="Arial" w:hAnsi="Arial" w:cs="Arial"/>
                <w:b/>
                <w:bCs/>
                <w:sz w:val="18"/>
                <w:szCs w:val="18"/>
              </w:rPr>
              <w:t>Learning Activities, Assignments, and Assessments</w:t>
            </w:r>
          </w:p>
        </w:tc>
      </w:tr>
      <w:tr w:rsidR="00FC40D1" w:rsidTr="00FC40D1">
        <w:tc>
          <w:tcPr>
            <w:tcW w:w="648" w:type="dxa"/>
          </w:tcPr>
          <w:p w:rsidR="00FC40D1" w:rsidRPr="00556CA9" w:rsidRDefault="00FC40D1" w:rsidP="001F6C1A">
            <w:pPr>
              <w:jc w:val="center"/>
              <w:rPr>
                <w:rFonts w:ascii="Arial" w:hAnsi="Arial" w:cs="Arial"/>
                <w:bCs/>
                <w:sz w:val="16"/>
                <w:szCs w:val="16"/>
              </w:rPr>
            </w:pPr>
            <w:r w:rsidRPr="00556CA9">
              <w:rPr>
                <w:rFonts w:ascii="Arial" w:hAnsi="Arial" w:cs="Arial"/>
                <w:bCs/>
                <w:sz w:val="16"/>
                <w:szCs w:val="16"/>
              </w:rPr>
              <w:t>03</w:t>
            </w:r>
          </w:p>
          <w:p w:rsidR="006165A4" w:rsidRPr="00556CA9" w:rsidRDefault="006165A4" w:rsidP="001F6C1A">
            <w:pPr>
              <w:jc w:val="center"/>
              <w:rPr>
                <w:rFonts w:ascii="Arial" w:hAnsi="Arial" w:cs="Arial"/>
                <w:bCs/>
                <w:sz w:val="16"/>
                <w:szCs w:val="16"/>
              </w:rPr>
            </w:pPr>
          </w:p>
        </w:tc>
        <w:tc>
          <w:tcPr>
            <w:tcW w:w="450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Demonstrate competency of writing programs using apache PIG </w:t>
            </w:r>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Apply the LOAD command in PIG programming </w:t>
            </w:r>
            <w:proofErr w:type="spellStart"/>
            <w:r w:rsidRPr="009D3AA2">
              <w:rPr>
                <w:rFonts w:ascii="Arial" w:hAnsi="Arial" w:cs="Arial"/>
                <w:bCs/>
                <w:sz w:val="18"/>
                <w:szCs w:val="18"/>
              </w:rPr>
              <w:t>languauge</w:t>
            </w:r>
            <w:proofErr w:type="spellEnd"/>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Construct filter jobs leveraging the </w:t>
            </w:r>
            <w:proofErr w:type="spellStart"/>
            <w:r w:rsidRPr="009D3AA2">
              <w:rPr>
                <w:rFonts w:ascii="Arial" w:hAnsi="Arial" w:cs="Arial"/>
                <w:bCs/>
                <w:sz w:val="18"/>
                <w:szCs w:val="18"/>
              </w:rPr>
              <w:t>foreach</w:t>
            </w:r>
            <w:proofErr w:type="spellEnd"/>
            <w:r w:rsidRPr="009D3AA2">
              <w:rPr>
                <w:rFonts w:ascii="Arial" w:hAnsi="Arial" w:cs="Arial"/>
                <w:bCs/>
                <w:sz w:val="18"/>
                <w:szCs w:val="18"/>
              </w:rPr>
              <w:t xml:space="preserve"> command in PIG programming language</w:t>
            </w:r>
          </w:p>
          <w:p w:rsidR="00FC40D1" w:rsidRPr="009D1918" w:rsidRDefault="009D3AA2" w:rsidP="009D3AA2">
            <w:pPr>
              <w:rPr>
                <w:rFonts w:ascii="Arial" w:hAnsi="Arial" w:cs="Arial"/>
                <w:bCs/>
                <w:sz w:val="18"/>
                <w:szCs w:val="18"/>
              </w:rPr>
            </w:pPr>
            <w:r w:rsidRPr="009D3AA2">
              <w:rPr>
                <w:rFonts w:ascii="Arial" w:hAnsi="Arial" w:cs="Arial"/>
                <w:bCs/>
                <w:sz w:val="18"/>
                <w:szCs w:val="18"/>
              </w:rPr>
              <w:t xml:space="preserve">• Arrange data retrieval applications through the application of the </w:t>
            </w:r>
            <w:proofErr w:type="spellStart"/>
            <w:r w:rsidRPr="009D3AA2">
              <w:rPr>
                <w:rFonts w:ascii="Arial" w:hAnsi="Arial" w:cs="Arial"/>
                <w:bCs/>
                <w:sz w:val="18"/>
                <w:szCs w:val="18"/>
              </w:rPr>
              <w:t>OrderBy</w:t>
            </w:r>
            <w:proofErr w:type="spellEnd"/>
            <w:r w:rsidRPr="009D3AA2">
              <w:rPr>
                <w:rFonts w:ascii="Arial" w:hAnsi="Arial" w:cs="Arial"/>
                <w:bCs/>
                <w:sz w:val="18"/>
                <w:szCs w:val="18"/>
              </w:rPr>
              <w:t>, Distinct and Join commands in PIG programming language</w:t>
            </w:r>
          </w:p>
        </w:tc>
        <w:tc>
          <w:tcPr>
            <w:tcW w:w="4500" w:type="dxa"/>
          </w:tcPr>
          <w:p w:rsidR="002A237F" w:rsidRPr="002A237F" w:rsidRDefault="002A237F" w:rsidP="002A237F">
            <w:pPr>
              <w:rPr>
                <w:rFonts w:ascii="Arial" w:hAnsi="Arial" w:cs="Arial"/>
                <w:b/>
                <w:bCs/>
                <w:sz w:val="18"/>
                <w:szCs w:val="18"/>
              </w:rPr>
            </w:pPr>
            <w:r w:rsidRPr="002A237F">
              <w:rPr>
                <w:rFonts w:ascii="Arial" w:hAnsi="Arial" w:cs="Arial"/>
                <w:b/>
                <w:bCs/>
                <w:sz w:val="18"/>
                <w:szCs w:val="18"/>
              </w:rPr>
              <w:t>Readings:</w:t>
            </w:r>
          </w:p>
          <w:p w:rsidR="002A237F" w:rsidRPr="002A237F" w:rsidRDefault="002A237F" w:rsidP="002A237F">
            <w:pPr>
              <w:rPr>
                <w:rFonts w:ascii="Arial" w:hAnsi="Arial" w:cs="Arial"/>
                <w:b/>
                <w:bCs/>
                <w:sz w:val="18"/>
                <w:szCs w:val="18"/>
              </w:rPr>
            </w:pPr>
            <w:r w:rsidRPr="002A237F">
              <w:rPr>
                <w:rFonts w:ascii="Arial" w:hAnsi="Arial" w:cs="Arial"/>
                <w:b/>
                <w:bCs/>
                <w:sz w:val="18"/>
                <w:szCs w:val="18"/>
              </w:rPr>
              <w:t>Chapter 1,2,3,4,5 ( Programming PIG by Alan Gates, Yahoo! Inc. ISBN-13: 978-1449302641</w:t>
            </w:r>
          </w:p>
          <w:p w:rsidR="002A237F" w:rsidRPr="002A237F" w:rsidRDefault="002A237F" w:rsidP="002A237F">
            <w:pPr>
              <w:rPr>
                <w:rFonts w:ascii="Arial" w:hAnsi="Arial" w:cs="Arial"/>
                <w:b/>
                <w:bCs/>
                <w:sz w:val="18"/>
                <w:szCs w:val="18"/>
              </w:rPr>
            </w:pPr>
            <w:r w:rsidRPr="002A237F">
              <w:rPr>
                <w:rFonts w:ascii="Arial" w:hAnsi="Arial" w:cs="Arial"/>
                <w:b/>
                <w:bCs/>
                <w:sz w:val="18"/>
                <w:szCs w:val="18"/>
              </w:rPr>
              <w:t>ISBN-10: 1449302645 © 2011)</w:t>
            </w:r>
          </w:p>
          <w:p w:rsidR="00FC40D1" w:rsidRDefault="002A237F" w:rsidP="002A237F">
            <w:pPr>
              <w:rPr>
                <w:rFonts w:ascii="Arial" w:hAnsi="Arial" w:cs="Arial"/>
                <w:b/>
                <w:bCs/>
                <w:sz w:val="18"/>
                <w:szCs w:val="18"/>
              </w:rPr>
            </w:pPr>
            <w:r w:rsidRPr="002A237F">
              <w:rPr>
                <w:rFonts w:ascii="Arial" w:hAnsi="Arial" w:cs="Arial"/>
                <w:b/>
                <w:bCs/>
                <w:sz w:val="18"/>
                <w:szCs w:val="18"/>
              </w:rPr>
              <w:t>Week Three Notes (</w:t>
            </w:r>
            <w:proofErr w:type="spellStart"/>
            <w:r w:rsidRPr="002A237F">
              <w:rPr>
                <w:rFonts w:ascii="Arial" w:hAnsi="Arial" w:cs="Arial"/>
                <w:b/>
                <w:bCs/>
                <w:sz w:val="18"/>
                <w:szCs w:val="18"/>
              </w:rPr>
              <w:t>powerpoints</w:t>
            </w:r>
            <w:proofErr w:type="spellEnd"/>
            <w:r w:rsidRPr="002A237F">
              <w:rPr>
                <w:rFonts w:ascii="Arial" w:hAnsi="Arial" w:cs="Arial"/>
                <w:b/>
                <w:bCs/>
                <w:sz w:val="18"/>
                <w:szCs w:val="18"/>
              </w:rPr>
              <w:t>)</w:t>
            </w: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Default="00170BAA" w:rsidP="00170BAA">
            <w:pPr>
              <w:rPr>
                <w:rFonts w:ascii="Arial" w:hAnsi="Arial" w:cs="Arial"/>
                <w:bCs/>
                <w:sz w:val="18"/>
                <w:szCs w:val="18"/>
              </w:rPr>
            </w:pPr>
            <w:r>
              <w:rPr>
                <w:rFonts w:ascii="Arial" w:hAnsi="Arial" w:cs="Arial"/>
                <w:bCs/>
                <w:sz w:val="18"/>
                <w:szCs w:val="18"/>
              </w:rPr>
              <w:t>• Topic: PIG programming</w:t>
            </w:r>
          </w:p>
          <w:p w:rsidR="00170BAA" w:rsidRDefault="00170BAA" w:rsidP="002A237F">
            <w:pPr>
              <w:rPr>
                <w:rFonts w:ascii="Arial" w:hAnsi="Arial" w:cs="Arial"/>
                <w:b/>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three</w:t>
            </w:r>
          </w:p>
          <w:p w:rsidR="002A237F" w:rsidRPr="002A237F" w:rsidRDefault="002A237F" w:rsidP="002A237F">
            <w:pPr>
              <w:rPr>
                <w:rFonts w:ascii="Arial" w:hAnsi="Arial" w:cs="Arial"/>
                <w:b/>
                <w:bCs/>
                <w:sz w:val="18"/>
                <w:szCs w:val="18"/>
              </w:rPr>
            </w:pPr>
            <w:r>
              <w:rPr>
                <w:rFonts w:ascii="Arial" w:hAnsi="Arial" w:cs="Arial"/>
                <w:b/>
                <w:bCs/>
                <w:sz w:val="18"/>
                <w:szCs w:val="18"/>
              </w:rPr>
              <w:t>Quiz three</w:t>
            </w:r>
          </w:p>
          <w:p w:rsidR="00FC40D1" w:rsidRPr="00170BAA" w:rsidRDefault="002A237F" w:rsidP="002C74B0">
            <w:pPr>
              <w:rPr>
                <w:rFonts w:ascii="Arial" w:hAnsi="Arial" w:cs="Arial"/>
                <w:b/>
                <w:bCs/>
                <w:sz w:val="18"/>
                <w:szCs w:val="18"/>
              </w:rPr>
            </w:pPr>
            <w:r w:rsidRPr="00170BAA">
              <w:rPr>
                <w:rFonts w:ascii="Arial" w:hAnsi="Arial" w:cs="Arial"/>
                <w:b/>
                <w:bCs/>
                <w:sz w:val="18"/>
                <w:szCs w:val="18"/>
              </w:rPr>
              <w:t>Discussion Three</w:t>
            </w:r>
          </w:p>
        </w:tc>
      </w:tr>
      <w:tr w:rsidR="00FC40D1" w:rsidTr="00FC40D1">
        <w:tc>
          <w:tcPr>
            <w:tcW w:w="648" w:type="dxa"/>
          </w:tcPr>
          <w:p w:rsidR="00FC40D1" w:rsidRPr="00556CA9" w:rsidRDefault="00FC40D1" w:rsidP="001F6C1A">
            <w:pPr>
              <w:jc w:val="center"/>
              <w:rPr>
                <w:rFonts w:ascii="Arial" w:hAnsi="Arial" w:cs="Arial"/>
                <w:bCs/>
                <w:sz w:val="16"/>
                <w:szCs w:val="16"/>
              </w:rPr>
            </w:pPr>
            <w:r w:rsidRPr="00556CA9">
              <w:rPr>
                <w:rFonts w:ascii="Arial" w:hAnsi="Arial" w:cs="Arial"/>
                <w:bCs/>
                <w:sz w:val="16"/>
                <w:szCs w:val="16"/>
              </w:rPr>
              <w:t>04</w:t>
            </w:r>
          </w:p>
          <w:p w:rsidR="006165A4" w:rsidRPr="00556CA9" w:rsidRDefault="006165A4" w:rsidP="001F6C1A">
            <w:pPr>
              <w:jc w:val="center"/>
              <w:rPr>
                <w:rFonts w:ascii="Arial" w:hAnsi="Arial" w:cs="Arial"/>
                <w:bCs/>
                <w:sz w:val="16"/>
                <w:szCs w:val="16"/>
              </w:rPr>
            </w:pPr>
          </w:p>
        </w:tc>
        <w:tc>
          <w:tcPr>
            <w:tcW w:w="450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Compute solutions in the Apache Hadoop environment relying on advanced features of </w:t>
            </w:r>
            <w:proofErr w:type="spellStart"/>
            <w:r w:rsidRPr="009D3AA2">
              <w:rPr>
                <w:rFonts w:ascii="Arial" w:hAnsi="Arial" w:cs="Arial"/>
                <w:bCs/>
                <w:sz w:val="18"/>
                <w:szCs w:val="18"/>
              </w:rPr>
              <w:t>foreach</w:t>
            </w:r>
            <w:proofErr w:type="spellEnd"/>
            <w:r w:rsidRPr="009D3AA2">
              <w:rPr>
                <w:rFonts w:ascii="Arial" w:hAnsi="Arial" w:cs="Arial"/>
                <w:bCs/>
                <w:sz w:val="18"/>
                <w:szCs w:val="18"/>
              </w:rPr>
              <w:t xml:space="preserve"> in Apache Pig. </w:t>
            </w:r>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Analyze the process of Integrating Pig with legacy Code and </w:t>
            </w:r>
            <w:proofErr w:type="spellStart"/>
            <w:r w:rsidRPr="009D3AA2">
              <w:rPr>
                <w:rFonts w:ascii="Arial" w:hAnsi="Arial" w:cs="Arial"/>
                <w:bCs/>
                <w:sz w:val="18"/>
                <w:szCs w:val="18"/>
              </w:rPr>
              <w:t>MapReduce</w:t>
            </w:r>
            <w:proofErr w:type="spellEnd"/>
            <w:r w:rsidRPr="009D3AA2">
              <w:rPr>
                <w:rFonts w:ascii="Arial" w:hAnsi="Arial" w:cs="Arial"/>
                <w:bCs/>
                <w:sz w:val="18"/>
                <w:szCs w:val="18"/>
              </w:rPr>
              <w:t>.</w:t>
            </w:r>
          </w:p>
          <w:p w:rsidR="00FC40D1" w:rsidRPr="009D1918" w:rsidRDefault="009D3AA2" w:rsidP="009D3AA2">
            <w:pPr>
              <w:rPr>
                <w:rFonts w:ascii="Arial" w:hAnsi="Arial" w:cs="Arial"/>
                <w:bCs/>
                <w:sz w:val="18"/>
                <w:szCs w:val="18"/>
              </w:rPr>
            </w:pPr>
            <w:r w:rsidRPr="009D3AA2">
              <w:rPr>
                <w:rFonts w:ascii="Arial" w:hAnsi="Arial" w:cs="Arial"/>
                <w:bCs/>
                <w:sz w:val="18"/>
                <w:szCs w:val="18"/>
              </w:rPr>
              <w:t>• Demonstrate an understanding of how to develop and test Pig Scripts.</w:t>
            </w:r>
          </w:p>
        </w:tc>
        <w:tc>
          <w:tcPr>
            <w:tcW w:w="4500" w:type="dxa"/>
          </w:tcPr>
          <w:p w:rsidR="002A237F" w:rsidRPr="002A237F" w:rsidRDefault="002A237F" w:rsidP="002A237F">
            <w:pPr>
              <w:rPr>
                <w:rFonts w:ascii="Arial" w:hAnsi="Arial" w:cs="Arial"/>
                <w:b/>
                <w:bCs/>
                <w:sz w:val="18"/>
                <w:szCs w:val="18"/>
              </w:rPr>
            </w:pPr>
            <w:r w:rsidRPr="002A237F">
              <w:rPr>
                <w:rFonts w:ascii="Arial" w:hAnsi="Arial" w:cs="Arial"/>
                <w:b/>
                <w:bCs/>
                <w:sz w:val="18"/>
                <w:szCs w:val="18"/>
              </w:rPr>
              <w:t xml:space="preserve">Readings: </w:t>
            </w:r>
          </w:p>
          <w:p w:rsidR="002A237F" w:rsidRPr="002A237F" w:rsidRDefault="002A237F" w:rsidP="002A237F">
            <w:pPr>
              <w:rPr>
                <w:rFonts w:ascii="Arial" w:hAnsi="Arial" w:cs="Arial"/>
                <w:b/>
                <w:bCs/>
                <w:sz w:val="18"/>
                <w:szCs w:val="18"/>
              </w:rPr>
            </w:pPr>
            <w:r w:rsidRPr="002A237F">
              <w:rPr>
                <w:rFonts w:ascii="Arial" w:hAnsi="Arial" w:cs="Arial"/>
                <w:b/>
                <w:bCs/>
                <w:sz w:val="18"/>
                <w:szCs w:val="18"/>
              </w:rPr>
              <w:t>• Chapter 04, 05, 06, 07, ( Programming PIG by Alan Gates, Yahoo! Inc. ISBN-13: 978-1449302641</w:t>
            </w:r>
          </w:p>
          <w:p w:rsidR="002A237F" w:rsidRPr="002A237F" w:rsidRDefault="002A237F" w:rsidP="002A237F">
            <w:pPr>
              <w:rPr>
                <w:rFonts w:ascii="Arial" w:hAnsi="Arial" w:cs="Arial"/>
                <w:b/>
                <w:bCs/>
                <w:sz w:val="18"/>
                <w:szCs w:val="18"/>
              </w:rPr>
            </w:pPr>
            <w:r w:rsidRPr="002A237F">
              <w:rPr>
                <w:rFonts w:ascii="Arial" w:hAnsi="Arial" w:cs="Arial"/>
                <w:b/>
                <w:bCs/>
                <w:sz w:val="18"/>
                <w:szCs w:val="18"/>
              </w:rPr>
              <w:t>ISBN-10: 1449302645 © 2011)</w:t>
            </w:r>
          </w:p>
          <w:p w:rsidR="00FC40D1" w:rsidRDefault="002A237F" w:rsidP="002A237F">
            <w:pPr>
              <w:rPr>
                <w:rFonts w:ascii="Arial" w:hAnsi="Arial" w:cs="Arial"/>
                <w:b/>
                <w:bCs/>
                <w:sz w:val="18"/>
                <w:szCs w:val="18"/>
              </w:rPr>
            </w:pPr>
            <w:r w:rsidRPr="002A237F">
              <w:rPr>
                <w:rFonts w:ascii="Arial" w:hAnsi="Arial" w:cs="Arial"/>
                <w:b/>
                <w:bCs/>
                <w:sz w:val="18"/>
                <w:szCs w:val="18"/>
              </w:rPr>
              <w:t>Week Four Notes (</w:t>
            </w:r>
            <w:proofErr w:type="spellStart"/>
            <w:r w:rsidRPr="002A237F">
              <w:rPr>
                <w:rFonts w:ascii="Arial" w:hAnsi="Arial" w:cs="Arial"/>
                <w:b/>
                <w:bCs/>
                <w:sz w:val="18"/>
                <w:szCs w:val="18"/>
              </w:rPr>
              <w:t>powerpoints</w:t>
            </w:r>
            <w:proofErr w:type="spellEnd"/>
            <w:r w:rsidRPr="002A237F">
              <w:rPr>
                <w:rFonts w:ascii="Arial" w:hAnsi="Arial" w:cs="Arial"/>
                <w:b/>
                <w:bCs/>
                <w:sz w:val="18"/>
                <w:szCs w:val="18"/>
              </w:rPr>
              <w:t>)</w:t>
            </w: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Default="00170BAA" w:rsidP="00170BAA">
            <w:pPr>
              <w:rPr>
                <w:rFonts w:ascii="Arial" w:hAnsi="Arial" w:cs="Arial"/>
                <w:bCs/>
                <w:sz w:val="18"/>
                <w:szCs w:val="18"/>
              </w:rPr>
            </w:pPr>
            <w:r>
              <w:rPr>
                <w:rFonts w:ascii="Arial" w:hAnsi="Arial" w:cs="Arial"/>
                <w:bCs/>
                <w:sz w:val="18"/>
                <w:szCs w:val="18"/>
              </w:rPr>
              <w:t xml:space="preserve">• </w:t>
            </w:r>
            <w:proofErr w:type="spellStart"/>
            <w:r>
              <w:rPr>
                <w:rFonts w:ascii="Arial" w:hAnsi="Arial" w:cs="Arial"/>
                <w:bCs/>
                <w:sz w:val="18"/>
                <w:szCs w:val="18"/>
              </w:rPr>
              <w:t>Topic:Advanced</w:t>
            </w:r>
            <w:proofErr w:type="spellEnd"/>
            <w:r>
              <w:rPr>
                <w:rFonts w:ascii="Arial" w:hAnsi="Arial" w:cs="Arial"/>
                <w:bCs/>
                <w:sz w:val="18"/>
                <w:szCs w:val="18"/>
              </w:rPr>
              <w:t xml:space="preserve"> PIG</w:t>
            </w:r>
          </w:p>
          <w:p w:rsidR="00170BAA" w:rsidRDefault="00170BAA" w:rsidP="002A237F">
            <w:pPr>
              <w:rPr>
                <w:rFonts w:ascii="Arial" w:hAnsi="Arial" w:cs="Arial"/>
                <w:b/>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Four</w:t>
            </w:r>
          </w:p>
          <w:p w:rsidR="002A237F" w:rsidRDefault="002A237F" w:rsidP="002A237F">
            <w:pPr>
              <w:rPr>
                <w:rFonts w:ascii="Arial" w:hAnsi="Arial" w:cs="Arial"/>
                <w:b/>
                <w:bCs/>
                <w:sz w:val="18"/>
                <w:szCs w:val="18"/>
              </w:rPr>
            </w:pPr>
            <w:r>
              <w:rPr>
                <w:rFonts w:ascii="Arial" w:hAnsi="Arial" w:cs="Arial"/>
                <w:b/>
                <w:bCs/>
                <w:sz w:val="18"/>
                <w:szCs w:val="18"/>
              </w:rPr>
              <w:t>Quiz Four</w:t>
            </w:r>
          </w:p>
          <w:p w:rsidR="002A237F" w:rsidRPr="002A237F" w:rsidRDefault="002A237F" w:rsidP="002A237F">
            <w:pPr>
              <w:rPr>
                <w:rFonts w:ascii="Arial" w:hAnsi="Arial" w:cs="Arial"/>
                <w:b/>
                <w:bCs/>
                <w:sz w:val="18"/>
                <w:szCs w:val="18"/>
              </w:rPr>
            </w:pPr>
            <w:r>
              <w:rPr>
                <w:rFonts w:ascii="Arial" w:hAnsi="Arial" w:cs="Arial"/>
                <w:b/>
                <w:bCs/>
                <w:sz w:val="18"/>
                <w:szCs w:val="18"/>
              </w:rPr>
              <w:t>Discussion Four</w:t>
            </w:r>
          </w:p>
        </w:tc>
      </w:tr>
    </w:tbl>
    <w:p w:rsidR="002C74B0" w:rsidRDefault="002C74B0">
      <w:r>
        <w:br w:type="page"/>
      </w:r>
    </w:p>
    <w:tbl>
      <w:tblPr>
        <w:tblStyle w:val="TableGrid"/>
        <w:tblpPr w:leftFromText="180" w:rightFromText="180" w:vertAnchor="text" w:tblpX="-432" w:tblpY="1"/>
        <w:tblOverlap w:val="never"/>
        <w:tblW w:w="9648" w:type="dxa"/>
        <w:tblLayout w:type="fixed"/>
        <w:tblLook w:val="04A0" w:firstRow="1" w:lastRow="0" w:firstColumn="1" w:lastColumn="0" w:noHBand="0" w:noVBand="1"/>
      </w:tblPr>
      <w:tblGrid>
        <w:gridCol w:w="648"/>
        <w:gridCol w:w="4500"/>
        <w:gridCol w:w="4500"/>
      </w:tblGrid>
      <w:tr w:rsidR="00FC40D1" w:rsidTr="00FC40D1">
        <w:trPr>
          <w:cantSplit/>
          <w:trHeight w:val="706"/>
        </w:trPr>
        <w:tc>
          <w:tcPr>
            <w:tcW w:w="648" w:type="dxa"/>
            <w:shd w:val="clear" w:color="auto" w:fill="BFBFBF" w:themeFill="background1" w:themeFillShade="BF"/>
          </w:tcPr>
          <w:p w:rsidR="00FC40D1" w:rsidRDefault="00FC40D1" w:rsidP="001F6C1A">
            <w:pPr>
              <w:pStyle w:val="NoSpacing"/>
              <w:jc w:val="center"/>
              <w:rPr>
                <w:rFonts w:ascii="Arial" w:hAnsi="Arial" w:cs="Arial"/>
                <w:b/>
                <w:bCs/>
                <w:sz w:val="18"/>
                <w:szCs w:val="18"/>
              </w:rPr>
            </w:pPr>
            <w:r>
              <w:rPr>
                <w:rFonts w:ascii="Arial" w:hAnsi="Arial" w:cs="Arial"/>
                <w:b/>
                <w:bCs/>
                <w:sz w:val="18"/>
                <w:szCs w:val="18"/>
              </w:rPr>
              <w:lastRenderedPageBreak/>
              <w:t>UNIT</w:t>
            </w:r>
          </w:p>
        </w:tc>
        <w:tc>
          <w:tcPr>
            <w:tcW w:w="4500" w:type="dxa"/>
            <w:shd w:val="clear" w:color="auto" w:fill="BFBFBF" w:themeFill="background1" w:themeFillShade="BF"/>
          </w:tcPr>
          <w:p w:rsidR="00FC40D1" w:rsidRPr="00EA4B4C" w:rsidRDefault="00FC40D1" w:rsidP="001F4B29">
            <w:pPr>
              <w:rPr>
                <w:rFonts w:ascii="Arial" w:hAnsi="Arial" w:cs="Arial"/>
                <w:b/>
                <w:bCs/>
                <w:sz w:val="18"/>
                <w:szCs w:val="18"/>
              </w:rPr>
            </w:pPr>
            <w:r>
              <w:rPr>
                <w:rFonts w:ascii="Arial" w:hAnsi="Arial" w:cs="Arial"/>
                <w:b/>
                <w:bCs/>
                <w:sz w:val="18"/>
                <w:szCs w:val="18"/>
              </w:rPr>
              <w:t>Learning Outcomes</w:t>
            </w:r>
          </w:p>
        </w:tc>
        <w:tc>
          <w:tcPr>
            <w:tcW w:w="4500" w:type="dxa"/>
            <w:shd w:val="clear" w:color="auto" w:fill="BFBFBF" w:themeFill="background1" w:themeFillShade="BF"/>
          </w:tcPr>
          <w:p w:rsidR="00FC40D1" w:rsidRDefault="00FC40D1" w:rsidP="001F4B29">
            <w:pPr>
              <w:rPr>
                <w:rFonts w:ascii="Arial" w:hAnsi="Arial" w:cs="Arial"/>
                <w:b/>
                <w:bCs/>
                <w:sz w:val="18"/>
                <w:szCs w:val="18"/>
              </w:rPr>
            </w:pPr>
            <w:r>
              <w:rPr>
                <w:rFonts w:ascii="Arial" w:hAnsi="Arial" w:cs="Arial"/>
                <w:b/>
                <w:bCs/>
                <w:sz w:val="18"/>
                <w:szCs w:val="18"/>
              </w:rPr>
              <w:t>Learning Activities, Assignments, and Assessments</w:t>
            </w:r>
          </w:p>
        </w:tc>
      </w:tr>
      <w:tr w:rsidR="00FC40D1" w:rsidTr="00FC40D1">
        <w:tc>
          <w:tcPr>
            <w:tcW w:w="648" w:type="dxa"/>
          </w:tcPr>
          <w:p w:rsidR="00FC40D1" w:rsidRPr="00556CA9" w:rsidRDefault="00FC40D1" w:rsidP="001F6C1A">
            <w:pPr>
              <w:tabs>
                <w:tab w:val="left" w:pos="330"/>
                <w:tab w:val="center" w:pos="411"/>
              </w:tabs>
              <w:jc w:val="center"/>
              <w:rPr>
                <w:rFonts w:ascii="Arial" w:hAnsi="Arial" w:cs="Arial"/>
                <w:bCs/>
                <w:sz w:val="16"/>
                <w:szCs w:val="16"/>
              </w:rPr>
            </w:pPr>
            <w:r w:rsidRPr="00556CA9">
              <w:rPr>
                <w:rFonts w:ascii="Arial" w:hAnsi="Arial" w:cs="Arial"/>
                <w:bCs/>
                <w:sz w:val="16"/>
                <w:szCs w:val="16"/>
              </w:rPr>
              <w:t>05</w:t>
            </w:r>
          </w:p>
          <w:p w:rsidR="006165A4" w:rsidRPr="00556CA9" w:rsidRDefault="006165A4" w:rsidP="001F6C1A">
            <w:pPr>
              <w:tabs>
                <w:tab w:val="left" w:pos="330"/>
                <w:tab w:val="center" w:pos="411"/>
              </w:tabs>
              <w:jc w:val="center"/>
              <w:rPr>
                <w:rFonts w:ascii="Arial" w:hAnsi="Arial" w:cs="Arial"/>
                <w:bCs/>
                <w:sz w:val="16"/>
                <w:szCs w:val="16"/>
              </w:rPr>
            </w:pPr>
          </w:p>
        </w:tc>
        <w:tc>
          <w:tcPr>
            <w:tcW w:w="450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Develop the schema for </w:t>
            </w:r>
            <w:proofErr w:type="gramStart"/>
            <w:r w:rsidRPr="009D3AA2">
              <w:rPr>
                <w:rFonts w:ascii="Arial" w:hAnsi="Arial" w:cs="Arial"/>
                <w:bCs/>
                <w:sz w:val="18"/>
                <w:szCs w:val="18"/>
              </w:rPr>
              <w:t>a  HIVE</w:t>
            </w:r>
            <w:proofErr w:type="gramEnd"/>
            <w:r w:rsidRPr="009D3AA2">
              <w:rPr>
                <w:rFonts w:ascii="Arial" w:hAnsi="Arial" w:cs="Arial"/>
                <w:bCs/>
                <w:sz w:val="18"/>
                <w:szCs w:val="18"/>
              </w:rPr>
              <w:t xml:space="preserve"> database.</w:t>
            </w:r>
          </w:p>
          <w:p w:rsidR="009D3AA2" w:rsidRPr="009D3AA2" w:rsidRDefault="009D3AA2" w:rsidP="009D3AA2">
            <w:pPr>
              <w:rPr>
                <w:rFonts w:ascii="Arial" w:hAnsi="Arial" w:cs="Arial"/>
                <w:bCs/>
                <w:sz w:val="18"/>
                <w:szCs w:val="18"/>
              </w:rPr>
            </w:pPr>
            <w:r w:rsidRPr="009D3AA2">
              <w:rPr>
                <w:rFonts w:ascii="Arial" w:hAnsi="Arial" w:cs="Arial"/>
                <w:bCs/>
                <w:sz w:val="18"/>
                <w:szCs w:val="18"/>
              </w:rPr>
              <w:t>• Compare means of access to HIVE tables.</w:t>
            </w:r>
          </w:p>
          <w:p w:rsidR="00FC40D1" w:rsidRPr="009D1918" w:rsidRDefault="009D3AA2" w:rsidP="009D3AA2">
            <w:pPr>
              <w:rPr>
                <w:rFonts w:ascii="Arial" w:hAnsi="Arial" w:cs="Arial"/>
                <w:bCs/>
                <w:sz w:val="18"/>
                <w:szCs w:val="18"/>
              </w:rPr>
            </w:pPr>
            <w:r w:rsidRPr="009D3AA2">
              <w:rPr>
                <w:rFonts w:ascii="Arial" w:hAnsi="Arial" w:cs="Arial"/>
                <w:bCs/>
                <w:sz w:val="18"/>
                <w:szCs w:val="18"/>
              </w:rPr>
              <w:t>• Demonstrate the import of data into HIVE tables.</w:t>
            </w:r>
          </w:p>
        </w:tc>
        <w:tc>
          <w:tcPr>
            <w:tcW w:w="4500" w:type="dxa"/>
          </w:tcPr>
          <w:p w:rsidR="002A237F" w:rsidRPr="002A237F" w:rsidRDefault="002A237F" w:rsidP="002A237F">
            <w:pPr>
              <w:rPr>
                <w:rFonts w:ascii="Arial" w:hAnsi="Arial" w:cs="Arial"/>
                <w:b/>
                <w:bCs/>
                <w:sz w:val="18"/>
                <w:szCs w:val="18"/>
              </w:rPr>
            </w:pPr>
            <w:r w:rsidRPr="002A237F">
              <w:rPr>
                <w:rFonts w:ascii="Arial" w:hAnsi="Arial" w:cs="Arial"/>
                <w:b/>
                <w:bCs/>
                <w:sz w:val="18"/>
                <w:szCs w:val="18"/>
              </w:rPr>
              <w:t>Readings:</w:t>
            </w:r>
          </w:p>
          <w:p w:rsidR="00881042" w:rsidRDefault="002A237F" w:rsidP="002A237F">
            <w:pPr>
              <w:rPr>
                <w:rFonts w:ascii="Arial" w:hAnsi="Arial" w:cs="Arial"/>
                <w:b/>
                <w:bCs/>
                <w:sz w:val="18"/>
                <w:szCs w:val="18"/>
              </w:rPr>
            </w:pPr>
            <w:r w:rsidRPr="002A237F">
              <w:rPr>
                <w:rFonts w:ascii="Arial" w:hAnsi="Arial" w:cs="Arial"/>
                <w:b/>
                <w:bCs/>
                <w:sz w:val="18"/>
                <w:szCs w:val="18"/>
              </w:rPr>
              <w:t xml:space="preserve">• Chapter 8 ( Hadoop Beginner’s Guide by Gary </w:t>
            </w:r>
            <w:proofErr w:type="spellStart"/>
            <w:r w:rsidRPr="002A237F">
              <w:rPr>
                <w:rFonts w:ascii="Arial" w:hAnsi="Arial" w:cs="Arial"/>
                <w:b/>
                <w:bCs/>
                <w:sz w:val="18"/>
                <w:szCs w:val="18"/>
              </w:rPr>
              <w:t>Turkington</w:t>
            </w:r>
            <w:proofErr w:type="spellEnd"/>
            <w:r w:rsidRPr="002A237F">
              <w:rPr>
                <w:rFonts w:ascii="Arial" w:hAnsi="Arial" w:cs="Arial"/>
                <w:b/>
                <w:bCs/>
                <w:sz w:val="18"/>
                <w:szCs w:val="18"/>
              </w:rPr>
              <w:t xml:space="preserve">, </w:t>
            </w:r>
            <w:proofErr w:type="spellStart"/>
            <w:r w:rsidRPr="002A237F">
              <w:rPr>
                <w:rFonts w:ascii="Arial" w:hAnsi="Arial" w:cs="Arial"/>
                <w:b/>
                <w:bCs/>
                <w:sz w:val="18"/>
                <w:szCs w:val="18"/>
              </w:rPr>
              <w:t>Packt</w:t>
            </w:r>
            <w:proofErr w:type="spellEnd"/>
            <w:r w:rsidRPr="002A237F">
              <w:rPr>
                <w:rFonts w:ascii="Arial" w:hAnsi="Arial" w:cs="Arial"/>
                <w:b/>
                <w:bCs/>
                <w:sz w:val="18"/>
                <w:szCs w:val="18"/>
              </w:rPr>
              <w:t xml:space="preserve"> Publishing ISBN-10: 1849517304ISBN-13: 978-1849517300© 2013)</w:t>
            </w: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Default="00170BAA" w:rsidP="00170BAA">
            <w:pPr>
              <w:rPr>
                <w:rFonts w:ascii="Arial" w:hAnsi="Arial" w:cs="Arial"/>
                <w:bCs/>
                <w:sz w:val="18"/>
                <w:szCs w:val="18"/>
              </w:rPr>
            </w:pPr>
            <w:r>
              <w:rPr>
                <w:rFonts w:ascii="Arial" w:hAnsi="Arial" w:cs="Arial"/>
                <w:bCs/>
                <w:sz w:val="18"/>
                <w:szCs w:val="18"/>
              </w:rPr>
              <w:t>• Topic: Introduction to HIVE</w:t>
            </w:r>
          </w:p>
          <w:p w:rsidR="00170BAA" w:rsidRDefault="00170BAA" w:rsidP="002A237F">
            <w:pPr>
              <w:rPr>
                <w:rFonts w:ascii="Arial" w:hAnsi="Arial" w:cs="Arial"/>
                <w:b/>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Five</w:t>
            </w:r>
          </w:p>
          <w:p w:rsidR="002A237F" w:rsidRDefault="002A237F" w:rsidP="002A237F">
            <w:pPr>
              <w:rPr>
                <w:rFonts w:ascii="Arial" w:hAnsi="Arial" w:cs="Arial"/>
                <w:b/>
                <w:bCs/>
                <w:sz w:val="18"/>
                <w:szCs w:val="18"/>
              </w:rPr>
            </w:pPr>
            <w:r>
              <w:rPr>
                <w:rFonts w:ascii="Arial" w:hAnsi="Arial" w:cs="Arial"/>
                <w:b/>
                <w:bCs/>
                <w:sz w:val="18"/>
                <w:szCs w:val="18"/>
              </w:rPr>
              <w:t>Quiz Five</w:t>
            </w:r>
          </w:p>
          <w:p w:rsidR="002A237F" w:rsidRPr="002A237F" w:rsidRDefault="002A237F" w:rsidP="002A237F">
            <w:pPr>
              <w:rPr>
                <w:rFonts w:ascii="Arial" w:hAnsi="Arial" w:cs="Arial"/>
                <w:b/>
                <w:bCs/>
                <w:sz w:val="18"/>
                <w:szCs w:val="18"/>
              </w:rPr>
            </w:pPr>
            <w:r>
              <w:rPr>
                <w:rFonts w:ascii="Arial" w:hAnsi="Arial" w:cs="Arial"/>
                <w:b/>
                <w:bCs/>
                <w:sz w:val="18"/>
                <w:szCs w:val="18"/>
              </w:rPr>
              <w:t>Discussion Five</w:t>
            </w:r>
          </w:p>
          <w:p w:rsidR="00FC40D1" w:rsidRPr="002C74B0" w:rsidRDefault="00FC40D1" w:rsidP="002C74B0">
            <w:pPr>
              <w:rPr>
                <w:rFonts w:ascii="Arial" w:hAnsi="Arial" w:cs="Arial"/>
                <w:bCs/>
                <w:sz w:val="18"/>
                <w:szCs w:val="18"/>
              </w:rPr>
            </w:pPr>
          </w:p>
        </w:tc>
      </w:tr>
      <w:tr w:rsidR="00FC40D1" w:rsidTr="00FC40D1">
        <w:tc>
          <w:tcPr>
            <w:tcW w:w="648" w:type="dxa"/>
          </w:tcPr>
          <w:p w:rsidR="00FC40D1" w:rsidRPr="00556CA9" w:rsidRDefault="00FC40D1" w:rsidP="001F6C1A">
            <w:pPr>
              <w:jc w:val="center"/>
              <w:rPr>
                <w:rFonts w:ascii="Arial" w:hAnsi="Arial" w:cs="Arial"/>
                <w:bCs/>
                <w:sz w:val="16"/>
                <w:szCs w:val="16"/>
              </w:rPr>
            </w:pPr>
            <w:r w:rsidRPr="00556CA9">
              <w:rPr>
                <w:rFonts w:ascii="Arial" w:hAnsi="Arial" w:cs="Arial"/>
                <w:bCs/>
                <w:sz w:val="16"/>
                <w:szCs w:val="16"/>
              </w:rPr>
              <w:t>6</w:t>
            </w:r>
          </w:p>
          <w:p w:rsidR="006165A4" w:rsidRPr="00556CA9" w:rsidRDefault="006165A4" w:rsidP="001F6C1A">
            <w:pPr>
              <w:jc w:val="center"/>
              <w:rPr>
                <w:rFonts w:ascii="Arial" w:hAnsi="Arial" w:cs="Arial"/>
                <w:bCs/>
                <w:sz w:val="16"/>
                <w:szCs w:val="16"/>
              </w:rPr>
            </w:pPr>
          </w:p>
        </w:tc>
        <w:tc>
          <w:tcPr>
            <w:tcW w:w="450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Solve advanced data retrieval issues using advanced queries in HIVE.</w:t>
            </w:r>
          </w:p>
          <w:p w:rsidR="009D3AA2" w:rsidRPr="009D3AA2" w:rsidRDefault="009D3AA2" w:rsidP="009D3AA2">
            <w:pPr>
              <w:rPr>
                <w:rFonts w:ascii="Arial" w:hAnsi="Arial" w:cs="Arial"/>
                <w:bCs/>
                <w:sz w:val="18"/>
                <w:szCs w:val="18"/>
              </w:rPr>
            </w:pPr>
            <w:r w:rsidRPr="009D3AA2">
              <w:rPr>
                <w:rFonts w:ascii="Arial" w:hAnsi="Arial" w:cs="Arial"/>
                <w:bCs/>
                <w:sz w:val="18"/>
                <w:szCs w:val="18"/>
              </w:rPr>
              <w:t>• Explain the basic syntax of Scala.</w:t>
            </w:r>
          </w:p>
          <w:p w:rsidR="009D3AA2" w:rsidRPr="009D3AA2" w:rsidRDefault="009D3AA2" w:rsidP="009D3AA2">
            <w:pPr>
              <w:rPr>
                <w:rFonts w:ascii="Arial" w:hAnsi="Arial" w:cs="Arial"/>
                <w:bCs/>
                <w:sz w:val="18"/>
                <w:szCs w:val="18"/>
              </w:rPr>
            </w:pPr>
            <w:r w:rsidRPr="009D3AA2">
              <w:rPr>
                <w:rFonts w:ascii="Arial" w:hAnsi="Arial" w:cs="Arial"/>
                <w:bCs/>
                <w:sz w:val="18"/>
                <w:szCs w:val="18"/>
              </w:rPr>
              <w:t>• Paraphrase an understanding of functional programming.</w:t>
            </w:r>
          </w:p>
          <w:p w:rsidR="00FC40D1" w:rsidRPr="009D1918" w:rsidRDefault="009D3AA2" w:rsidP="009D3AA2">
            <w:pPr>
              <w:rPr>
                <w:rFonts w:ascii="Arial" w:hAnsi="Arial" w:cs="Arial"/>
                <w:bCs/>
                <w:sz w:val="18"/>
                <w:szCs w:val="18"/>
              </w:rPr>
            </w:pPr>
            <w:r w:rsidRPr="009D3AA2">
              <w:rPr>
                <w:rFonts w:ascii="Arial" w:hAnsi="Arial" w:cs="Arial"/>
                <w:bCs/>
                <w:sz w:val="18"/>
                <w:szCs w:val="18"/>
              </w:rPr>
              <w:t>• Demonstrate an understanding of database administration in the context of the Apache Hadoop environment.</w:t>
            </w:r>
          </w:p>
        </w:tc>
        <w:tc>
          <w:tcPr>
            <w:tcW w:w="4500" w:type="dxa"/>
          </w:tcPr>
          <w:p w:rsidR="002A237F" w:rsidRPr="002A237F" w:rsidRDefault="002A237F" w:rsidP="002A237F">
            <w:pPr>
              <w:rPr>
                <w:rFonts w:ascii="Arial" w:hAnsi="Arial" w:cs="Arial"/>
                <w:b/>
                <w:bCs/>
                <w:sz w:val="18"/>
                <w:szCs w:val="18"/>
              </w:rPr>
            </w:pPr>
            <w:r w:rsidRPr="002A237F">
              <w:rPr>
                <w:rFonts w:ascii="Arial" w:hAnsi="Arial" w:cs="Arial"/>
                <w:b/>
                <w:bCs/>
                <w:sz w:val="18"/>
                <w:szCs w:val="18"/>
              </w:rPr>
              <w:t xml:space="preserve">Readings: </w:t>
            </w:r>
          </w:p>
          <w:p w:rsidR="002A237F" w:rsidRPr="002A237F" w:rsidRDefault="002A237F" w:rsidP="002A237F">
            <w:pPr>
              <w:rPr>
                <w:rFonts w:ascii="Arial" w:hAnsi="Arial" w:cs="Arial"/>
                <w:b/>
                <w:bCs/>
                <w:sz w:val="18"/>
                <w:szCs w:val="18"/>
              </w:rPr>
            </w:pPr>
            <w:r w:rsidRPr="002A237F">
              <w:rPr>
                <w:rFonts w:ascii="Arial" w:hAnsi="Arial" w:cs="Arial"/>
                <w:b/>
                <w:bCs/>
                <w:sz w:val="18"/>
                <w:szCs w:val="18"/>
              </w:rPr>
              <w:t xml:space="preserve">• Chapter 12, Hadoop: the Definitive Guide by Tom White, </w:t>
            </w:r>
            <w:proofErr w:type="spellStart"/>
            <w:r w:rsidRPr="002A237F">
              <w:rPr>
                <w:rFonts w:ascii="Arial" w:hAnsi="Arial" w:cs="Arial"/>
                <w:b/>
                <w:bCs/>
                <w:sz w:val="18"/>
                <w:szCs w:val="18"/>
              </w:rPr>
              <w:t>OReilly</w:t>
            </w:r>
            <w:proofErr w:type="spellEnd"/>
            <w:r w:rsidRPr="002A237F">
              <w:rPr>
                <w:rFonts w:ascii="Arial" w:hAnsi="Arial" w:cs="Arial"/>
                <w:b/>
                <w:bCs/>
                <w:sz w:val="18"/>
                <w:szCs w:val="18"/>
              </w:rPr>
              <w:t xml:space="preserve"> pub., ISBN: 978-1-449-31152-0,© 2012</w:t>
            </w:r>
          </w:p>
          <w:p w:rsidR="002A237F" w:rsidRDefault="002A237F" w:rsidP="002A237F">
            <w:pPr>
              <w:rPr>
                <w:rFonts w:ascii="Arial" w:hAnsi="Arial" w:cs="Arial"/>
                <w:b/>
                <w:bCs/>
                <w:sz w:val="18"/>
                <w:szCs w:val="18"/>
              </w:rPr>
            </w:pPr>
            <w:r w:rsidRPr="002A237F">
              <w:rPr>
                <w:rFonts w:ascii="Arial" w:hAnsi="Arial" w:cs="Arial"/>
                <w:b/>
                <w:bCs/>
                <w:sz w:val="18"/>
                <w:szCs w:val="18"/>
              </w:rPr>
              <w:t xml:space="preserve">(free online: </w:t>
            </w:r>
            <w:hyperlink r:id="rId12" w:history="1">
              <w:r w:rsidR="00170BAA" w:rsidRPr="00142380">
                <w:rPr>
                  <w:rStyle w:val="Hyperlink"/>
                  <w:rFonts w:ascii="Arial" w:hAnsi="Arial" w:cs="Arial"/>
                  <w:b/>
                  <w:bCs/>
                  <w:sz w:val="18"/>
                  <w:szCs w:val="18"/>
                </w:rPr>
                <w:t>http://ce.sysu.edu.cn/hope/UploadFiles/Education/2011/10/201110221516245419.pdf</w:t>
              </w:r>
            </w:hyperlink>
            <w:r w:rsidRPr="002A237F">
              <w:rPr>
                <w:rFonts w:ascii="Arial" w:hAnsi="Arial" w:cs="Arial"/>
                <w:b/>
                <w:bCs/>
                <w:sz w:val="18"/>
                <w:szCs w:val="18"/>
              </w:rPr>
              <w:t>)</w:t>
            </w:r>
          </w:p>
          <w:p w:rsidR="00170BAA" w:rsidRPr="00170BAA" w:rsidRDefault="00170BAA" w:rsidP="00170BAA">
            <w:pPr>
              <w:rPr>
                <w:rFonts w:ascii="Arial" w:hAnsi="Arial" w:cs="Arial"/>
                <w:b/>
                <w:bCs/>
                <w:sz w:val="18"/>
                <w:szCs w:val="18"/>
              </w:rPr>
            </w:pPr>
          </w:p>
          <w:p w:rsidR="00881042" w:rsidRDefault="002A237F" w:rsidP="002A237F">
            <w:pPr>
              <w:rPr>
                <w:rFonts w:ascii="Arial" w:hAnsi="Arial" w:cs="Arial"/>
                <w:b/>
                <w:bCs/>
                <w:sz w:val="18"/>
                <w:szCs w:val="18"/>
              </w:rPr>
            </w:pPr>
            <w:r w:rsidRPr="002A237F">
              <w:rPr>
                <w:rFonts w:ascii="Arial" w:hAnsi="Arial" w:cs="Arial"/>
                <w:b/>
                <w:bCs/>
                <w:sz w:val="18"/>
                <w:szCs w:val="18"/>
              </w:rPr>
              <w:t xml:space="preserve">• Chapter 1 (Learning Spark: Lightning Fast Data Analysis by Holden </w:t>
            </w:r>
            <w:proofErr w:type="spellStart"/>
            <w:r w:rsidRPr="002A237F">
              <w:rPr>
                <w:rFonts w:ascii="Arial" w:hAnsi="Arial" w:cs="Arial"/>
                <w:b/>
                <w:bCs/>
                <w:sz w:val="18"/>
                <w:szCs w:val="18"/>
              </w:rPr>
              <w:t>Karau</w:t>
            </w:r>
            <w:proofErr w:type="spellEnd"/>
            <w:r w:rsidRPr="002A237F">
              <w:rPr>
                <w:rFonts w:ascii="Arial" w:hAnsi="Arial" w:cs="Arial"/>
                <w:b/>
                <w:bCs/>
                <w:sz w:val="18"/>
                <w:szCs w:val="18"/>
              </w:rPr>
              <w:t xml:space="preserve">, Andy </w:t>
            </w:r>
            <w:proofErr w:type="spellStart"/>
            <w:r w:rsidRPr="002A237F">
              <w:rPr>
                <w:rFonts w:ascii="Arial" w:hAnsi="Arial" w:cs="Arial"/>
                <w:b/>
                <w:bCs/>
                <w:sz w:val="18"/>
                <w:szCs w:val="18"/>
              </w:rPr>
              <w:t>Konwinski</w:t>
            </w:r>
            <w:proofErr w:type="spellEnd"/>
            <w:r w:rsidRPr="002A237F">
              <w:rPr>
                <w:rFonts w:ascii="Arial" w:hAnsi="Arial" w:cs="Arial"/>
                <w:b/>
                <w:bCs/>
                <w:sz w:val="18"/>
                <w:szCs w:val="18"/>
              </w:rPr>
              <w:t xml:space="preserve">, Patrick Wendell, </w:t>
            </w:r>
            <w:proofErr w:type="spellStart"/>
            <w:r w:rsidRPr="002A237F">
              <w:rPr>
                <w:rFonts w:ascii="Arial" w:hAnsi="Arial" w:cs="Arial"/>
                <w:b/>
                <w:bCs/>
                <w:sz w:val="18"/>
                <w:szCs w:val="18"/>
              </w:rPr>
              <w:t>Matei</w:t>
            </w:r>
            <w:proofErr w:type="spellEnd"/>
            <w:r w:rsidRPr="002A237F">
              <w:rPr>
                <w:rFonts w:ascii="Arial" w:hAnsi="Arial" w:cs="Arial"/>
                <w:b/>
                <w:bCs/>
                <w:sz w:val="18"/>
                <w:szCs w:val="18"/>
              </w:rPr>
              <w:t xml:space="preserve"> </w:t>
            </w:r>
            <w:proofErr w:type="spellStart"/>
            <w:r w:rsidRPr="002A237F">
              <w:rPr>
                <w:rFonts w:ascii="Arial" w:hAnsi="Arial" w:cs="Arial"/>
                <w:b/>
                <w:bCs/>
                <w:sz w:val="18"/>
                <w:szCs w:val="18"/>
              </w:rPr>
              <w:t>Zaharia</w:t>
            </w:r>
            <w:proofErr w:type="spellEnd"/>
            <w:r w:rsidRPr="002A237F">
              <w:rPr>
                <w:rFonts w:ascii="Arial" w:hAnsi="Arial" w:cs="Arial"/>
                <w:b/>
                <w:bCs/>
                <w:sz w:val="18"/>
                <w:szCs w:val="18"/>
              </w:rPr>
              <w:t xml:space="preserve">, </w:t>
            </w:r>
            <w:proofErr w:type="spellStart"/>
            <w:r w:rsidRPr="002A237F">
              <w:rPr>
                <w:rFonts w:ascii="Arial" w:hAnsi="Arial" w:cs="Arial"/>
                <w:b/>
                <w:bCs/>
                <w:sz w:val="18"/>
                <w:szCs w:val="18"/>
              </w:rPr>
              <w:t>OReilly</w:t>
            </w:r>
            <w:proofErr w:type="spellEnd"/>
            <w:r w:rsidRPr="002A237F">
              <w:rPr>
                <w:rFonts w:ascii="Arial" w:hAnsi="Arial" w:cs="Arial"/>
                <w:b/>
                <w:bCs/>
                <w:sz w:val="18"/>
                <w:szCs w:val="18"/>
              </w:rPr>
              <w:t>, ISBN-13: 978-1449358624 , ISBN-10: 1449358624 © 2015 )</w:t>
            </w:r>
          </w:p>
          <w:p w:rsidR="00170BAA" w:rsidRDefault="00170BAA" w:rsidP="00170BAA">
            <w:pPr>
              <w:rPr>
                <w:rFonts w:ascii="Arial" w:hAnsi="Arial" w:cs="Arial"/>
                <w:b/>
                <w:bCs/>
                <w:sz w:val="18"/>
                <w:szCs w:val="18"/>
              </w:rPr>
            </w:pP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Pr="00170BAA" w:rsidRDefault="00170BAA" w:rsidP="00170BAA">
            <w:pPr>
              <w:rPr>
                <w:rFonts w:ascii="Arial" w:hAnsi="Arial" w:cs="Arial"/>
                <w:bCs/>
                <w:sz w:val="18"/>
                <w:szCs w:val="18"/>
              </w:rPr>
            </w:pPr>
            <w:r>
              <w:rPr>
                <w:rFonts w:ascii="Arial" w:hAnsi="Arial" w:cs="Arial"/>
                <w:bCs/>
                <w:sz w:val="18"/>
                <w:szCs w:val="18"/>
              </w:rPr>
              <w:t>• Topic: Scala Programming</w:t>
            </w:r>
          </w:p>
          <w:p w:rsidR="00170BAA" w:rsidRDefault="00170BAA" w:rsidP="002A237F">
            <w:pPr>
              <w:rPr>
                <w:rFonts w:ascii="Arial" w:hAnsi="Arial" w:cs="Arial"/>
                <w:b/>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Six</w:t>
            </w:r>
          </w:p>
          <w:p w:rsidR="002A237F" w:rsidRDefault="002A237F" w:rsidP="002A237F">
            <w:pPr>
              <w:rPr>
                <w:rFonts w:ascii="Arial" w:hAnsi="Arial" w:cs="Arial"/>
                <w:b/>
                <w:bCs/>
                <w:sz w:val="18"/>
                <w:szCs w:val="18"/>
              </w:rPr>
            </w:pPr>
            <w:r>
              <w:rPr>
                <w:rFonts w:ascii="Arial" w:hAnsi="Arial" w:cs="Arial"/>
                <w:b/>
                <w:bCs/>
                <w:sz w:val="18"/>
                <w:szCs w:val="18"/>
              </w:rPr>
              <w:t>Quiz Six</w:t>
            </w:r>
          </w:p>
          <w:p w:rsidR="002A237F" w:rsidRPr="002A237F" w:rsidRDefault="002A237F" w:rsidP="002A237F">
            <w:pPr>
              <w:rPr>
                <w:rFonts w:ascii="Arial" w:hAnsi="Arial" w:cs="Arial"/>
                <w:b/>
                <w:bCs/>
                <w:sz w:val="18"/>
                <w:szCs w:val="18"/>
              </w:rPr>
            </w:pPr>
            <w:r>
              <w:rPr>
                <w:rFonts w:ascii="Arial" w:hAnsi="Arial" w:cs="Arial"/>
                <w:b/>
                <w:bCs/>
                <w:sz w:val="18"/>
                <w:szCs w:val="18"/>
              </w:rPr>
              <w:t>Discussion Six</w:t>
            </w:r>
          </w:p>
          <w:p w:rsidR="002A237F" w:rsidRDefault="002A237F" w:rsidP="002A237F">
            <w:pPr>
              <w:rPr>
                <w:rFonts w:ascii="Arial" w:hAnsi="Arial" w:cs="Arial"/>
                <w:b/>
                <w:bCs/>
                <w:sz w:val="18"/>
                <w:szCs w:val="18"/>
              </w:rPr>
            </w:pPr>
          </w:p>
          <w:p w:rsidR="002A237F" w:rsidRPr="002A237F" w:rsidRDefault="002A237F" w:rsidP="002A237F">
            <w:pPr>
              <w:rPr>
                <w:rFonts w:ascii="Arial" w:hAnsi="Arial" w:cs="Arial"/>
                <w:b/>
                <w:bCs/>
                <w:sz w:val="18"/>
                <w:szCs w:val="18"/>
              </w:rPr>
            </w:pPr>
          </w:p>
          <w:p w:rsidR="00FC40D1" w:rsidRPr="002C74B0" w:rsidRDefault="00FC40D1" w:rsidP="002C74B0">
            <w:pPr>
              <w:rPr>
                <w:rFonts w:ascii="Arial" w:hAnsi="Arial" w:cs="Arial"/>
                <w:bCs/>
                <w:sz w:val="18"/>
                <w:szCs w:val="18"/>
              </w:rPr>
            </w:pPr>
          </w:p>
        </w:tc>
      </w:tr>
    </w:tbl>
    <w:p w:rsidR="002C74B0" w:rsidRDefault="002C74B0">
      <w:r>
        <w:br w:type="page"/>
      </w:r>
    </w:p>
    <w:tbl>
      <w:tblPr>
        <w:tblStyle w:val="TableGrid"/>
        <w:tblpPr w:leftFromText="180" w:rightFromText="180" w:vertAnchor="text" w:tblpX="-432" w:tblpY="1"/>
        <w:tblOverlap w:val="never"/>
        <w:tblW w:w="9648" w:type="dxa"/>
        <w:tblLayout w:type="fixed"/>
        <w:tblLook w:val="04A0" w:firstRow="1" w:lastRow="0" w:firstColumn="1" w:lastColumn="0" w:noHBand="0" w:noVBand="1"/>
      </w:tblPr>
      <w:tblGrid>
        <w:gridCol w:w="648"/>
        <w:gridCol w:w="4500"/>
        <w:gridCol w:w="4500"/>
      </w:tblGrid>
      <w:tr w:rsidR="00FC40D1" w:rsidTr="00FC40D1">
        <w:trPr>
          <w:cantSplit/>
          <w:trHeight w:val="706"/>
        </w:trPr>
        <w:tc>
          <w:tcPr>
            <w:tcW w:w="648" w:type="dxa"/>
            <w:shd w:val="clear" w:color="auto" w:fill="BFBFBF" w:themeFill="background1" w:themeFillShade="BF"/>
          </w:tcPr>
          <w:p w:rsidR="00FC40D1" w:rsidRDefault="00FC40D1" w:rsidP="001F6C1A">
            <w:pPr>
              <w:pStyle w:val="NoSpacing"/>
              <w:jc w:val="center"/>
              <w:rPr>
                <w:rFonts w:ascii="Arial" w:hAnsi="Arial" w:cs="Arial"/>
                <w:b/>
                <w:bCs/>
                <w:sz w:val="18"/>
                <w:szCs w:val="18"/>
              </w:rPr>
            </w:pPr>
            <w:r>
              <w:rPr>
                <w:rFonts w:ascii="Arial" w:hAnsi="Arial" w:cs="Arial"/>
                <w:b/>
                <w:bCs/>
                <w:sz w:val="18"/>
                <w:szCs w:val="18"/>
              </w:rPr>
              <w:lastRenderedPageBreak/>
              <w:t>UNIT</w:t>
            </w:r>
          </w:p>
        </w:tc>
        <w:tc>
          <w:tcPr>
            <w:tcW w:w="4500" w:type="dxa"/>
            <w:shd w:val="clear" w:color="auto" w:fill="BFBFBF" w:themeFill="background1" w:themeFillShade="BF"/>
          </w:tcPr>
          <w:p w:rsidR="00FC40D1" w:rsidRPr="00EA4B4C" w:rsidRDefault="00FC40D1" w:rsidP="001F4B29">
            <w:pPr>
              <w:rPr>
                <w:rFonts w:ascii="Arial" w:hAnsi="Arial" w:cs="Arial"/>
                <w:b/>
                <w:bCs/>
                <w:sz w:val="18"/>
                <w:szCs w:val="18"/>
              </w:rPr>
            </w:pPr>
            <w:r>
              <w:rPr>
                <w:rFonts w:ascii="Arial" w:hAnsi="Arial" w:cs="Arial"/>
                <w:b/>
                <w:bCs/>
                <w:sz w:val="18"/>
                <w:szCs w:val="18"/>
              </w:rPr>
              <w:t>Learning Outcomes</w:t>
            </w:r>
          </w:p>
        </w:tc>
        <w:tc>
          <w:tcPr>
            <w:tcW w:w="4500" w:type="dxa"/>
            <w:shd w:val="clear" w:color="auto" w:fill="BFBFBF" w:themeFill="background1" w:themeFillShade="BF"/>
          </w:tcPr>
          <w:p w:rsidR="00FC40D1" w:rsidRDefault="00FC40D1" w:rsidP="001F4B29">
            <w:pPr>
              <w:rPr>
                <w:rFonts w:ascii="Arial" w:hAnsi="Arial" w:cs="Arial"/>
                <w:b/>
                <w:bCs/>
                <w:sz w:val="18"/>
                <w:szCs w:val="18"/>
              </w:rPr>
            </w:pPr>
            <w:r>
              <w:rPr>
                <w:rFonts w:ascii="Arial" w:hAnsi="Arial" w:cs="Arial"/>
                <w:b/>
                <w:bCs/>
                <w:sz w:val="18"/>
                <w:szCs w:val="18"/>
              </w:rPr>
              <w:t>Learning Activities, Assignments, and Assessments</w:t>
            </w:r>
          </w:p>
        </w:tc>
      </w:tr>
      <w:tr w:rsidR="00FC40D1" w:rsidTr="00FC40D1">
        <w:tc>
          <w:tcPr>
            <w:tcW w:w="648" w:type="dxa"/>
          </w:tcPr>
          <w:p w:rsidR="00FC40D1" w:rsidRPr="006165A4" w:rsidRDefault="00FC40D1" w:rsidP="001F6C1A">
            <w:pPr>
              <w:jc w:val="center"/>
              <w:rPr>
                <w:rFonts w:ascii="Arial" w:hAnsi="Arial" w:cs="Arial"/>
                <w:bCs/>
                <w:sz w:val="16"/>
                <w:szCs w:val="16"/>
              </w:rPr>
            </w:pPr>
            <w:r w:rsidRPr="006165A4">
              <w:rPr>
                <w:rFonts w:ascii="Arial" w:hAnsi="Arial" w:cs="Arial"/>
                <w:bCs/>
                <w:sz w:val="16"/>
                <w:szCs w:val="16"/>
              </w:rPr>
              <w:t>7</w:t>
            </w:r>
          </w:p>
          <w:p w:rsidR="006165A4" w:rsidRPr="006165A4" w:rsidRDefault="006165A4" w:rsidP="001F6C1A">
            <w:pPr>
              <w:jc w:val="center"/>
              <w:rPr>
                <w:rFonts w:ascii="Arial" w:hAnsi="Arial" w:cs="Arial"/>
                <w:bCs/>
                <w:sz w:val="16"/>
                <w:szCs w:val="16"/>
              </w:rPr>
            </w:pPr>
          </w:p>
        </w:tc>
        <w:tc>
          <w:tcPr>
            <w:tcW w:w="4500" w:type="dxa"/>
          </w:tcPr>
          <w:p w:rsidR="009D3AA2" w:rsidRPr="009D3AA2" w:rsidRDefault="009D3AA2" w:rsidP="009D3AA2">
            <w:pPr>
              <w:rPr>
                <w:rFonts w:ascii="Arial" w:hAnsi="Arial" w:cs="Arial"/>
                <w:bCs/>
                <w:sz w:val="18"/>
                <w:szCs w:val="18"/>
              </w:rPr>
            </w:pPr>
            <w:r w:rsidRPr="009D3AA2">
              <w:rPr>
                <w:rFonts w:ascii="Arial" w:hAnsi="Arial" w:cs="Arial"/>
                <w:bCs/>
                <w:sz w:val="18"/>
                <w:szCs w:val="18"/>
              </w:rPr>
              <w:t>• Construct and apply solutions to Big Data appli</w:t>
            </w:r>
            <w:r w:rsidR="002A237F">
              <w:rPr>
                <w:rFonts w:ascii="Arial" w:hAnsi="Arial" w:cs="Arial"/>
                <w:bCs/>
                <w:sz w:val="18"/>
                <w:szCs w:val="18"/>
              </w:rPr>
              <w:t>c</w:t>
            </w:r>
            <w:r w:rsidRPr="009D3AA2">
              <w:rPr>
                <w:rFonts w:ascii="Arial" w:hAnsi="Arial" w:cs="Arial"/>
                <w:bCs/>
                <w:sz w:val="18"/>
                <w:szCs w:val="18"/>
              </w:rPr>
              <w:t>ations on the spark platform.</w:t>
            </w:r>
          </w:p>
          <w:p w:rsidR="009D3AA2" w:rsidRPr="009D3AA2" w:rsidRDefault="009D3AA2" w:rsidP="009D3AA2">
            <w:pPr>
              <w:rPr>
                <w:rFonts w:ascii="Arial" w:hAnsi="Arial" w:cs="Arial"/>
                <w:bCs/>
                <w:sz w:val="18"/>
                <w:szCs w:val="18"/>
              </w:rPr>
            </w:pPr>
            <w:r w:rsidRPr="009D3AA2">
              <w:rPr>
                <w:rFonts w:ascii="Arial" w:hAnsi="Arial" w:cs="Arial"/>
                <w:bCs/>
                <w:sz w:val="18"/>
                <w:szCs w:val="18"/>
              </w:rPr>
              <w:t>• Develop applications in Scala programming language on the spark platform.</w:t>
            </w:r>
          </w:p>
          <w:p w:rsidR="009D3AA2" w:rsidRPr="009D3AA2" w:rsidRDefault="009D3AA2" w:rsidP="009D3AA2">
            <w:pPr>
              <w:rPr>
                <w:rFonts w:ascii="Arial" w:hAnsi="Arial" w:cs="Arial"/>
                <w:bCs/>
                <w:sz w:val="18"/>
                <w:szCs w:val="18"/>
              </w:rPr>
            </w:pPr>
            <w:r w:rsidRPr="009D3AA2">
              <w:rPr>
                <w:rFonts w:ascii="Arial" w:hAnsi="Arial" w:cs="Arial"/>
                <w:bCs/>
                <w:sz w:val="18"/>
                <w:szCs w:val="18"/>
              </w:rPr>
              <w:t xml:space="preserve">• Produce applications in the Python programming language using </w:t>
            </w:r>
            <w:proofErr w:type="spellStart"/>
            <w:r w:rsidRPr="009D3AA2">
              <w:rPr>
                <w:rFonts w:ascii="Arial" w:hAnsi="Arial" w:cs="Arial"/>
                <w:bCs/>
                <w:sz w:val="18"/>
                <w:szCs w:val="18"/>
              </w:rPr>
              <w:t>pySpark</w:t>
            </w:r>
            <w:proofErr w:type="spellEnd"/>
            <w:r w:rsidRPr="009D3AA2">
              <w:rPr>
                <w:rFonts w:ascii="Arial" w:hAnsi="Arial" w:cs="Arial"/>
                <w:bCs/>
                <w:sz w:val="18"/>
                <w:szCs w:val="18"/>
              </w:rPr>
              <w:t xml:space="preserve"> on the Apache Spark platform.</w:t>
            </w:r>
          </w:p>
          <w:p w:rsidR="00FC40D1" w:rsidRPr="009D1918" w:rsidRDefault="009D3AA2" w:rsidP="009D3AA2">
            <w:pPr>
              <w:rPr>
                <w:rFonts w:ascii="Arial" w:hAnsi="Arial" w:cs="Arial"/>
                <w:bCs/>
                <w:sz w:val="18"/>
                <w:szCs w:val="18"/>
              </w:rPr>
            </w:pPr>
            <w:r w:rsidRPr="009D3AA2">
              <w:rPr>
                <w:rFonts w:ascii="Arial" w:hAnsi="Arial" w:cs="Arial"/>
                <w:bCs/>
                <w:sz w:val="18"/>
                <w:szCs w:val="18"/>
              </w:rPr>
              <w:t>• Construct programming examples in Java language on the Apache Spark platform.</w:t>
            </w:r>
          </w:p>
        </w:tc>
        <w:tc>
          <w:tcPr>
            <w:tcW w:w="4500" w:type="dxa"/>
          </w:tcPr>
          <w:p w:rsidR="002A237F" w:rsidRPr="002A237F" w:rsidRDefault="002A237F" w:rsidP="002A237F">
            <w:pPr>
              <w:rPr>
                <w:rFonts w:ascii="Arial" w:hAnsi="Arial" w:cs="Arial"/>
                <w:b/>
                <w:bCs/>
                <w:sz w:val="18"/>
                <w:szCs w:val="18"/>
              </w:rPr>
            </w:pPr>
            <w:r w:rsidRPr="002A237F">
              <w:rPr>
                <w:rFonts w:ascii="Arial" w:hAnsi="Arial" w:cs="Arial"/>
                <w:b/>
                <w:bCs/>
                <w:sz w:val="18"/>
                <w:szCs w:val="18"/>
              </w:rPr>
              <w:t>Readings:</w:t>
            </w:r>
          </w:p>
          <w:p w:rsidR="00FC40D1" w:rsidRDefault="002A237F" w:rsidP="002A237F">
            <w:pPr>
              <w:rPr>
                <w:rFonts w:ascii="Arial" w:hAnsi="Arial" w:cs="Arial"/>
                <w:b/>
                <w:bCs/>
                <w:sz w:val="18"/>
                <w:szCs w:val="18"/>
              </w:rPr>
            </w:pPr>
            <w:r w:rsidRPr="002A237F">
              <w:rPr>
                <w:rFonts w:ascii="Arial" w:hAnsi="Arial" w:cs="Arial"/>
                <w:b/>
                <w:bCs/>
                <w:sz w:val="18"/>
                <w:szCs w:val="18"/>
              </w:rPr>
              <w:t xml:space="preserve">• chapter 1,2,3,4 : Learning Spark: Lightning Fast Data Analysis by Holden </w:t>
            </w:r>
            <w:proofErr w:type="spellStart"/>
            <w:r w:rsidRPr="002A237F">
              <w:rPr>
                <w:rFonts w:ascii="Arial" w:hAnsi="Arial" w:cs="Arial"/>
                <w:b/>
                <w:bCs/>
                <w:sz w:val="18"/>
                <w:szCs w:val="18"/>
              </w:rPr>
              <w:t>Karau</w:t>
            </w:r>
            <w:proofErr w:type="spellEnd"/>
            <w:r w:rsidRPr="002A237F">
              <w:rPr>
                <w:rFonts w:ascii="Arial" w:hAnsi="Arial" w:cs="Arial"/>
                <w:b/>
                <w:bCs/>
                <w:sz w:val="18"/>
                <w:szCs w:val="18"/>
              </w:rPr>
              <w:t xml:space="preserve">, Andy </w:t>
            </w:r>
            <w:proofErr w:type="spellStart"/>
            <w:r w:rsidRPr="002A237F">
              <w:rPr>
                <w:rFonts w:ascii="Arial" w:hAnsi="Arial" w:cs="Arial"/>
                <w:b/>
                <w:bCs/>
                <w:sz w:val="18"/>
                <w:szCs w:val="18"/>
              </w:rPr>
              <w:t>Konwinski</w:t>
            </w:r>
            <w:proofErr w:type="spellEnd"/>
            <w:r w:rsidRPr="002A237F">
              <w:rPr>
                <w:rFonts w:ascii="Arial" w:hAnsi="Arial" w:cs="Arial"/>
                <w:b/>
                <w:bCs/>
                <w:sz w:val="18"/>
                <w:szCs w:val="18"/>
              </w:rPr>
              <w:t xml:space="preserve">, Patrick Wendell, </w:t>
            </w:r>
            <w:proofErr w:type="spellStart"/>
            <w:r w:rsidRPr="002A237F">
              <w:rPr>
                <w:rFonts w:ascii="Arial" w:hAnsi="Arial" w:cs="Arial"/>
                <w:b/>
                <w:bCs/>
                <w:sz w:val="18"/>
                <w:szCs w:val="18"/>
              </w:rPr>
              <w:t>Matei</w:t>
            </w:r>
            <w:proofErr w:type="spellEnd"/>
            <w:r w:rsidRPr="002A237F">
              <w:rPr>
                <w:rFonts w:ascii="Arial" w:hAnsi="Arial" w:cs="Arial"/>
                <w:b/>
                <w:bCs/>
                <w:sz w:val="18"/>
                <w:szCs w:val="18"/>
              </w:rPr>
              <w:t xml:space="preserve"> </w:t>
            </w:r>
            <w:proofErr w:type="spellStart"/>
            <w:r w:rsidRPr="002A237F">
              <w:rPr>
                <w:rFonts w:ascii="Arial" w:hAnsi="Arial" w:cs="Arial"/>
                <w:b/>
                <w:bCs/>
                <w:sz w:val="18"/>
                <w:szCs w:val="18"/>
              </w:rPr>
              <w:t>Zaharia</w:t>
            </w:r>
            <w:proofErr w:type="spellEnd"/>
            <w:r w:rsidRPr="002A237F">
              <w:rPr>
                <w:rFonts w:ascii="Arial" w:hAnsi="Arial" w:cs="Arial"/>
                <w:b/>
                <w:bCs/>
                <w:sz w:val="18"/>
                <w:szCs w:val="18"/>
              </w:rPr>
              <w:t xml:space="preserve">, </w:t>
            </w:r>
            <w:proofErr w:type="spellStart"/>
            <w:r w:rsidRPr="002A237F">
              <w:rPr>
                <w:rFonts w:ascii="Arial" w:hAnsi="Arial" w:cs="Arial"/>
                <w:b/>
                <w:bCs/>
                <w:sz w:val="18"/>
                <w:szCs w:val="18"/>
              </w:rPr>
              <w:t>OReilly</w:t>
            </w:r>
            <w:proofErr w:type="spellEnd"/>
            <w:r w:rsidRPr="002A237F">
              <w:rPr>
                <w:rFonts w:ascii="Arial" w:hAnsi="Arial" w:cs="Arial"/>
                <w:b/>
                <w:bCs/>
                <w:sz w:val="18"/>
                <w:szCs w:val="18"/>
              </w:rPr>
              <w:t>, ISBN-13: 978-1449358624 , ISBN-10: 1449358624 © 2015</w:t>
            </w:r>
          </w:p>
          <w:p w:rsidR="00170BAA" w:rsidRDefault="00170BAA" w:rsidP="002A237F">
            <w:pPr>
              <w:rPr>
                <w:rFonts w:ascii="Arial" w:hAnsi="Arial" w:cs="Arial"/>
                <w:b/>
                <w:bCs/>
                <w:sz w:val="18"/>
                <w:szCs w:val="18"/>
              </w:rPr>
            </w:pP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Pr="00170BAA" w:rsidRDefault="00170BAA" w:rsidP="00170BAA">
            <w:pPr>
              <w:rPr>
                <w:rFonts w:ascii="Arial" w:hAnsi="Arial" w:cs="Arial"/>
                <w:bCs/>
                <w:sz w:val="18"/>
                <w:szCs w:val="18"/>
              </w:rPr>
            </w:pPr>
            <w:r>
              <w:rPr>
                <w:rFonts w:ascii="Arial" w:hAnsi="Arial" w:cs="Arial"/>
                <w:bCs/>
                <w:sz w:val="18"/>
                <w:szCs w:val="18"/>
              </w:rPr>
              <w:t>• Topic: Apache Spark platform</w:t>
            </w:r>
          </w:p>
          <w:p w:rsidR="00170BAA" w:rsidRDefault="00170BAA" w:rsidP="002A237F">
            <w:pPr>
              <w:rPr>
                <w:rFonts w:ascii="Arial" w:hAnsi="Arial" w:cs="Arial"/>
                <w:b/>
                <w:bCs/>
                <w:sz w:val="18"/>
                <w:szCs w:val="18"/>
              </w:rPr>
            </w:pPr>
          </w:p>
          <w:p w:rsidR="00170BAA" w:rsidRDefault="00170BAA" w:rsidP="002A237F">
            <w:pPr>
              <w:rPr>
                <w:rFonts w:ascii="Arial" w:hAnsi="Arial" w:cs="Arial"/>
                <w:b/>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Seven</w:t>
            </w:r>
          </w:p>
          <w:p w:rsidR="002A237F" w:rsidRDefault="002A237F" w:rsidP="002A237F">
            <w:pPr>
              <w:rPr>
                <w:rFonts w:ascii="Arial" w:hAnsi="Arial" w:cs="Arial"/>
                <w:b/>
                <w:bCs/>
                <w:sz w:val="18"/>
                <w:szCs w:val="18"/>
              </w:rPr>
            </w:pPr>
            <w:r>
              <w:rPr>
                <w:rFonts w:ascii="Arial" w:hAnsi="Arial" w:cs="Arial"/>
                <w:b/>
                <w:bCs/>
                <w:sz w:val="18"/>
                <w:szCs w:val="18"/>
              </w:rPr>
              <w:t>Quiz Seven</w:t>
            </w:r>
          </w:p>
          <w:p w:rsidR="002A237F" w:rsidRPr="002A237F" w:rsidRDefault="002A237F" w:rsidP="002A237F">
            <w:pPr>
              <w:rPr>
                <w:rFonts w:ascii="Arial" w:hAnsi="Arial" w:cs="Arial"/>
                <w:b/>
                <w:bCs/>
                <w:sz w:val="18"/>
                <w:szCs w:val="18"/>
              </w:rPr>
            </w:pPr>
            <w:r>
              <w:rPr>
                <w:rFonts w:ascii="Arial" w:hAnsi="Arial" w:cs="Arial"/>
                <w:b/>
                <w:bCs/>
                <w:sz w:val="18"/>
                <w:szCs w:val="18"/>
              </w:rPr>
              <w:t>Discussion Seven</w:t>
            </w:r>
          </w:p>
          <w:p w:rsidR="002A237F" w:rsidRPr="002A237F" w:rsidRDefault="002A237F" w:rsidP="002A237F">
            <w:pPr>
              <w:rPr>
                <w:rFonts w:ascii="Arial" w:hAnsi="Arial" w:cs="Arial"/>
                <w:b/>
                <w:bCs/>
                <w:sz w:val="18"/>
                <w:szCs w:val="18"/>
              </w:rPr>
            </w:pPr>
          </w:p>
        </w:tc>
      </w:tr>
      <w:tr w:rsidR="00FC40D1" w:rsidTr="00FC40D1">
        <w:tc>
          <w:tcPr>
            <w:tcW w:w="648" w:type="dxa"/>
          </w:tcPr>
          <w:p w:rsidR="00FC40D1" w:rsidRPr="006165A4" w:rsidRDefault="00FC40D1" w:rsidP="001F6C1A">
            <w:pPr>
              <w:jc w:val="center"/>
              <w:rPr>
                <w:rFonts w:ascii="Arial" w:hAnsi="Arial" w:cs="Arial"/>
                <w:bCs/>
                <w:sz w:val="16"/>
                <w:szCs w:val="16"/>
              </w:rPr>
            </w:pPr>
            <w:r w:rsidRPr="006165A4">
              <w:rPr>
                <w:rFonts w:ascii="Arial" w:hAnsi="Arial" w:cs="Arial"/>
                <w:bCs/>
                <w:sz w:val="16"/>
                <w:szCs w:val="16"/>
              </w:rPr>
              <w:t>8</w:t>
            </w:r>
          </w:p>
          <w:p w:rsidR="006165A4" w:rsidRPr="006165A4" w:rsidRDefault="006165A4" w:rsidP="001F6C1A">
            <w:pPr>
              <w:jc w:val="center"/>
              <w:rPr>
                <w:rFonts w:ascii="Arial" w:hAnsi="Arial" w:cs="Arial"/>
                <w:bCs/>
                <w:sz w:val="16"/>
                <w:szCs w:val="16"/>
              </w:rPr>
            </w:pPr>
          </w:p>
        </w:tc>
        <w:tc>
          <w:tcPr>
            <w:tcW w:w="4500" w:type="dxa"/>
          </w:tcPr>
          <w:p w:rsidR="00FC40D1" w:rsidRPr="009D1918" w:rsidRDefault="002A237F" w:rsidP="001F4B29">
            <w:pPr>
              <w:rPr>
                <w:rFonts w:ascii="Arial" w:hAnsi="Arial" w:cs="Arial"/>
                <w:bCs/>
                <w:sz w:val="18"/>
                <w:szCs w:val="18"/>
              </w:rPr>
            </w:pPr>
            <w:r w:rsidRPr="002A237F">
              <w:rPr>
                <w:rFonts w:ascii="Arial" w:hAnsi="Arial" w:cs="Arial"/>
                <w:bCs/>
                <w:sz w:val="18"/>
                <w:szCs w:val="18"/>
              </w:rPr>
              <w:t>• Demonstrate the application of statistical and machine learning algorithms including nearest neighbor, clustering and logistic regression using Spark ML.</w:t>
            </w:r>
          </w:p>
        </w:tc>
        <w:tc>
          <w:tcPr>
            <w:tcW w:w="4500" w:type="dxa"/>
          </w:tcPr>
          <w:p w:rsidR="00650007" w:rsidRPr="002A237F" w:rsidRDefault="00650007" w:rsidP="00650007">
            <w:pPr>
              <w:rPr>
                <w:rFonts w:ascii="Arial" w:hAnsi="Arial" w:cs="Arial"/>
                <w:b/>
                <w:bCs/>
                <w:sz w:val="18"/>
                <w:szCs w:val="18"/>
              </w:rPr>
            </w:pPr>
          </w:p>
          <w:p w:rsidR="002A237F" w:rsidRPr="002A237F" w:rsidRDefault="002A237F" w:rsidP="002A237F">
            <w:pPr>
              <w:rPr>
                <w:rFonts w:ascii="Arial" w:hAnsi="Arial" w:cs="Arial"/>
                <w:bCs/>
                <w:sz w:val="18"/>
                <w:szCs w:val="18"/>
              </w:rPr>
            </w:pPr>
            <w:r w:rsidRPr="002A237F">
              <w:rPr>
                <w:rFonts w:ascii="Arial" w:hAnsi="Arial" w:cs="Arial"/>
                <w:bCs/>
                <w:sz w:val="18"/>
                <w:szCs w:val="18"/>
              </w:rPr>
              <w:t xml:space="preserve">Readings: </w:t>
            </w:r>
          </w:p>
          <w:p w:rsidR="00FC40D1" w:rsidRDefault="002A237F" w:rsidP="002A237F">
            <w:pPr>
              <w:rPr>
                <w:rFonts w:ascii="Arial" w:hAnsi="Arial" w:cs="Arial"/>
                <w:bCs/>
                <w:sz w:val="18"/>
                <w:szCs w:val="18"/>
              </w:rPr>
            </w:pPr>
            <w:r w:rsidRPr="002A237F">
              <w:rPr>
                <w:rFonts w:ascii="Arial" w:hAnsi="Arial" w:cs="Arial"/>
                <w:bCs/>
                <w:sz w:val="18"/>
                <w:szCs w:val="18"/>
              </w:rPr>
              <w:t xml:space="preserve">•  chapter 9,10,11:  Learning Spark: Lightning Fast Data Analysis by Holden </w:t>
            </w:r>
            <w:proofErr w:type="spellStart"/>
            <w:r w:rsidRPr="002A237F">
              <w:rPr>
                <w:rFonts w:ascii="Arial" w:hAnsi="Arial" w:cs="Arial"/>
                <w:bCs/>
                <w:sz w:val="18"/>
                <w:szCs w:val="18"/>
              </w:rPr>
              <w:t>Karau</w:t>
            </w:r>
            <w:proofErr w:type="spellEnd"/>
            <w:r w:rsidRPr="002A237F">
              <w:rPr>
                <w:rFonts w:ascii="Arial" w:hAnsi="Arial" w:cs="Arial"/>
                <w:bCs/>
                <w:sz w:val="18"/>
                <w:szCs w:val="18"/>
              </w:rPr>
              <w:t xml:space="preserve">, Andy </w:t>
            </w:r>
            <w:proofErr w:type="spellStart"/>
            <w:r w:rsidRPr="002A237F">
              <w:rPr>
                <w:rFonts w:ascii="Arial" w:hAnsi="Arial" w:cs="Arial"/>
                <w:bCs/>
                <w:sz w:val="18"/>
                <w:szCs w:val="18"/>
              </w:rPr>
              <w:t>Konwinski</w:t>
            </w:r>
            <w:proofErr w:type="spellEnd"/>
            <w:r w:rsidRPr="002A237F">
              <w:rPr>
                <w:rFonts w:ascii="Arial" w:hAnsi="Arial" w:cs="Arial"/>
                <w:bCs/>
                <w:sz w:val="18"/>
                <w:szCs w:val="18"/>
              </w:rPr>
              <w:t xml:space="preserve">, Patrick Wendell, </w:t>
            </w:r>
            <w:proofErr w:type="spellStart"/>
            <w:r w:rsidRPr="002A237F">
              <w:rPr>
                <w:rFonts w:ascii="Arial" w:hAnsi="Arial" w:cs="Arial"/>
                <w:bCs/>
                <w:sz w:val="18"/>
                <w:szCs w:val="18"/>
              </w:rPr>
              <w:t>Matei</w:t>
            </w:r>
            <w:proofErr w:type="spellEnd"/>
            <w:r w:rsidRPr="002A237F">
              <w:rPr>
                <w:rFonts w:ascii="Arial" w:hAnsi="Arial" w:cs="Arial"/>
                <w:bCs/>
                <w:sz w:val="18"/>
                <w:szCs w:val="18"/>
              </w:rPr>
              <w:t xml:space="preserve"> </w:t>
            </w:r>
            <w:proofErr w:type="spellStart"/>
            <w:r w:rsidRPr="002A237F">
              <w:rPr>
                <w:rFonts w:ascii="Arial" w:hAnsi="Arial" w:cs="Arial"/>
                <w:bCs/>
                <w:sz w:val="18"/>
                <w:szCs w:val="18"/>
              </w:rPr>
              <w:t>Zaharia</w:t>
            </w:r>
            <w:proofErr w:type="spellEnd"/>
            <w:r w:rsidRPr="002A237F">
              <w:rPr>
                <w:rFonts w:ascii="Arial" w:hAnsi="Arial" w:cs="Arial"/>
                <w:bCs/>
                <w:sz w:val="18"/>
                <w:szCs w:val="18"/>
              </w:rPr>
              <w:t xml:space="preserve">, </w:t>
            </w:r>
            <w:proofErr w:type="spellStart"/>
            <w:r w:rsidRPr="002A237F">
              <w:rPr>
                <w:rFonts w:ascii="Arial" w:hAnsi="Arial" w:cs="Arial"/>
                <w:bCs/>
                <w:sz w:val="18"/>
                <w:szCs w:val="18"/>
              </w:rPr>
              <w:t>OReilly</w:t>
            </w:r>
            <w:proofErr w:type="spellEnd"/>
            <w:r w:rsidRPr="002A237F">
              <w:rPr>
                <w:rFonts w:ascii="Arial" w:hAnsi="Arial" w:cs="Arial"/>
                <w:bCs/>
                <w:sz w:val="18"/>
                <w:szCs w:val="18"/>
              </w:rPr>
              <w:t>, ISBN-13: 978-1449358624 , ISBN-10: 1449358624 © 2015</w:t>
            </w:r>
          </w:p>
          <w:p w:rsidR="00170BAA" w:rsidRDefault="00170BAA" w:rsidP="002A237F">
            <w:pPr>
              <w:rPr>
                <w:rFonts w:ascii="Arial" w:hAnsi="Arial" w:cs="Arial"/>
                <w:bCs/>
                <w:sz w:val="18"/>
                <w:szCs w:val="18"/>
              </w:rPr>
            </w:pPr>
          </w:p>
          <w:p w:rsidR="00170BAA" w:rsidRPr="00EA4B4C" w:rsidRDefault="00170BAA" w:rsidP="00170BAA">
            <w:pPr>
              <w:rPr>
                <w:rFonts w:ascii="Arial" w:hAnsi="Arial" w:cs="Arial"/>
                <w:b/>
                <w:bCs/>
                <w:sz w:val="18"/>
                <w:szCs w:val="18"/>
              </w:rPr>
            </w:pPr>
            <w:r w:rsidRPr="00EA4B4C">
              <w:rPr>
                <w:rFonts w:ascii="Arial" w:hAnsi="Arial" w:cs="Arial"/>
                <w:b/>
                <w:bCs/>
                <w:sz w:val="18"/>
                <w:szCs w:val="18"/>
              </w:rPr>
              <w:t xml:space="preserve">Weekly Adobe Connect Session. </w:t>
            </w:r>
          </w:p>
          <w:p w:rsidR="00170BAA" w:rsidRPr="00170BAA" w:rsidRDefault="00170BAA" w:rsidP="00170BAA">
            <w:pPr>
              <w:rPr>
                <w:rFonts w:ascii="Arial" w:hAnsi="Arial" w:cs="Arial"/>
                <w:bCs/>
                <w:sz w:val="18"/>
                <w:szCs w:val="18"/>
              </w:rPr>
            </w:pPr>
            <w:r>
              <w:rPr>
                <w:rFonts w:ascii="Arial" w:hAnsi="Arial" w:cs="Arial"/>
                <w:bCs/>
                <w:sz w:val="18"/>
                <w:szCs w:val="18"/>
              </w:rPr>
              <w:t>• Topic: Libraries on the Apache Spark Platform.</w:t>
            </w:r>
          </w:p>
          <w:p w:rsidR="00170BAA" w:rsidRDefault="00170BAA" w:rsidP="002A237F">
            <w:pPr>
              <w:rPr>
                <w:rFonts w:ascii="Arial" w:hAnsi="Arial" w:cs="Arial"/>
                <w:bCs/>
                <w:sz w:val="18"/>
                <w:szCs w:val="18"/>
              </w:rPr>
            </w:pPr>
          </w:p>
          <w:p w:rsidR="002A237F" w:rsidRDefault="002A237F" w:rsidP="002A237F">
            <w:pPr>
              <w:rPr>
                <w:rFonts w:ascii="Arial" w:hAnsi="Arial" w:cs="Arial"/>
                <w:bCs/>
                <w:sz w:val="18"/>
                <w:szCs w:val="18"/>
              </w:rPr>
            </w:pPr>
          </w:p>
          <w:p w:rsidR="002A237F" w:rsidRDefault="002A237F" w:rsidP="002A237F">
            <w:pPr>
              <w:rPr>
                <w:rFonts w:ascii="Arial" w:hAnsi="Arial" w:cs="Arial"/>
                <w:b/>
                <w:bCs/>
                <w:sz w:val="18"/>
                <w:szCs w:val="18"/>
              </w:rPr>
            </w:pPr>
            <w:r>
              <w:rPr>
                <w:rFonts w:ascii="Arial" w:hAnsi="Arial" w:cs="Arial"/>
                <w:b/>
                <w:bCs/>
                <w:sz w:val="18"/>
                <w:szCs w:val="18"/>
              </w:rPr>
              <w:t>Activity Eight</w:t>
            </w:r>
          </w:p>
          <w:p w:rsidR="002A237F" w:rsidRDefault="002A237F" w:rsidP="002A237F">
            <w:pPr>
              <w:rPr>
                <w:rFonts w:ascii="Arial" w:hAnsi="Arial" w:cs="Arial"/>
                <w:b/>
                <w:bCs/>
                <w:sz w:val="18"/>
                <w:szCs w:val="18"/>
              </w:rPr>
            </w:pPr>
            <w:r>
              <w:rPr>
                <w:rFonts w:ascii="Arial" w:hAnsi="Arial" w:cs="Arial"/>
                <w:b/>
                <w:bCs/>
                <w:sz w:val="18"/>
                <w:szCs w:val="18"/>
              </w:rPr>
              <w:t>Quiz Eight</w:t>
            </w:r>
          </w:p>
          <w:p w:rsidR="002A237F" w:rsidRPr="002A237F" w:rsidRDefault="002A237F" w:rsidP="002A237F">
            <w:pPr>
              <w:rPr>
                <w:rFonts w:ascii="Arial" w:hAnsi="Arial" w:cs="Arial"/>
                <w:b/>
                <w:bCs/>
                <w:sz w:val="18"/>
                <w:szCs w:val="18"/>
              </w:rPr>
            </w:pPr>
            <w:r>
              <w:rPr>
                <w:rFonts w:ascii="Arial" w:hAnsi="Arial" w:cs="Arial"/>
                <w:b/>
                <w:bCs/>
                <w:sz w:val="18"/>
                <w:szCs w:val="18"/>
              </w:rPr>
              <w:t>Discussion Eight</w:t>
            </w:r>
          </w:p>
          <w:p w:rsidR="002A237F" w:rsidRPr="002C74B0" w:rsidRDefault="002A237F" w:rsidP="002A237F">
            <w:pPr>
              <w:rPr>
                <w:rFonts w:ascii="Arial" w:hAnsi="Arial" w:cs="Arial"/>
                <w:bCs/>
                <w:sz w:val="18"/>
                <w:szCs w:val="18"/>
              </w:rPr>
            </w:pPr>
          </w:p>
        </w:tc>
      </w:tr>
    </w:tbl>
    <w:p w:rsidR="001F6C1A" w:rsidRPr="001F6C1A" w:rsidRDefault="001F6C1A" w:rsidP="001F6C1A">
      <w:pPr>
        <w:rPr>
          <w:rFonts w:ascii="Arial" w:hAnsi="Arial" w:cs="Arial"/>
          <w:bCs/>
          <w:sz w:val="18"/>
          <w:szCs w:val="18"/>
        </w:rPr>
      </w:pPr>
    </w:p>
    <w:p w:rsidR="00607221" w:rsidRPr="001F6C1A" w:rsidRDefault="00607221" w:rsidP="000B4817">
      <w:pPr>
        <w:rPr>
          <w:rFonts w:ascii="Arial" w:hAnsi="Arial" w:cs="Arial"/>
          <w:b/>
          <w:sz w:val="18"/>
          <w:szCs w:val="18"/>
        </w:rPr>
      </w:pPr>
    </w:p>
    <w:p w:rsidR="00872210" w:rsidRDefault="00872210">
      <w:pPr>
        <w:rPr>
          <w:rFonts w:ascii="Arial" w:hAnsi="Arial" w:cs="Arial"/>
          <w:b/>
          <w:sz w:val="18"/>
          <w:szCs w:val="18"/>
        </w:rPr>
      </w:pPr>
      <w:r>
        <w:rPr>
          <w:rFonts w:ascii="Arial" w:hAnsi="Arial" w:cs="Arial"/>
          <w:b/>
          <w:sz w:val="18"/>
          <w:szCs w:val="18"/>
        </w:rPr>
        <w:br w:type="page"/>
      </w:r>
    </w:p>
    <w:p w:rsidR="00952D53" w:rsidRPr="002875F5" w:rsidRDefault="00952D53" w:rsidP="00952D53">
      <w:pPr>
        <w:rPr>
          <w:rFonts w:ascii="Arial" w:hAnsi="Arial" w:cs="Arial"/>
          <w:b/>
          <w:sz w:val="18"/>
          <w:szCs w:val="18"/>
        </w:rPr>
      </w:pPr>
      <w:r w:rsidRPr="002875F5">
        <w:rPr>
          <w:rFonts w:ascii="Arial" w:hAnsi="Arial" w:cs="Arial"/>
          <w:b/>
          <w:sz w:val="18"/>
          <w:szCs w:val="18"/>
        </w:rPr>
        <w:lastRenderedPageBreak/>
        <w:t>Webinar Schedule</w:t>
      </w:r>
    </w:p>
    <w:p w:rsidR="00952D53" w:rsidRPr="00A87623" w:rsidRDefault="00952D53" w:rsidP="00952D53">
      <w:pPr>
        <w:rPr>
          <w:rFonts w:ascii="Arial" w:hAnsi="Arial" w:cs="Arial"/>
          <w:sz w:val="22"/>
          <w:szCs w:val="22"/>
        </w:rPr>
      </w:pPr>
    </w:p>
    <w:p w:rsidR="00952D53" w:rsidRPr="002875F5" w:rsidRDefault="00462149" w:rsidP="00952D53">
      <w:pPr>
        <w:rPr>
          <w:rFonts w:ascii="Arial" w:hAnsi="Arial" w:cs="Arial"/>
          <w:sz w:val="18"/>
          <w:szCs w:val="18"/>
        </w:rPr>
      </w:pPr>
      <w:r>
        <w:rPr>
          <w:rFonts w:ascii="Arial" w:hAnsi="Arial" w:cs="Arial"/>
          <w:sz w:val="18"/>
          <w:szCs w:val="18"/>
        </w:rPr>
        <w:t xml:space="preserve">Each Wednesday there will be a webinar </w:t>
      </w:r>
      <w:r w:rsidR="00952D53" w:rsidRPr="002875F5">
        <w:rPr>
          <w:rFonts w:ascii="Arial" w:hAnsi="Arial" w:cs="Arial"/>
          <w:sz w:val="18"/>
          <w:szCs w:val="18"/>
        </w:rPr>
        <w:t xml:space="preserve">using the Adobe Connect platform.  </w:t>
      </w:r>
      <w:r>
        <w:rPr>
          <w:rFonts w:ascii="Arial" w:hAnsi="Arial" w:cs="Arial"/>
          <w:sz w:val="18"/>
          <w:szCs w:val="18"/>
        </w:rPr>
        <w:t xml:space="preserve">The webinars will start at 8:00 PM CST and will be recorded for those unable to attend the sessions live. </w:t>
      </w:r>
      <w:r w:rsidR="00952D53" w:rsidRPr="002875F5">
        <w:rPr>
          <w:rFonts w:ascii="Arial" w:hAnsi="Arial" w:cs="Arial"/>
          <w:sz w:val="18"/>
          <w:szCs w:val="18"/>
        </w:rPr>
        <w:t xml:space="preserve">You must use the appropriate URL to enter into the virtual meeting room.  You can find the URL within each unit under the Weekly Webinar heading. </w:t>
      </w:r>
    </w:p>
    <w:p w:rsidR="00952D53" w:rsidRPr="002875F5" w:rsidRDefault="00952D53" w:rsidP="00952D53">
      <w:pPr>
        <w:rPr>
          <w:rFonts w:ascii="Arial" w:hAnsi="Arial" w:cs="Arial"/>
          <w:sz w:val="18"/>
          <w:szCs w:val="18"/>
        </w:rPr>
      </w:pPr>
    </w:p>
    <w:p w:rsidR="00952D53" w:rsidRPr="002875F5" w:rsidRDefault="00952D53" w:rsidP="00952D53">
      <w:pPr>
        <w:rPr>
          <w:rFonts w:ascii="Arial" w:hAnsi="Arial" w:cs="Arial"/>
          <w:sz w:val="18"/>
          <w:szCs w:val="18"/>
        </w:rPr>
      </w:pPr>
      <w:r w:rsidRPr="002875F5">
        <w:rPr>
          <w:rFonts w:ascii="Arial" w:hAnsi="Arial" w:cs="Arial"/>
          <w:sz w:val="18"/>
          <w:szCs w:val="18"/>
        </w:rPr>
        <w:t>To join the webinar:</w:t>
      </w:r>
    </w:p>
    <w:p w:rsidR="00952D53" w:rsidRPr="002875F5" w:rsidRDefault="00952D53" w:rsidP="00655C45">
      <w:pPr>
        <w:pStyle w:val="ListParagraph"/>
        <w:numPr>
          <w:ilvl w:val="0"/>
          <w:numId w:val="6"/>
        </w:numPr>
        <w:spacing w:before="120" w:after="120"/>
        <w:rPr>
          <w:rFonts w:ascii="Arial" w:hAnsi="Arial" w:cs="Arial"/>
          <w:sz w:val="18"/>
          <w:szCs w:val="18"/>
        </w:rPr>
      </w:pPr>
      <w:r w:rsidRPr="002875F5">
        <w:rPr>
          <w:rFonts w:ascii="Arial" w:hAnsi="Arial" w:cs="Arial"/>
          <w:sz w:val="18"/>
          <w:szCs w:val="18"/>
        </w:rPr>
        <w:t xml:space="preserve">Click the </w:t>
      </w:r>
      <w:r w:rsidRPr="002875F5">
        <w:rPr>
          <w:rFonts w:ascii="Arial" w:hAnsi="Arial" w:cs="Arial"/>
          <w:b/>
          <w:sz w:val="18"/>
          <w:szCs w:val="18"/>
        </w:rPr>
        <w:t>URL</w:t>
      </w:r>
      <w:r w:rsidRPr="002875F5">
        <w:rPr>
          <w:rFonts w:ascii="Arial" w:hAnsi="Arial" w:cs="Arial"/>
          <w:sz w:val="18"/>
          <w:szCs w:val="18"/>
        </w:rPr>
        <w:t xml:space="preserve"> contained inside the online classroom.</w:t>
      </w:r>
    </w:p>
    <w:p w:rsidR="00952D53" w:rsidRPr="002875F5" w:rsidRDefault="00952D53" w:rsidP="00655C45">
      <w:pPr>
        <w:pStyle w:val="ListParagraph"/>
        <w:numPr>
          <w:ilvl w:val="0"/>
          <w:numId w:val="6"/>
        </w:numPr>
        <w:spacing w:before="120" w:after="120"/>
        <w:rPr>
          <w:rFonts w:ascii="Arial" w:hAnsi="Arial" w:cs="Arial"/>
          <w:sz w:val="18"/>
          <w:szCs w:val="18"/>
        </w:rPr>
      </w:pPr>
      <w:r w:rsidRPr="002875F5">
        <w:rPr>
          <w:rFonts w:ascii="Arial" w:hAnsi="Arial" w:cs="Arial"/>
          <w:sz w:val="18"/>
          <w:szCs w:val="18"/>
        </w:rPr>
        <w:t xml:space="preserve">Select </w:t>
      </w:r>
      <w:r w:rsidRPr="002875F5">
        <w:rPr>
          <w:rFonts w:ascii="Arial" w:hAnsi="Arial" w:cs="Arial"/>
          <w:b/>
          <w:sz w:val="18"/>
          <w:szCs w:val="18"/>
        </w:rPr>
        <w:t>Guest</w:t>
      </w:r>
      <w:r w:rsidRPr="002875F5">
        <w:rPr>
          <w:rFonts w:ascii="Arial" w:hAnsi="Arial" w:cs="Arial"/>
          <w:sz w:val="18"/>
          <w:szCs w:val="18"/>
        </w:rPr>
        <w:t xml:space="preserve"> and enter your full name.</w:t>
      </w:r>
    </w:p>
    <w:p w:rsidR="00952D53" w:rsidRPr="002875F5" w:rsidRDefault="00952D53" w:rsidP="00655C45">
      <w:pPr>
        <w:pStyle w:val="ListParagraph"/>
        <w:numPr>
          <w:ilvl w:val="0"/>
          <w:numId w:val="6"/>
        </w:numPr>
        <w:spacing w:before="120" w:after="120"/>
        <w:rPr>
          <w:rFonts w:ascii="Arial" w:hAnsi="Arial" w:cs="Arial"/>
          <w:sz w:val="18"/>
          <w:szCs w:val="18"/>
        </w:rPr>
      </w:pPr>
      <w:r w:rsidRPr="002875F5">
        <w:rPr>
          <w:rFonts w:ascii="Arial" w:hAnsi="Arial" w:cs="Arial"/>
          <w:sz w:val="18"/>
          <w:szCs w:val="18"/>
        </w:rPr>
        <w:t xml:space="preserve">Check </w:t>
      </w:r>
      <w:r w:rsidR="002875F5">
        <w:rPr>
          <w:rFonts w:ascii="Arial" w:hAnsi="Arial" w:cs="Arial"/>
          <w:sz w:val="18"/>
          <w:szCs w:val="18"/>
        </w:rPr>
        <w:t xml:space="preserve">the </w:t>
      </w:r>
      <w:r w:rsidRPr="002875F5">
        <w:rPr>
          <w:rFonts w:ascii="Arial" w:hAnsi="Arial" w:cs="Arial"/>
          <w:sz w:val="18"/>
          <w:szCs w:val="18"/>
        </w:rPr>
        <w:t>audio</w:t>
      </w:r>
      <w:r w:rsidR="002875F5">
        <w:rPr>
          <w:rFonts w:ascii="Arial" w:hAnsi="Arial" w:cs="Arial"/>
          <w:sz w:val="18"/>
          <w:szCs w:val="18"/>
        </w:rPr>
        <w:t xml:space="preserve"> on your PC and b</w:t>
      </w:r>
      <w:r w:rsidRPr="002875F5">
        <w:rPr>
          <w:rFonts w:ascii="Arial" w:hAnsi="Arial" w:cs="Arial"/>
          <w:sz w:val="18"/>
          <w:szCs w:val="18"/>
        </w:rPr>
        <w:t xml:space="preserve">e sure your speaker volume is at an adequate level. </w:t>
      </w:r>
    </w:p>
    <w:p w:rsidR="00952D53" w:rsidRPr="002875F5" w:rsidRDefault="00952D53" w:rsidP="00655C45">
      <w:pPr>
        <w:pStyle w:val="ListParagraph"/>
        <w:numPr>
          <w:ilvl w:val="0"/>
          <w:numId w:val="6"/>
        </w:numPr>
        <w:spacing w:before="120" w:after="120"/>
        <w:rPr>
          <w:rFonts w:ascii="Arial" w:hAnsi="Arial" w:cs="Arial"/>
          <w:sz w:val="18"/>
          <w:szCs w:val="18"/>
        </w:rPr>
      </w:pPr>
      <w:r w:rsidRPr="002875F5">
        <w:rPr>
          <w:rFonts w:ascii="Arial" w:hAnsi="Arial" w:cs="Arial"/>
          <w:sz w:val="18"/>
          <w:szCs w:val="18"/>
        </w:rPr>
        <w:t>Use the interactive tools to actively participate</w:t>
      </w:r>
      <w:r w:rsidR="002875F5">
        <w:rPr>
          <w:rFonts w:ascii="Arial" w:hAnsi="Arial" w:cs="Arial"/>
          <w:sz w:val="18"/>
          <w:szCs w:val="18"/>
        </w:rPr>
        <w:t xml:space="preserve"> in class discussions.</w:t>
      </w:r>
    </w:p>
    <w:p w:rsidR="00952D53" w:rsidRPr="00462149" w:rsidRDefault="00462149" w:rsidP="00462149">
      <w:pPr>
        <w:rPr>
          <w:rFonts w:ascii="Arial" w:hAnsi="Arial" w:cs="Arial"/>
          <w:sz w:val="18"/>
          <w:szCs w:val="18"/>
        </w:rPr>
      </w:pPr>
      <w:r w:rsidRPr="00462149">
        <w:rPr>
          <w:rFonts w:ascii="Arial" w:hAnsi="Arial" w:cs="Arial"/>
          <w:sz w:val="18"/>
          <w:szCs w:val="18"/>
        </w:rPr>
        <w:t>The primary topic for all webinars will be:</w:t>
      </w:r>
    </w:p>
    <w:p w:rsidR="00462149" w:rsidRPr="00462149" w:rsidRDefault="00462149" w:rsidP="00655C45">
      <w:pPr>
        <w:pStyle w:val="ListParagraph"/>
        <w:numPr>
          <w:ilvl w:val="0"/>
          <w:numId w:val="7"/>
        </w:numPr>
        <w:rPr>
          <w:rFonts w:ascii="Arial" w:hAnsi="Arial" w:cs="Arial"/>
          <w:sz w:val="18"/>
          <w:szCs w:val="18"/>
        </w:rPr>
      </w:pPr>
      <w:r w:rsidRPr="00462149">
        <w:rPr>
          <w:rFonts w:ascii="Arial" w:hAnsi="Arial" w:cs="Arial"/>
          <w:sz w:val="18"/>
          <w:szCs w:val="18"/>
        </w:rPr>
        <w:t>The Database and Data Warehouse Project</w:t>
      </w:r>
    </w:p>
    <w:p w:rsidR="00462149" w:rsidRPr="00462149" w:rsidRDefault="00462149" w:rsidP="00655C45">
      <w:pPr>
        <w:pStyle w:val="ListParagraph"/>
        <w:numPr>
          <w:ilvl w:val="0"/>
          <w:numId w:val="7"/>
        </w:numPr>
        <w:rPr>
          <w:rFonts w:ascii="Arial" w:hAnsi="Arial" w:cs="Arial"/>
          <w:sz w:val="18"/>
          <w:szCs w:val="18"/>
        </w:rPr>
      </w:pPr>
      <w:r w:rsidRPr="00462149">
        <w:rPr>
          <w:rFonts w:ascii="Arial" w:hAnsi="Arial" w:cs="Arial"/>
          <w:sz w:val="18"/>
          <w:szCs w:val="18"/>
        </w:rPr>
        <w:t>Q&amp;A from e-mails received during the week</w:t>
      </w:r>
    </w:p>
    <w:p w:rsidR="00462149" w:rsidRPr="00462149" w:rsidRDefault="00462149" w:rsidP="00655C45">
      <w:pPr>
        <w:pStyle w:val="ListParagraph"/>
        <w:numPr>
          <w:ilvl w:val="0"/>
          <w:numId w:val="7"/>
        </w:numPr>
        <w:rPr>
          <w:rFonts w:ascii="Arial" w:hAnsi="Arial" w:cs="Arial"/>
          <w:sz w:val="18"/>
          <w:szCs w:val="18"/>
        </w:rPr>
      </w:pPr>
      <w:r w:rsidRPr="00462149">
        <w:rPr>
          <w:rFonts w:ascii="Arial" w:hAnsi="Arial" w:cs="Arial"/>
          <w:sz w:val="18"/>
          <w:szCs w:val="18"/>
        </w:rPr>
        <w:t>Open Q&amp;A on anything related to the course, Elmhurst College, SPS, or virtually any other topic of interest</w:t>
      </w:r>
    </w:p>
    <w:p w:rsidR="00462149" w:rsidRDefault="00462149" w:rsidP="00462149">
      <w:pPr>
        <w:rPr>
          <w:rFonts w:ascii="Arial" w:hAnsi="Arial" w:cs="Arial"/>
          <w:sz w:val="18"/>
          <w:szCs w:val="18"/>
        </w:rPr>
      </w:pPr>
    </w:p>
    <w:p w:rsidR="00422867" w:rsidRPr="001E2AA2" w:rsidRDefault="00422867" w:rsidP="00422867">
      <w:pPr>
        <w:rPr>
          <w:rFonts w:ascii="Arial" w:hAnsi="Arial" w:cs="Arial"/>
          <w:b/>
          <w:sz w:val="18"/>
          <w:szCs w:val="18"/>
        </w:rPr>
      </w:pPr>
      <w:bookmarkStart w:id="1" w:name="Grading_Scale"/>
      <w:bookmarkEnd w:id="1"/>
      <w:r w:rsidRPr="001E2AA2">
        <w:rPr>
          <w:rFonts w:ascii="Arial" w:hAnsi="Arial" w:cs="Arial"/>
          <w:b/>
          <w:sz w:val="18"/>
          <w:szCs w:val="18"/>
        </w:rPr>
        <w:t>Grading</w:t>
      </w:r>
      <w:r w:rsidR="001A2533" w:rsidRPr="001E2AA2">
        <w:rPr>
          <w:rFonts w:ascii="Arial" w:hAnsi="Arial" w:cs="Arial"/>
          <w:b/>
          <w:sz w:val="18"/>
          <w:szCs w:val="18"/>
        </w:rPr>
        <w:t xml:space="preserve"> Scale</w:t>
      </w:r>
    </w:p>
    <w:p w:rsidR="00422867" w:rsidRDefault="00422867" w:rsidP="00422867">
      <w:pPr>
        <w:rPr>
          <w:rStyle w:val="verdana10pxbluebold1"/>
          <w:rFonts w:ascii="Verdana" w:hAnsi="Verdana"/>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422867" w:rsidTr="001F4B29">
        <w:tc>
          <w:tcPr>
            <w:tcW w:w="4428" w:type="dxa"/>
          </w:tcPr>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170"/>
            </w:tblGrid>
            <w:tr w:rsidR="00607221" w:rsidRPr="00CD2BC1" w:rsidTr="00607221">
              <w:tc>
                <w:tcPr>
                  <w:tcW w:w="2268" w:type="dxa"/>
                  <w:shd w:val="clear" w:color="auto" w:fill="BFBFBF" w:themeFill="background1" w:themeFillShade="BF"/>
                </w:tcPr>
                <w:p w:rsidR="00607221" w:rsidRPr="00607221" w:rsidRDefault="00607221" w:rsidP="001F4B29">
                  <w:pPr>
                    <w:rPr>
                      <w:rFonts w:ascii="Arial" w:hAnsi="Arial" w:cs="Arial"/>
                      <w:b/>
                      <w:sz w:val="18"/>
                      <w:szCs w:val="18"/>
                    </w:rPr>
                  </w:pPr>
                  <w:r w:rsidRPr="00607221">
                    <w:rPr>
                      <w:rFonts w:ascii="Arial" w:hAnsi="Arial" w:cs="Arial"/>
                      <w:b/>
                      <w:sz w:val="18"/>
                      <w:szCs w:val="18"/>
                    </w:rPr>
                    <w:t>Grading Component</w:t>
                  </w:r>
                </w:p>
              </w:tc>
              <w:tc>
                <w:tcPr>
                  <w:tcW w:w="1170" w:type="dxa"/>
                  <w:shd w:val="clear" w:color="auto" w:fill="BFBFBF" w:themeFill="background1" w:themeFillShade="BF"/>
                </w:tcPr>
                <w:p w:rsidR="00607221" w:rsidRPr="00607221" w:rsidRDefault="00607221" w:rsidP="001F4B29">
                  <w:pPr>
                    <w:jc w:val="right"/>
                    <w:rPr>
                      <w:rFonts w:ascii="Arial" w:hAnsi="Arial" w:cs="Arial"/>
                      <w:b/>
                      <w:sz w:val="18"/>
                      <w:szCs w:val="18"/>
                    </w:rPr>
                  </w:pPr>
                  <w:r w:rsidRPr="00607221">
                    <w:rPr>
                      <w:rFonts w:ascii="Arial" w:hAnsi="Arial" w:cs="Arial"/>
                      <w:b/>
                      <w:sz w:val="18"/>
                      <w:szCs w:val="18"/>
                    </w:rPr>
                    <w:t>Points</w:t>
                  </w:r>
                </w:p>
              </w:tc>
            </w:tr>
            <w:tr w:rsidR="006A3D2D" w:rsidRPr="00CD2BC1" w:rsidTr="001F4B29">
              <w:tc>
                <w:tcPr>
                  <w:tcW w:w="2268" w:type="dxa"/>
                </w:tcPr>
                <w:p w:rsidR="006A3D2D" w:rsidRPr="00CD2BC1" w:rsidRDefault="007E1F5E" w:rsidP="001F4B29">
                  <w:pPr>
                    <w:rPr>
                      <w:rFonts w:ascii="Arial" w:hAnsi="Arial" w:cs="Arial"/>
                      <w:sz w:val="18"/>
                      <w:szCs w:val="18"/>
                    </w:rPr>
                  </w:pPr>
                  <w:r>
                    <w:rPr>
                      <w:rFonts w:ascii="Arial" w:hAnsi="Arial" w:cs="Arial"/>
                      <w:sz w:val="18"/>
                      <w:szCs w:val="18"/>
                    </w:rPr>
                    <w:t>Activities</w:t>
                  </w:r>
                </w:p>
              </w:tc>
              <w:tc>
                <w:tcPr>
                  <w:tcW w:w="1170" w:type="dxa"/>
                </w:tcPr>
                <w:p w:rsidR="006A3D2D" w:rsidRDefault="007E1F5E" w:rsidP="001F4B29">
                  <w:pPr>
                    <w:jc w:val="right"/>
                    <w:rPr>
                      <w:rFonts w:ascii="Arial" w:hAnsi="Arial" w:cs="Arial"/>
                      <w:sz w:val="18"/>
                      <w:szCs w:val="18"/>
                    </w:rPr>
                  </w:pPr>
                  <w:r>
                    <w:rPr>
                      <w:rFonts w:ascii="Arial" w:hAnsi="Arial" w:cs="Arial"/>
                      <w:sz w:val="18"/>
                      <w:szCs w:val="18"/>
                    </w:rPr>
                    <w:t>440</w:t>
                  </w:r>
                </w:p>
              </w:tc>
            </w:tr>
            <w:tr w:rsidR="00422867" w:rsidRPr="00CD2BC1" w:rsidTr="001F4B29">
              <w:tc>
                <w:tcPr>
                  <w:tcW w:w="2268" w:type="dxa"/>
                </w:tcPr>
                <w:p w:rsidR="00422867" w:rsidRPr="00CD2BC1" w:rsidRDefault="007E1F5E" w:rsidP="001F4B29">
                  <w:pPr>
                    <w:rPr>
                      <w:rFonts w:ascii="Arial" w:hAnsi="Arial" w:cs="Arial"/>
                      <w:sz w:val="18"/>
                      <w:szCs w:val="18"/>
                    </w:rPr>
                  </w:pPr>
                  <w:r>
                    <w:rPr>
                      <w:rFonts w:ascii="Arial" w:hAnsi="Arial" w:cs="Arial"/>
                      <w:sz w:val="18"/>
                      <w:szCs w:val="18"/>
                    </w:rPr>
                    <w:t>Quizzes</w:t>
                  </w:r>
                </w:p>
              </w:tc>
              <w:tc>
                <w:tcPr>
                  <w:tcW w:w="1170" w:type="dxa"/>
                </w:tcPr>
                <w:p w:rsidR="00422867" w:rsidRPr="00CD2BC1" w:rsidRDefault="007E1F5E" w:rsidP="001F4B29">
                  <w:pPr>
                    <w:jc w:val="right"/>
                    <w:rPr>
                      <w:rFonts w:ascii="Arial" w:hAnsi="Arial" w:cs="Arial"/>
                      <w:sz w:val="18"/>
                      <w:szCs w:val="18"/>
                    </w:rPr>
                  </w:pPr>
                  <w:r>
                    <w:rPr>
                      <w:rFonts w:ascii="Arial" w:hAnsi="Arial" w:cs="Arial"/>
                      <w:sz w:val="18"/>
                      <w:szCs w:val="18"/>
                    </w:rPr>
                    <w:t>320</w:t>
                  </w:r>
                </w:p>
              </w:tc>
            </w:tr>
            <w:tr w:rsidR="00422867" w:rsidRPr="00CD2BC1" w:rsidTr="001F4B29">
              <w:tc>
                <w:tcPr>
                  <w:tcW w:w="2268" w:type="dxa"/>
                </w:tcPr>
                <w:p w:rsidR="00422867" w:rsidRPr="00CD2BC1" w:rsidRDefault="007E1F5E" w:rsidP="001F4B29">
                  <w:pPr>
                    <w:rPr>
                      <w:rFonts w:ascii="Arial" w:hAnsi="Arial" w:cs="Arial"/>
                      <w:sz w:val="18"/>
                      <w:szCs w:val="18"/>
                    </w:rPr>
                  </w:pPr>
                  <w:r>
                    <w:rPr>
                      <w:rFonts w:ascii="Arial" w:hAnsi="Arial" w:cs="Arial"/>
                      <w:sz w:val="18"/>
                      <w:szCs w:val="18"/>
                    </w:rPr>
                    <w:t>Discussion Forums</w:t>
                  </w:r>
                </w:p>
              </w:tc>
              <w:tc>
                <w:tcPr>
                  <w:tcW w:w="1170" w:type="dxa"/>
                </w:tcPr>
                <w:p w:rsidR="00422867" w:rsidRPr="00CD2BC1" w:rsidRDefault="007E1F5E" w:rsidP="001F4B29">
                  <w:pPr>
                    <w:jc w:val="right"/>
                    <w:rPr>
                      <w:rFonts w:ascii="Arial" w:hAnsi="Arial" w:cs="Arial"/>
                      <w:sz w:val="18"/>
                      <w:szCs w:val="18"/>
                    </w:rPr>
                  </w:pPr>
                  <w:r>
                    <w:rPr>
                      <w:rFonts w:ascii="Arial" w:hAnsi="Arial" w:cs="Arial"/>
                      <w:sz w:val="18"/>
                      <w:szCs w:val="18"/>
                    </w:rPr>
                    <w:t>240</w:t>
                  </w:r>
                </w:p>
              </w:tc>
            </w:tr>
            <w:tr w:rsidR="00422867" w:rsidRPr="00CD2BC1" w:rsidTr="001F4B29">
              <w:tc>
                <w:tcPr>
                  <w:tcW w:w="2268" w:type="dxa"/>
                </w:tcPr>
                <w:p w:rsidR="00422867" w:rsidRPr="00CD2BC1" w:rsidRDefault="00422867" w:rsidP="001F4B29">
                  <w:pPr>
                    <w:rPr>
                      <w:rFonts w:ascii="Arial" w:hAnsi="Arial" w:cs="Arial"/>
                      <w:sz w:val="18"/>
                      <w:szCs w:val="18"/>
                    </w:rPr>
                  </w:pPr>
                </w:p>
              </w:tc>
              <w:tc>
                <w:tcPr>
                  <w:tcW w:w="1170" w:type="dxa"/>
                </w:tcPr>
                <w:p w:rsidR="00422867" w:rsidRPr="00CD2BC1" w:rsidRDefault="00422867" w:rsidP="001F4B29">
                  <w:pPr>
                    <w:jc w:val="right"/>
                    <w:rPr>
                      <w:rFonts w:ascii="Arial" w:hAnsi="Arial" w:cs="Arial"/>
                      <w:sz w:val="18"/>
                      <w:szCs w:val="18"/>
                    </w:rPr>
                  </w:pPr>
                </w:p>
              </w:tc>
            </w:tr>
            <w:tr w:rsidR="00121518" w:rsidRPr="00CD2BC1" w:rsidTr="001F4B29">
              <w:tc>
                <w:tcPr>
                  <w:tcW w:w="2268" w:type="dxa"/>
                </w:tcPr>
                <w:p w:rsidR="00121518" w:rsidRPr="00CD2BC1" w:rsidRDefault="00121518" w:rsidP="001F4B29">
                  <w:pPr>
                    <w:rPr>
                      <w:rFonts w:ascii="Arial" w:hAnsi="Arial" w:cs="Arial"/>
                      <w:sz w:val="18"/>
                      <w:szCs w:val="18"/>
                    </w:rPr>
                  </w:pPr>
                </w:p>
              </w:tc>
              <w:tc>
                <w:tcPr>
                  <w:tcW w:w="1170" w:type="dxa"/>
                </w:tcPr>
                <w:p w:rsidR="00121518" w:rsidRPr="00CD2BC1" w:rsidRDefault="00121518" w:rsidP="001F4B29">
                  <w:pPr>
                    <w:jc w:val="right"/>
                    <w:rPr>
                      <w:rFonts w:ascii="Arial" w:hAnsi="Arial" w:cs="Arial"/>
                      <w:sz w:val="18"/>
                      <w:szCs w:val="18"/>
                    </w:rPr>
                  </w:pPr>
                </w:p>
              </w:tc>
            </w:tr>
            <w:tr w:rsidR="00872210" w:rsidRPr="00CD2BC1" w:rsidTr="001F4B29">
              <w:tc>
                <w:tcPr>
                  <w:tcW w:w="2268" w:type="dxa"/>
                </w:tcPr>
                <w:p w:rsidR="00872210" w:rsidRPr="008675BB" w:rsidRDefault="00872210" w:rsidP="001F4B29">
                  <w:pPr>
                    <w:rPr>
                      <w:rFonts w:ascii="Arial" w:hAnsi="Arial" w:cs="Arial"/>
                      <w:i/>
                      <w:sz w:val="18"/>
                      <w:szCs w:val="18"/>
                    </w:rPr>
                  </w:pPr>
                </w:p>
              </w:tc>
              <w:tc>
                <w:tcPr>
                  <w:tcW w:w="1170" w:type="dxa"/>
                </w:tcPr>
                <w:p w:rsidR="00872210" w:rsidRPr="008675BB" w:rsidRDefault="00872210" w:rsidP="001F4B29">
                  <w:pPr>
                    <w:jc w:val="right"/>
                    <w:rPr>
                      <w:rFonts w:ascii="Arial" w:hAnsi="Arial" w:cs="Arial"/>
                      <w:i/>
                      <w:sz w:val="18"/>
                      <w:szCs w:val="18"/>
                    </w:rPr>
                  </w:pPr>
                </w:p>
              </w:tc>
            </w:tr>
            <w:tr w:rsidR="00872210" w:rsidRPr="00CD2BC1" w:rsidTr="001F4B29">
              <w:tc>
                <w:tcPr>
                  <w:tcW w:w="2268" w:type="dxa"/>
                </w:tcPr>
                <w:p w:rsidR="00872210" w:rsidRPr="008675BB" w:rsidRDefault="00872210" w:rsidP="001F4B29">
                  <w:pPr>
                    <w:rPr>
                      <w:rFonts w:ascii="Arial" w:hAnsi="Arial" w:cs="Arial"/>
                      <w:i/>
                      <w:sz w:val="18"/>
                      <w:szCs w:val="18"/>
                    </w:rPr>
                  </w:pPr>
                </w:p>
              </w:tc>
              <w:tc>
                <w:tcPr>
                  <w:tcW w:w="1170" w:type="dxa"/>
                </w:tcPr>
                <w:p w:rsidR="00872210" w:rsidRPr="008675BB" w:rsidRDefault="00872210" w:rsidP="001F4B29">
                  <w:pPr>
                    <w:jc w:val="right"/>
                    <w:rPr>
                      <w:rFonts w:ascii="Arial" w:hAnsi="Arial" w:cs="Arial"/>
                      <w:i/>
                      <w:sz w:val="18"/>
                      <w:szCs w:val="18"/>
                    </w:rPr>
                  </w:pPr>
                </w:p>
              </w:tc>
            </w:tr>
            <w:tr w:rsidR="00422867" w:rsidRPr="00CD2BC1" w:rsidTr="001F4B29">
              <w:tc>
                <w:tcPr>
                  <w:tcW w:w="2268" w:type="dxa"/>
                </w:tcPr>
                <w:p w:rsidR="00422867" w:rsidRPr="00CD2BC1" w:rsidRDefault="00422867" w:rsidP="001F4B29">
                  <w:pPr>
                    <w:rPr>
                      <w:rFonts w:ascii="Arial" w:hAnsi="Arial" w:cs="Arial"/>
                      <w:sz w:val="18"/>
                      <w:szCs w:val="18"/>
                    </w:rPr>
                  </w:pPr>
                  <w:r w:rsidRPr="00CD2BC1">
                    <w:rPr>
                      <w:rFonts w:ascii="Arial" w:hAnsi="Arial" w:cs="Arial"/>
                      <w:sz w:val="18"/>
                      <w:szCs w:val="18"/>
                    </w:rPr>
                    <w:t>Total</w:t>
                  </w:r>
                  <w:r w:rsidR="00607221">
                    <w:rPr>
                      <w:rFonts w:ascii="Arial" w:hAnsi="Arial" w:cs="Arial"/>
                      <w:sz w:val="18"/>
                      <w:szCs w:val="18"/>
                    </w:rPr>
                    <w:t xml:space="preserve"> Points</w:t>
                  </w:r>
                </w:p>
              </w:tc>
              <w:tc>
                <w:tcPr>
                  <w:tcW w:w="1170" w:type="dxa"/>
                </w:tcPr>
                <w:p w:rsidR="00422867" w:rsidRPr="00CD2BC1" w:rsidRDefault="00422867" w:rsidP="001F4B29">
                  <w:pPr>
                    <w:jc w:val="right"/>
                    <w:rPr>
                      <w:rFonts w:ascii="Arial" w:hAnsi="Arial" w:cs="Arial"/>
                      <w:sz w:val="18"/>
                      <w:szCs w:val="18"/>
                    </w:rPr>
                  </w:pPr>
                  <w:r w:rsidRPr="00CD2BC1">
                    <w:rPr>
                      <w:rFonts w:ascii="Arial" w:hAnsi="Arial" w:cs="Arial"/>
                      <w:sz w:val="18"/>
                      <w:szCs w:val="18"/>
                    </w:rPr>
                    <w:t>100</w:t>
                  </w:r>
                  <w:r w:rsidR="0026003B">
                    <w:rPr>
                      <w:rFonts w:ascii="Arial" w:hAnsi="Arial" w:cs="Arial"/>
                      <w:sz w:val="18"/>
                      <w:szCs w:val="18"/>
                    </w:rPr>
                    <w:t>0</w:t>
                  </w:r>
                </w:p>
              </w:tc>
            </w:tr>
          </w:tbl>
          <w:p w:rsidR="00422867" w:rsidRDefault="00422867" w:rsidP="001F4B29">
            <w:pPr>
              <w:rPr>
                <w:rStyle w:val="verdana10pxbluebold1"/>
                <w:rFonts w:ascii="Verdana" w:hAnsi="Verdana"/>
                <w:szCs w:val="22"/>
              </w:rPr>
            </w:pPr>
          </w:p>
        </w:tc>
        <w:tc>
          <w:tcPr>
            <w:tcW w:w="4428" w:type="dxa"/>
          </w:tcPr>
          <w:tbl>
            <w:tblPr>
              <w:tblW w:w="0" w:type="auto"/>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37"/>
              <w:gridCol w:w="613"/>
            </w:tblGrid>
            <w:tr w:rsidR="002875F5" w:rsidRPr="00607221" w:rsidTr="002875F5">
              <w:tc>
                <w:tcPr>
                  <w:tcW w:w="1080" w:type="dxa"/>
                  <w:shd w:val="clear" w:color="auto" w:fill="BFBFBF" w:themeFill="background1" w:themeFillShade="BF"/>
                </w:tcPr>
                <w:p w:rsidR="002875F5" w:rsidRPr="00607221" w:rsidRDefault="002875F5" w:rsidP="002875F5">
                  <w:pPr>
                    <w:rPr>
                      <w:rFonts w:ascii="Arial" w:hAnsi="Arial" w:cs="Arial"/>
                      <w:b/>
                      <w:sz w:val="18"/>
                      <w:szCs w:val="18"/>
                    </w:rPr>
                  </w:pPr>
                  <w:r w:rsidRPr="00607221">
                    <w:rPr>
                      <w:rFonts w:ascii="Arial" w:hAnsi="Arial" w:cs="Arial"/>
                      <w:b/>
                      <w:sz w:val="18"/>
                      <w:szCs w:val="18"/>
                    </w:rPr>
                    <w:t>Points</w:t>
                  </w:r>
                </w:p>
              </w:tc>
              <w:tc>
                <w:tcPr>
                  <w:tcW w:w="737" w:type="dxa"/>
                  <w:shd w:val="clear" w:color="auto" w:fill="BFBFBF" w:themeFill="background1" w:themeFillShade="BF"/>
                </w:tcPr>
                <w:p w:rsidR="002875F5" w:rsidRPr="00607221" w:rsidRDefault="002875F5" w:rsidP="002875F5">
                  <w:pPr>
                    <w:rPr>
                      <w:rFonts w:ascii="Arial" w:hAnsi="Arial" w:cs="Arial"/>
                      <w:b/>
                      <w:sz w:val="18"/>
                      <w:szCs w:val="18"/>
                    </w:rPr>
                  </w:pPr>
                  <w:r w:rsidRPr="00607221">
                    <w:rPr>
                      <w:rFonts w:ascii="Arial" w:hAnsi="Arial" w:cs="Arial"/>
                      <w:b/>
                      <w:sz w:val="18"/>
                      <w:szCs w:val="18"/>
                    </w:rPr>
                    <w:t>Grade</w:t>
                  </w:r>
                </w:p>
              </w:tc>
              <w:tc>
                <w:tcPr>
                  <w:tcW w:w="613" w:type="dxa"/>
                  <w:shd w:val="clear" w:color="auto" w:fill="BFBFBF" w:themeFill="background1" w:themeFillShade="BF"/>
                </w:tcPr>
                <w:p w:rsidR="002875F5" w:rsidRPr="00607221" w:rsidRDefault="002875F5" w:rsidP="001F4B29">
                  <w:pPr>
                    <w:rPr>
                      <w:rFonts w:ascii="Arial" w:hAnsi="Arial" w:cs="Arial"/>
                      <w:b/>
                      <w:sz w:val="18"/>
                      <w:szCs w:val="18"/>
                    </w:rPr>
                  </w:pPr>
                  <w:r>
                    <w:rPr>
                      <w:rFonts w:ascii="Arial" w:hAnsi="Arial" w:cs="Arial"/>
                      <w:b/>
                      <w:sz w:val="18"/>
                      <w:szCs w:val="18"/>
                    </w:rPr>
                    <w:t>GPA</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940-1000</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A</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4.0</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900-939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A-</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3.7</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870-899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B+</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3.3</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830-869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B</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3.0</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800-829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B-</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2.7</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770-799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C+</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2.3</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730-769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C</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2.0</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700-729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C-</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1.7</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600-699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D</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1.0</w:t>
                  </w:r>
                </w:p>
              </w:tc>
            </w:tr>
            <w:tr w:rsidR="002875F5" w:rsidTr="002875F5">
              <w:tc>
                <w:tcPr>
                  <w:tcW w:w="1080" w:type="dxa"/>
                  <w:tcBorders>
                    <w:top w:val="single" w:sz="4" w:space="0" w:color="000000"/>
                    <w:left w:val="single" w:sz="4" w:space="0" w:color="000000"/>
                    <w:bottom w:val="single" w:sz="4" w:space="0" w:color="000000"/>
                    <w:right w:val="single" w:sz="4" w:space="0" w:color="000000"/>
                  </w:tcBorders>
                  <w:hideMark/>
                </w:tcPr>
                <w:p w:rsidR="002875F5" w:rsidRDefault="002875F5">
                  <w:pPr>
                    <w:jc w:val="right"/>
                    <w:rPr>
                      <w:rFonts w:ascii="Calibri" w:hAnsi="Calibri"/>
                      <w:sz w:val="22"/>
                      <w:szCs w:val="24"/>
                    </w:rPr>
                  </w:pPr>
                  <w:r>
                    <w:t>000-599</w:t>
                  </w:r>
                </w:p>
              </w:tc>
              <w:tc>
                <w:tcPr>
                  <w:tcW w:w="737" w:type="dxa"/>
                  <w:tcBorders>
                    <w:top w:val="single" w:sz="4" w:space="0" w:color="000000"/>
                    <w:left w:val="single" w:sz="4" w:space="0" w:color="000000"/>
                    <w:bottom w:val="single" w:sz="4" w:space="0" w:color="000000"/>
                    <w:right w:val="single" w:sz="4" w:space="0" w:color="000000"/>
                  </w:tcBorders>
                  <w:hideMark/>
                </w:tcPr>
                <w:p w:rsidR="002875F5" w:rsidRDefault="002875F5" w:rsidP="002875F5">
                  <w:pPr>
                    <w:rPr>
                      <w:rFonts w:ascii="Calibri" w:hAnsi="Calibri"/>
                      <w:sz w:val="22"/>
                      <w:szCs w:val="24"/>
                    </w:rPr>
                  </w:pPr>
                  <w:r>
                    <w:t>F</w:t>
                  </w:r>
                </w:p>
              </w:tc>
              <w:tc>
                <w:tcPr>
                  <w:tcW w:w="613" w:type="dxa"/>
                  <w:tcBorders>
                    <w:top w:val="single" w:sz="4" w:space="0" w:color="000000"/>
                    <w:left w:val="single" w:sz="4" w:space="0" w:color="000000"/>
                    <w:bottom w:val="single" w:sz="4" w:space="0" w:color="000000"/>
                    <w:right w:val="single" w:sz="4" w:space="0" w:color="000000"/>
                  </w:tcBorders>
                </w:tcPr>
                <w:p w:rsidR="002875F5" w:rsidRDefault="002875F5">
                  <w:r>
                    <w:t>0.0</w:t>
                  </w:r>
                </w:p>
              </w:tc>
            </w:tr>
          </w:tbl>
          <w:p w:rsidR="00422867" w:rsidRDefault="00422867" w:rsidP="001F4B29">
            <w:pPr>
              <w:rPr>
                <w:rStyle w:val="verdana10pxbluebold1"/>
                <w:rFonts w:ascii="Verdana" w:hAnsi="Verdana"/>
                <w:szCs w:val="22"/>
              </w:rPr>
            </w:pPr>
          </w:p>
        </w:tc>
      </w:tr>
    </w:tbl>
    <w:p w:rsidR="002F24D7" w:rsidRDefault="002F24D7" w:rsidP="00E62F53">
      <w:pPr>
        <w:rPr>
          <w:rStyle w:val="verdana10pxbluebold1"/>
          <w:rFonts w:ascii="Verdana" w:hAnsi="Verdana"/>
          <w:szCs w:val="22"/>
        </w:rPr>
      </w:pPr>
    </w:p>
    <w:p w:rsidR="001A2533" w:rsidRPr="001E2AA2" w:rsidRDefault="00090442" w:rsidP="00E62F53">
      <w:pPr>
        <w:rPr>
          <w:rFonts w:ascii="Arial" w:hAnsi="Arial" w:cs="Arial"/>
          <w:b/>
          <w:sz w:val="18"/>
          <w:szCs w:val="18"/>
        </w:rPr>
      </w:pPr>
      <w:r w:rsidRPr="001E2AA2">
        <w:rPr>
          <w:rFonts w:ascii="Arial" w:hAnsi="Arial" w:cs="Arial"/>
          <w:b/>
          <w:sz w:val="18"/>
          <w:szCs w:val="18"/>
        </w:rPr>
        <w:t>Format of Exams</w:t>
      </w:r>
    </w:p>
    <w:p w:rsidR="00090442" w:rsidRPr="00796BB6" w:rsidRDefault="00090442" w:rsidP="00E62F53">
      <w:pPr>
        <w:rPr>
          <w:rFonts w:ascii="Arial" w:hAnsi="Arial" w:cs="Arial"/>
          <w:sz w:val="18"/>
          <w:u w:val="single"/>
        </w:rPr>
      </w:pPr>
    </w:p>
    <w:p w:rsidR="00090442" w:rsidRDefault="00090442" w:rsidP="00E62F53">
      <w:pPr>
        <w:rPr>
          <w:rStyle w:val="verdana10pxbluebold1"/>
          <w:rFonts w:ascii="Verdana" w:hAnsi="Verdana"/>
          <w:szCs w:val="22"/>
        </w:rPr>
      </w:pPr>
      <w:r>
        <w:rPr>
          <w:rFonts w:ascii="Arial" w:hAnsi="Arial" w:cs="Arial"/>
          <w:sz w:val="18"/>
        </w:rPr>
        <w:t>The Midterm and Final Exam will be a combination of objective questions, i.e. Multiple Choice, True False, and Matching, and Short Answer</w:t>
      </w:r>
      <w:r w:rsidR="00A769B6">
        <w:rPr>
          <w:rFonts w:ascii="Arial" w:hAnsi="Arial" w:cs="Arial"/>
          <w:sz w:val="18"/>
        </w:rPr>
        <w:t xml:space="preserve">. </w:t>
      </w:r>
      <w:r w:rsidR="006E4721">
        <w:rPr>
          <w:rFonts w:ascii="Arial" w:hAnsi="Arial" w:cs="Arial"/>
          <w:sz w:val="18"/>
        </w:rPr>
        <w:t xml:space="preserve">Weekly quizzes provide sample questions </w:t>
      </w:r>
      <w:r w:rsidR="008675BB">
        <w:rPr>
          <w:rFonts w:ascii="Arial" w:hAnsi="Arial" w:cs="Arial"/>
          <w:sz w:val="18"/>
        </w:rPr>
        <w:t>a</w:t>
      </w:r>
      <w:r w:rsidR="006E4721">
        <w:rPr>
          <w:rFonts w:ascii="Arial" w:hAnsi="Arial" w:cs="Arial"/>
          <w:sz w:val="18"/>
        </w:rPr>
        <w:t>nd should be used to study for the exams.</w:t>
      </w:r>
    </w:p>
    <w:p w:rsidR="00090442" w:rsidRDefault="00090442" w:rsidP="00090442">
      <w:pPr>
        <w:tabs>
          <w:tab w:val="left" w:pos="2000"/>
        </w:tabs>
        <w:rPr>
          <w:rStyle w:val="verdana10pxbluebold1"/>
          <w:rFonts w:ascii="Verdana" w:hAnsi="Verdana"/>
          <w:szCs w:val="22"/>
        </w:rPr>
      </w:pPr>
      <w:r>
        <w:rPr>
          <w:rStyle w:val="verdana10pxbluebold1"/>
          <w:rFonts w:ascii="Verdana" w:hAnsi="Verdana"/>
          <w:szCs w:val="22"/>
        </w:rPr>
        <w:tab/>
      </w:r>
    </w:p>
    <w:p w:rsidR="00A77D44" w:rsidRPr="001E2AA2" w:rsidRDefault="00F71AD6" w:rsidP="00E62F53">
      <w:pPr>
        <w:rPr>
          <w:rFonts w:ascii="Arial" w:hAnsi="Arial" w:cs="Arial"/>
          <w:b/>
          <w:sz w:val="18"/>
          <w:szCs w:val="18"/>
        </w:rPr>
      </w:pPr>
      <w:r w:rsidRPr="001E2AA2">
        <w:rPr>
          <w:rFonts w:ascii="Arial" w:hAnsi="Arial" w:cs="Arial"/>
          <w:b/>
          <w:sz w:val="18"/>
          <w:szCs w:val="18"/>
        </w:rPr>
        <w:t xml:space="preserve">Due Dates and </w:t>
      </w:r>
      <w:r w:rsidR="00A77D44" w:rsidRPr="001E2AA2">
        <w:rPr>
          <w:rFonts w:ascii="Arial" w:hAnsi="Arial" w:cs="Arial"/>
          <w:b/>
          <w:sz w:val="18"/>
          <w:szCs w:val="18"/>
        </w:rPr>
        <w:t>Policy Regarding the Submission of Late Assignments</w:t>
      </w:r>
    </w:p>
    <w:p w:rsidR="002C72E5" w:rsidRPr="001E2AA2" w:rsidRDefault="002C72E5" w:rsidP="00E62F53">
      <w:pPr>
        <w:rPr>
          <w:rFonts w:ascii="Arial" w:hAnsi="Arial" w:cs="Arial"/>
          <w:b/>
          <w:sz w:val="18"/>
          <w:szCs w:val="18"/>
        </w:rPr>
      </w:pPr>
    </w:p>
    <w:p w:rsidR="00A77D44" w:rsidRPr="00796BB6" w:rsidRDefault="00CD2BC1" w:rsidP="00E62F53">
      <w:pPr>
        <w:rPr>
          <w:rFonts w:ascii="Arial" w:hAnsi="Arial" w:cs="Arial"/>
          <w:sz w:val="18"/>
        </w:rPr>
      </w:pPr>
      <w:r>
        <w:rPr>
          <w:rFonts w:ascii="Arial" w:hAnsi="Arial" w:cs="Arial"/>
          <w:sz w:val="18"/>
        </w:rPr>
        <w:t xml:space="preserve">Assignments (Projects) are due by 11:59 PM on </w:t>
      </w:r>
      <w:r w:rsidR="00AE2C03">
        <w:rPr>
          <w:rFonts w:ascii="Arial" w:hAnsi="Arial" w:cs="Arial"/>
          <w:sz w:val="18"/>
        </w:rPr>
        <w:t>Saturday of</w:t>
      </w:r>
      <w:r>
        <w:rPr>
          <w:rFonts w:ascii="Arial" w:hAnsi="Arial" w:cs="Arial"/>
          <w:sz w:val="18"/>
        </w:rPr>
        <w:t xml:space="preserve"> the week they are assigned</w:t>
      </w:r>
      <w:r w:rsidR="00AE2C03">
        <w:rPr>
          <w:rFonts w:ascii="Arial" w:hAnsi="Arial" w:cs="Arial"/>
          <w:sz w:val="18"/>
        </w:rPr>
        <w:t>.</w:t>
      </w:r>
      <w:r>
        <w:rPr>
          <w:rFonts w:ascii="Arial" w:hAnsi="Arial" w:cs="Arial"/>
          <w:sz w:val="18"/>
        </w:rPr>
        <w:t xml:space="preserve"> There is a 10% penalty per day (up to 11:59 PM of the day after the due date) for late assignments, up to a maximum of 50%. Late assignments after 50% will be accepted up to 11:</w:t>
      </w:r>
      <w:r w:rsidR="00AE2C03">
        <w:rPr>
          <w:rFonts w:ascii="Arial" w:hAnsi="Arial" w:cs="Arial"/>
          <w:sz w:val="18"/>
        </w:rPr>
        <w:t>59 PM of the last day of class; however, since most assignments build on the previous assignment, it is critical to keep up with the assigned work each week.</w:t>
      </w:r>
    </w:p>
    <w:p w:rsidR="002C72E5" w:rsidRDefault="002C72E5">
      <w:pPr>
        <w:rPr>
          <w:rFonts w:ascii="Arial" w:hAnsi="Arial" w:cs="Arial"/>
          <w:sz w:val="18"/>
        </w:rPr>
      </w:pPr>
    </w:p>
    <w:p w:rsidR="002875F5" w:rsidRDefault="002875F5">
      <w:pPr>
        <w:rPr>
          <w:rFonts w:ascii="Arial" w:hAnsi="Arial" w:cs="Arial"/>
          <w:b/>
          <w:sz w:val="18"/>
          <w:szCs w:val="18"/>
        </w:rPr>
      </w:pPr>
      <w:r>
        <w:rPr>
          <w:rFonts w:ascii="Arial" w:hAnsi="Arial" w:cs="Arial"/>
          <w:b/>
          <w:sz w:val="18"/>
          <w:szCs w:val="18"/>
        </w:rPr>
        <w:t>Extra Credit</w:t>
      </w:r>
    </w:p>
    <w:p w:rsidR="002875F5" w:rsidRDefault="002875F5">
      <w:pPr>
        <w:rPr>
          <w:rFonts w:ascii="Arial" w:hAnsi="Arial" w:cs="Arial"/>
          <w:b/>
          <w:sz w:val="18"/>
          <w:szCs w:val="18"/>
        </w:rPr>
      </w:pPr>
    </w:p>
    <w:p w:rsidR="00A769B6" w:rsidRPr="002875F5" w:rsidRDefault="002875F5">
      <w:pPr>
        <w:rPr>
          <w:rFonts w:ascii="Arial" w:hAnsi="Arial" w:cs="Arial"/>
          <w:b/>
          <w:sz w:val="18"/>
          <w:szCs w:val="18"/>
        </w:rPr>
      </w:pPr>
      <w:r w:rsidRPr="002875F5">
        <w:rPr>
          <w:rFonts w:ascii="Arial" w:hAnsi="Arial" w:cs="Arial"/>
          <w:sz w:val="18"/>
          <w:szCs w:val="18"/>
        </w:rPr>
        <w:t xml:space="preserve">There are no extra assignments available in this course. </w:t>
      </w:r>
      <w:r w:rsidR="00A769B6" w:rsidRPr="002875F5">
        <w:rPr>
          <w:rFonts w:ascii="Arial" w:hAnsi="Arial" w:cs="Arial"/>
          <w:b/>
          <w:sz w:val="18"/>
          <w:szCs w:val="18"/>
        </w:rPr>
        <w:br w:type="page"/>
      </w:r>
    </w:p>
    <w:p w:rsidR="00872210" w:rsidRPr="00872210" w:rsidRDefault="00872210" w:rsidP="00872210">
      <w:pPr>
        <w:spacing w:after="120"/>
        <w:rPr>
          <w:rFonts w:ascii="Arial" w:hAnsi="Arial" w:cs="Arial"/>
          <w:b/>
          <w:sz w:val="18"/>
          <w:szCs w:val="18"/>
        </w:rPr>
      </w:pPr>
      <w:r w:rsidRPr="00872210">
        <w:rPr>
          <w:rFonts w:ascii="Arial" w:hAnsi="Arial" w:cs="Arial"/>
          <w:b/>
          <w:sz w:val="18"/>
          <w:szCs w:val="18"/>
        </w:rPr>
        <w:lastRenderedPageBreak/>
        <w:t>Elmhurst College Policies and Procedures</w:t>
      </w:r>
    </w:p>
    <w:p w:rsidR="00872210" w:rsidRPr="00872210" w:rsidRDefault="00872210" w:rsidP="00872210">
      <w:pPr>
        <w:rPr>
          <w:rFonts w:ascii="Arial" w:hAnsi="Arial" w:cs="Arial"/>
          <w:sz w:val="18"/>
          <w:szCs w:val="18"/>
        </w:rPr>
      </w:pPr>
    </w:p>
    <w:p w:rsidR="00872210" w:rsidRPr="00872210" w:rsidRDefault="00872210" w:rsidP="00872210">
      <w:pPr>
        <w:spacing w:after="200" w:line="276" w:lineRule="auto"/>
        <w:rPr>
          <w:rFonts w:ascii="Arial" w:hAnsi="Arial" w:cs="Arial"/>
          <w:b/>
          <w:sz w:val="18"/>
          <w:szCs w:val="18"/>
        </w:rPr>
      </w:pPr>
      <w:r w:rsidRPr="00872210">
        <w:rPr>
          <w:rFonts w:ascii="Arial" w:hAnsi="Arial" w:cs="Arial"/>
          <w:b/>
          <w:sz w:val="18"/>
          <w:szCs w:val="18"/>
        </w:rPr>
        <w:t>Statement Regarding Netiquette</w:t>
      </w:r>
    </w:p>
    <w:p w:rsidR="00872210" w:rsidRPr="00872210" w:rsidRDefault="00872210" w:rsidP="00872210">
      <w:pPr>
        <w:rPr>
          <w:rFonts w:ascii="Arial" w:hAnsi="Arial" w:cs="Arial"/>
          <w:sz w:val="18"/>
          <w:szCs w:val="18"/>
        </w:rPr>
      </w:pPr>
      <w:r w:rsidRPr="00872210">
        <w:rPr>
          <w:rFonts w:ascii="Arial" w:hAnsi="Arial" w:cs="Arial"/>
          <w:sz w:val="18"/>
          <w:szCs w:val="18"/>
        </w:rPr>
        <w:t>Netiquette refers to Online Etiquette, and it is the expectation of the College that all students will use appropriate online etiquette for interaction in online courses and using online communication tools, such as email and instant messaging.  Common guidelines include:</w:t>
      </w:r>
    </w:p>
    <w:p w:rsidR="00872210" w:rsidRPr="00872210" w:rsidRDefault="00872210" w:rsidP="00872210">
      <w:pPr>
        <w:ind w:left="720"/>
        <w:rPr>
          <w:rFonts w:ascii="Arial" w:hAnsi="Arial" w:cs="Arial"/>
          <w:sz w:val="18"/>
          <w:szCs w:val="18"/>
        </w:rPr>
      </w:pP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Avoid using strong or offensive language;</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Be forgiving.  If something offends you, work with the instructor regarding the incident, rather than engaging in further enflamed discussion;</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Remember that your online messages and course postings live forever, so proof-read your work before you press Send.</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Avoid typing ALL IN CAPS.  This is considered “shouting” online.</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Be concise; your points may be lost in a lengthy text;</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Give credit where credit is due:  Use citations as appropriate;</w:t>
      </w:r>
    </w:p>
    <w:p w:rsidR="00872210" w:rsidRPr="00872210" w:rsidRDefault="00872210" w:rsidP="00655C45">
      <w:pPr>
        <w:pStyle w:val="ListParagraph"/>
        <w:numPr>
          <w:ilvl w:val="0"/>
          <w:numId w:val="5"/>
        </w:numPr>
        <w:spacing w:after="200" w:line="276" w:lineRule="auto"/>
        <w:rPr>
          <w:rFonts w:ascii="Arial" w:hAnsi="Arial" w:cs="Arial"/>
          <w:sz w:val="18"/>
          <w:szCs w:val="18"/>
        </w:rPr>
      </w:pPr>
      <w:r w:rsidRPr="00872210">
        <w:rPr>
          <w:rFonts w:ascii="Arial" w:hAnsi="Arial" w:cs="Arial"/>
          <w:sz w:val="18"/>
          <w:szCs w:val="18"/>
        </w:rPr>
        <w:t>Avoid using Reply All in email messages.</w:t>
      </w:r>
    </w:p>
    <w:p w:rsidR="00872210" w:rsidRPr="00872210" w:rsidRDefault="00872210" w:rsidP="00872210">
      <w:pPr>
        <w:rPr>
          <w:rFonts w:ascii="Arial" w:hAnsi="Arial" w:cs="Arial"/>
          <w:b/>
          <w:sz w:val="18"/>
          <w:szCs w:val="18"/>
        </w:rPr>
      </w:pPr>
    </w:p>
    <w:p w:rsidR="00872210" w:rsidRPr="00872210" w:rsidRDefault="00872210" w:rsidP="00872210">
      <w:pPr>
        <w:spacing w:before="60" w:after="60"/>
        <w:rPr>
          <w:rFonts w:ascii="Arial" w:hAnsi="Arial" w:cs="Arial"/>
          <w:b/>
          <w:sz w:val="18"/>
          <w:szCs w:val="18"/>
        </w:rPr>
      </w:pPr>
      <w:r w:rsidRPr="00872210">
        <w:rPr>
          <w:rFonts w:ascii="Arial" w:hAnsi="Arial" w:cs="Arial"/>
          <w:b/>
          <w:sz w:val="18"/>
          <w:szCs w:val="18"/>
        </w:rPr>
        <w:t>Statement of Disability</w:t>
      </w:r>
    </w:p>
    <w:p w:rsidR="00872210" w:rsidRPr="00872210" w:rsidRDefault="00872210" w:rsidP="00872210">
      <w:pPr>
        <w:spacing w:before="60" w:after="60"/>
        <w:rPr>
          <w:rFonts w:ascii="Arial" w:hAnsi="Arial" w:cs="Arial"/>
          <w:sz w:val="18"/>
          <w:szCs w:val="18"/>
        </w:rPr>
      </w:pPr>
      <w:r w:rsidRPr="00872210">
        <w:rPr>
          <w:rFonts w:ascii="Arial" w:hAnsi="Arial" w:cs="Arial"/>
          <w:sz w:val="18"/>
          <w:szCs w:val="18"/>
        </w:rPr>
        <w:t>The College will make reasonable accommodations for persons with documented disabilities.  If you have a disability that may have some impact on your work in this course, please contact the Disability Services Provider at 630-617-3753.</w:t>
      </w:r>
    </w:p>
    <w:p w:rsidR="00872210" w:rsidRPr="00872210" w:rsidRDefault="00872210" w:rsidP="00872210">
      <w:pPr>
        <w:spacing w:before="60" w:after="60"/>
        <w:rPr>
          <w:rFonts w:ascii="Arial" w:hAnsi="Arial" w:cs="Arial"/>
          <w:sz w:val="18"/>
          <w:szCs w:val="18"/>
          <w:u w:val="single"/>
        </w:rPr>
      </w:pPr>
    </w:p>
    <w:p w:rsidR="00872210" w:rsidRPr="00872210" w:rsidRDefault="00872210" w:rsidP="00872210">
      <w:pPr>
        <w:spacing w:before="60" w:after="60"/>
        <w:rPr>
          <w:rFonts w:ascii="Arial" w:hAnsi="Arial" w:cs="Arial"/>
          <w:b/>
          <w:sz w:val="18"/>
          <w:szCs w:val="18"/>
        </w:rPr>
      </w:pPr>
      <w:r w:rsidRPr="00872210">
        <w:rPr>
          <w:rFonts w:ascii="Arial" w:hAnsi="Arial" w:cs="Arial"/>
          <w:b/>
          <w:sz w:val="18"/>
          <w:szCs w:val="18"/>
        </w:rPr>
        <w:t>Code of Academic Integrity</w:t>
      </w:r>
    </w:p>
    <w:p w:rsidR="00872210" w:rsidRPr="00872210" w:rsidRDefault="00872210" w:rsidP="00872210">
      <w:pPr>
        <w:spacing w:before="60" w:after="60"/>
        <w:rPr>
          <w:rFonts w:ascii="Arial" w:hAnsi="Arial" w:cs="Arial"/>
          <w:sz w:val="18"/>
          <w:szCs w:val="18"/>
        </w:rPr>
      </w:pPr>
      <w:r w:rsidRPr="00872210">
        <w:rPr>
          <w:rFonts w:ascii="Arial" w:hAnsi="Arial" w:cs="Arial"/>
          <w:sz w:val="18"/>
          <w:szCs w:val="18"/>
        </w:rPr>
        <w:t>Elmhurst College is a community of scholars.  Such a community places the highest value on academic honesty and integrity.  Therefore, Elmhurst College’s Code of Academic Integrity is designed to ensure:</w:t>
      </w:r>
    </w:p>
    <w:p w:rsidR="00872210" w:rsidRPr="00872210" w:rsidRDefault="00872210" w:rsidP="00872210">
      <w:pPr>
        <w:pStyle w:val="ListParagraph"/>
        <w:numPr>
          <w:ilvl w:val="0"/>
          <w:numId w:val="2"/>
        </w:numPr>
        <w:spacing w:before="60" w:after="60"/>
        <w:rPr>
          <w:rFonts w:ascii="Arial" w:hAnsi="Arial" w:cs="Arial"/>
          <w:sz w:val="18"/>
          <w:szCs w:val="18"/>
        </w:rPr>
      </w:pPr>
      <w:r w:rsidRPr="00872210">
        <w:rPr>
          <w:rFonts w:ascii="Arial" w:hAnsi="Arial" w:cs="Arial"/>
          <w:sz w:val="18"/>
          <w:szCs w:val="18"/>
        </w:rPr>
        <w:t>A fair academic environment where students are evaluated on the scholarly merits of their work.</w:t>
      </w:r>
    </w:p>
    <w:p w:rsidR="00872210" w:rsidRPr="00872210" w:rsidRDefault="00872210" w:rsidP="00872210">
      <w:pPr>
        <w:numPr>
          <w:ilvl w:val="0"/>
          <w:numId w:val="1"/>
        </w:numPr>
        <w:spacing w:before="60" w:after="60"/>
        <w:rPr>
          <w:rFonts w:ascii="Arial" w:hAnsi="Arial" w:cs="Arial"/>
          <w:sz w:val="18"/>
          <w:szCs w:val="18"/>
        </w:rPr>
      </w:pPr>
      <w:r w:rsidRPr="00872210">
        <w:rPr>
          <w:rFonts w:ascii="Arial" w:hAnsi="Arial" w:cs="Arial"/>
          <w:sz w:val="18"/>
          <w:szCs w:val="18"/>
        </w:rPr>
        <w:t>An academic environment where person integrity is fostered.</w:t>
      </w:r>
    </w:p>
    <w:p w:rsidR="00872210" w:rsidRPr="00872210" w:rsidRDefault="00872210" w:rsidP="00872210">
      <w:pPr>
        <w:numPr>
          <w:ilvl w:val="0"/>
          <w:numId w:val="1"/>
        </w:numPr>
        <w:spacing w:before="60" w:after="60"/>
        <w:rPr>
          <w:rFonts w:ascii="Arial" w:hAnsi="Arial" w:cs="Arial"/>
          <w:sz w:val="18"/>
          <w:szCs w:val="18"/>
        </w:rPr>
      </w:pPr>
      <w:r w:rsidRPr="00872210">
        <w:rPr>
          <w:rFonts w:ascii="Arial" w:hAnsi="Arial" w:cs="Arial"/>
          <w:sz w:val="18"/>
          <w:szCs w:val="18"/>
        </w:rPr>
        <w:t>An understanding of standard academic practices when formulating ideas, conducting research, and documenting sources.</w:t>
      </w:r>
    </w:p>
    <w:p w:rsidR="00872210" w:rsidRPr="00872210" w:rsidRDefault="00872210" w:rsidP="00872210">
      <w:pPr>
        <w:spacing w:before="60" w:after="60"/>
        <w:rPr>
          <w:rFonts w:ascii="Arial" w:hAnsi="Arial" w:cs="Arial"/>
          <w:sz w:val="18"/>
          <w:szCs w:val="18"/>
        </w:rPr>
      </w:pPr>
    </w:p>
    <w:p w:rsidR="00872210" w:rsidRPr="00872210" w:rsidRDefault="00872210" w:rsidP="00872210">
      <w:pPr>
        <w:spacing w:before="60" w:after="60"/>
        <w:rPr>
          <w:rFonts w:ascii="Arial" w:hAnsi="Arial" w:cs="Arial"/>
          <w:sz w:val="18"/>
          <w:szCs w:val="18"/>
        </w:rPr>
      </w:pPr>
      <w:r w:rsidRPr="00872210">
        <w:rPr>
          <w:rFonts w:ascii="Arial" w:hAnsi="Arial" w:cs="Arial"/>
          <w:sz w:val="18"/>
          <w:szCs w:val="18"/>
        </w:rPr>
        <w:t>It is the responsibility of each participant to know and understand this academic integrity policy.  There are general campus-wide definitions of academic honesty as well as department guidelines.  Participants are responsible for educating themselves on this matter since sanctions for academic dishonesty may be severe.  Thus, Elmhurst College participants in this seminar should act honestly in all academic work.  Please refer to the</w:t>
      </w:r>
      <w:r w:rsidRPr="00872210">
        <w:rPr>
          <w:rFonts w:ascii="Arial" w:hAnsi="Arial" w:cs="Arial"/>
          <w:b/>
          <w:bCs/>
          <w:i/>
          <w:iCs/>
          <w:sz w:val="18"/>
          <w:szCs w:val="18"/>
        </w:rPr>
        <w:t xml:space="preserve"> </w:t>
      </w:r>
      <w:hyperlink r:id="rId13" w:history="1">
        <w:r w:rsidRPr="00872210">
          <w:rPr>
            <w:rFonts w:ascii="Arial" w:hAnsi="Arial" w:cs="Arial"/>
            <w:b/>
            <w:bCs/>
            <w:i/>
            <w:iCs/>
            <w:color w:val="0000FF"/>
            <w:sz w:val="18"/>
            <w:szCs w:val="18"/>
            <w:u w:val="single"/>
          </w:rPr>
          <w:t>Elmhurst College E-Book</w:t>
        </w:r>
      </w:hyperlink>
      <w:r w:rsidRPr="00872210">
        <w:rPr>
          <w:rFonts w:ascii="Arial" w:hAnsi="Arial" w:cs="Arial"/>
          <w:sz w:val="18"/>
          <w:szCs w:val="18"/>
        </w:rPr>
        <w:t xml:space="preserve"> for additional information.</w:t>
      </w:r>
    </w:p>
    <w:p w:rsidR="00872210" w:rsidRPr="00872210" w:rsidRDefault="00872210" w:rsidP="00872210">
      <w:pPr>
        <w:spacing w:before="60" w:after="60"/>
        <w:rPr>
          <w:rFonts w:ascii="Arial" w:hAnsi="Arial" w:cs="Arial"/>
          <w:sz w:val="18"/>
          <w:szCs w:val="18"/>
          <w:u w:val="single"/>
        </w:rPr>
      </w:pPr>
    </w:p>
    <w:p w:rsidR="00872210" w:rsidRPr="00872210" w:rsidRDefault="00872210" w:rsidP="00872210">
      <w:pPr>
        <w:spacing w:before="60" w:after="60"/>
        <w:rPr>
          <w:rFonts w:ascii="Arial" w:hAnsi="Arial" w:cs="Arial"/>
          <w:b/>
          <w:sz w:val="18"/>
          <w:szCs w:val="18"/>
        </w:rPr>
      </w:pPr>
      <w:r w:rsidRPr="00872210">
        <w:rPr>
          <w:rFonts w:ascii="Arial" w:hAnsi="Arial" w:cs="Arial"/>
          <w:b/>
          <w:sz w:val="18"/>
          <w:szCs w:val="18"/>
        </w:rPr>
        <w:t>Statement Regarding the Use of Plagiarism Detection Services</w:t>
      </w:r>
    </w:p>
    <w:p w:rsidR="00872210" w:rsidRPr="00872210" w:rsidRDefault="00872210" w:rsidP="00872210">
      <w:pPr>
        <w:spacing w:before="60" w:after="60"/>
        <w:rPr>
          <w:rFonts w:ascii="Arial" w:hAnsi="Arial" w:cs="Arial"/>
          <w:sz w:val="18"/>
          <w:szCs w:val="18"/>
        </w:rPr>
      </w:pPr>
      <w:r w:rsidRPr="00872210">
        <w:rPr>
          <w:rFonts w:ascii="Arial" w:hAnsi="Arial" w:cs="Arial"/>
          <w:sz w:val="18"/>
          <w:szCs w:val="18"/>
        </w:rPr>
        <w:t>Faculty members may at any time submit a participant’s work for review by a plagiarism detection service.</w:t>
      </w:r>
    </w:p>
    <w:p w:rsidR="00167E55" w:rsidRDefault="00167E55" w:rsidP="00872210">
      <w:pPr>
        <w:spacing w:before="60" w:after="60"/>
        <w:rPr>
          <w:rFonts w:ascii="Arial" w:hAnsi="Arial" w:cs="Arial"/>
          <w:sz w:val="18"/>
          <w:szCs w:val="18"/>
          <w:u w:val="single"/>
        </w:rPr>
      </w:pPr>
    </w:p>
    <w:p w:rsidR="00872210" w:rsidRPr="00167E55" w:rsidRDefault="00167E55" w:rsidP="00167E55">
      <w:pPr>
        <w:spacing w:after="120"/>
        <w:rPr>
          <w:rFonts w:ascii="Arial" w:hAnsi="Arial" w:cs="Arial"/>
          <w:b/>
          <w:sz w:val="18"/>
          <w:szCs w:val="18"/>
        </w:rPr>
      </w:pPr>
      <w:r w:rsidRPr="00167E55">
        <w:rPr>
          <w:rFonts w:ascii="Arial" w:hAnsi="Arial" w:cs="Arial"/>
          <w:b/>
          <w:sz w:val="18"/>
          <w:szCs w:val="18"/>
        </w:rPr>
        <w:t xml:space="preserve">Proctor-U </w:t>
      </w:r>
    </w:p>
    <w:p w:rsidR="00167E55" w:rsidRPr="00167E55" w:rsidRDefault="00167E55" w:rsidP="00167E55">
      <w:pPr>
        <w:pStyle w:val="NormalWeb"/>
        <w:spacing w:before="0" w:beforeAutospacing="0" w:after="277" w:afterAutospacing="0"/>
        <w:rPr>
          <w:rFonts w:ascii="Arial" w:hAnsi="Arial" w:cs="Arial"/>
          <w:sz w:val="18"/>
          <w:szCs w:val="18"/>
        </w:rPr>
      </w:pPr>
      <w:r w:rsidRPr="00167E55">
        <w:rPr>
          <w:rFonts w:ascii="Arial" w:hAnsi="Arial" w:cs="Arial"/>
          <w:sz w:val="18"/>
          <w:szCs w:val="18"/>
        </w:rPr>
        <w:t>To ensure the academic integrity of online courses, all Elmhurst College Online Center students are required to complete one proctored test per course using Proctor</w:t>
      </w:r>
      <w:r>
        <w:rPr>
          <w:rFonts w:ascii="Arial" w:hAnsi="Arial" w:cs="Arial"/>
          <w:sz w:val="18"/>
          <w:szCs w:val="18"/>
        </w:rPr>
        <w:t>-</w:t>
      </w:r>
      <w:r w:rsidRPr="00167E55">
        <w:rPr>
          <w:rFonts w:ascii="Arial" w:hAnsi="Arial" w:cs="Arial"/>
          <w:sz w:val="18"/>
          <w:szCs w:val="18"/>
        </w:rPr>
        <w:t>U. Online proctors will check photo IDS, ask students to complete a short authentication quiz, and will start the quiz for the students by using a password provided by the faculty member. In order to take the quiz, students must pass the identity authentication portion of the process. In the event that a student fails to schedule and complete the required proctored quiz, fails to pass the authentication quiz, fails to provide photo identification, or demonstrates an attempt to subvert the integrity of the quizzing process, he/she will be required to meet with the Dean, School for Professional Studies after which a determination will be made as to whether or not a violation of the Code of Academic Integrity has occurred. Refer to the Elmhurst College E-Book for more information.</w:t>
      </w:r>
    </w:p>
    <w:p w:rsidR="00872210" w:rsidRPr="00872210" w:rsidRDefault="00872210" w:rsidP="00872210">
      <w:pPr>
        <w:spacing w:after="120"/>
        <w:rPr>
          <w:rFonts w:ascii="Arial" w:hAnsi="Arial" w:cs="Arial"/>
          <w:b/>
          <w:sz w:val="18"/>
          <w:szCs w:val="18"/>
        </w:rPr>
      </w:pPr>
      <w:r w:rsidRPr="00872210">
        <w:rPr>
          <w:rFonts w:ascii="Arial" w:hAnsi="Arial" w:cs="Arial"/>
          <w:b/>
          <w:sz w:val="18"/>
          <w:szCs w:val="18"/>
        </w:rPr>
        <w:t>Non-Discrimination/Non-Harassment Policy</w:t>
      </w:r>
    </w:p>
    <w:p w:rsidR="00872210" w:rsidRPr="00872210" w:rsidRDefault="00872210" w:rsidP="00872210">
      <w:pPr>
        <w:spacing w:before="60" w:after="60"/>
        <w:rPr>
          <w:rFonts w:ascii="Arial" w:hAnsi="Arial" w:cs="Arial"/>
          <w:sz w:val="18"/>
          <w:szCs w:val="18"/>
        </w:rPr>
      </w:pPr>
      <w:r w:rsidRPr="00872210">
        <w:rPr>
          <w:rFonts w:ascii="Arial" w:hAnsi="Arial" w:cs="Arial"/>
          <w:sz w:val="18"/>
          <w:szCs w:val="18"/>
        </w:rPr>
        <w:t xml:space="preserve">The College believes that all employees and students should be able to work and learn in an educational environment free from discrimination and harassment.  Harassment includes unwelcome conduct, whether </w:t>
      </w:r>
      <w:r w:rsidRPr="00872210">
        <w:rPr>
          <w:rFonts w:ascii="Arial" w:hAnsi="Arial" w:cs="Arial"/>
          <w:sz w:val="18"/>
          <w:szCs w:val="18"/>
        </w:rPr>
        <w:lastRenderedPageBreak/>
        <w:t>verbal, physical, written or graphic, that is based on protected group status such as race, color, national origin, religion, sex, sexual orientation, gender identity or expression, age, disability, genetic information, veteran’s status, or other protected status.  Please refer to the</w:t>
      </w:r>
      <w:r w:rsidRPr="00872210">
        <w:rPr>
          <w:rFonts w:ascii="Arial" w:hAnsi="Arial" w:cs="Arial"/>
          <w:b/>
          <w:bCs/>
          <w:i/>
          <w:iCs/>
          <w:sz w:val="18"/>
          <w:szCs w:val="18"/>
        </w:rPr>
        <w:t xml:space="preserve"> </w:t>
      </w:r>
      <w:hyperlink r:id="rId14" w:history="1">
        <w:r w:rsidRPr="00872210">
          <w:rPr>
            <w:rFonts w:ascii="Arial" w:hAnsi="Arial" w:cs="Arial"/>
            <w:b/>
            <w:bCs/>
            <w:i/>
            <w:iCs/>
            <w:color w:val="0000FF"/>
            <w:sz w:val="18"/>
            <w:szCs w:val="18"/>
            <w:u w:val="single"/>
          </w:rPr>
          <w:t>Elmhurst College E-Book</w:t>
        </w:r>
      </w:hyperlink>
      <w:r w:rsidRPr="00872210">
        <w:rPr>
          <w:rFonts w:ascii="Arial" w:hAnsi="Arial" w:cs="Arial"/>
          <w:sz w:val="18"/>
          <w:szCs w:val="18"/>
        </w:rPr>
        <w:t xml:space="preserve"> for additional information.</w:t>
      </w:r>
    </w:p>
    <w:p w:rsidR="00872210" w:rsidRPr="00872210" w:rsidRDefault="00872210" w:rsidP="00872210">
      <w:pPr>
        <w:spacing w:before="60" w:after="60"/>
        <w:rPr>
          <w:rFonts w:ascii="Arial" w:hAnsi="Arial" w:cs="Arial"/>
          <w:b/>
          <w:sz w:val="18"/>
          <w:szCs w:val="18"/>
        </w:rPr>
      </w:pPr>
    </w:p>
    <w:p w:rsidR="00872210" w:rsidRPr="00872210" w:rsidRDefault="00872210" w:rsidP="00872210">
      <w:pPr>
        <w:spacing w:before="60" w:after="60"/>
        <w:rPr>
          <w:rFonts w:ascii="Arial" w:hAnsi="Arial" w:cs="Arial"/>
          <w:b/>
          <w:sz w:val="18"/>
          <w:szCs w:val="18"/>
        </w:rPr>
      </w:pPr>
      <w:r w:rsidRPr="00872210">
        <w:rPr>
          <w:rFonts w:ascii="Arial" w:hAnsi="Arial" w:cs="Arial"/>
          <w:b/>
          <w:sz w:val="18"/>
          <w:szCs w:val="18"/>
        </w:rPr>
        <w:t>Code of Conduct</w:t>
      </w:r>
    </w:p>
    <w:p w:rsidR="00872210" w:rsidRPr="00A87623" w:rsidRDefault="00872210" w:rsidP="00872210">
      <w:pPr>
        <w:spacing w:before="60" w:after="60"/>
        <w:rPr>
          <w:rFonts w:ascii="Arial" w:hAnsi="Arial" w:cs="Arial"/>
          <w:sz w:val="22"/>
          <w:szCs w:val="22"/>
        </w:rPr>
      </w:pPr>
      <w:r w:rsidRPr="00872210">
        <w:rPr>
          <w:rFonts w:ascii="Arial" w:hAnsi="Arial" w:cs="Arial"/>
          <w:sz w:val="18"/>
          <w:szCs w:val="18"/>
        </w:rPr>
        <w:t>The College attempts to establish a climate which encourages the assumption of responsibility by participants for their individual and collective actions with a minimum of rules and regulations.  It shall be the responsibility of each seminar participant student to comply with appropriate standards of conduct and decorum befitting a member of an educational community.  Please refer to the</w:t>
      </w:r>
      <w:r w:rsidRPr="00872210">
        <w:rPr>
          <w:rFonts w:ascii="Arial" w:hAnsi="Arial" w:cs="Arial"/>
          <w:b/>
          <w:bCs/>
          <w:i/>
          <w:iCs/>
          <w:sz w:val="18"/>
          <w:szCs w:val="18"/>
        </w:rPr>
        <w:t xml:space="preserve"> </w:t>
      </w:r>
      <w:hyperlink r:id="rId15" w:history="1">
        <w:r w:rsidRPr="00872210">
          <w:rPr>
            <w:rFonts w:ascii="Arial" w:hAnsi="Arial" w:cs="Arial"/>
            <w:b/>
            <w:bCs/>
            <w:i/>
            <w:iCs/>
            <w:color w:val="0000FF"/>
            <w:sz w:val="18"/>
            <w:szCs w:val="18"/>
            <w:u w:val="single"/>
          </w:rPr>
          <w:t>Elmhurst College E-Book</w:t>
        </w:r>
      </w:hyperlink>
      <w:r w:rsidRPr="00872210">
        <w:rPr>
          <w:rFonts w:ascii="Arial" w:hAnsi="Arial" w:cs="Arial"/>
          <w:sz w:val="18"/>
          <w:szCs w:val="18"/>
        </w:rPr>
        <w:t xml:space="preserve"> for additional information.</w:t>
      </w:r>
    </w:p>
    <w:sectPr w:rsidR="00872210" w:rsidRPr="00A87623" w:rsidSect="00613659">
      <w:footerReference w:type="default" r:id="rId16"/>
      <w:pgSz w:w="12240" w:h="15840"/>
      <w:pgMar w:top="1440" w:right="1800" w:bottom="1260" w:left="1800" w:header="720" w:footer="720" w:gutter="0"/>
      <w:pgBorders w:offsetFrom="page">
        <w:bottom w:val="single" w:sz="12" w:space="24" w:color="auto"/>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3AD" w:rsidRDefault="004423AD" w:rsidP="00796BB6">
      <w:r>
        <w:separator/>
      </w:r>
    </w:p>
  </w:endnote>
  <w:endnote w:type="continuationSeparator" w:id="0">
    <w:p w:rsidR="004423AD" w:rsidRDefault="004423AD" w:rsidP="0079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C00" w:rsidRPr="00796BB6" w:rsidRDefault="00277C00" w:rsidP="00796BB6">
    <w:pPr>
      <w:pStyle w:val="Footer"/>
      <w:jc w:val="center"/>
      <w:rPr>
        <w:rFonts w:ascii="Arial" w:hAnsi="Arial" w:cs="Arial"/>
        <w:b/>
        <w:i/>
        <w:sz w:val="12"/>
      </w:rPr>
    </w:pPr>
    <w:r>
      <w:rPr>
        <w:rFonts w:ascii="Arial" w:hAnsi="Arial" w:cs="Arial"/>
        <w:b/>
        <w:i/>
        <w:sz w:val="12"/>
      </w:rPr>
      <w:t>IS 423 and MDS 523</w:t>
    </w:r>
    <w:r w:rsidRPr="00796BB6">
      <w:rPr>
        <w:rFonts w:ascii="Arial" w:hAnsi="Arial" w:cs="Arial"/>
        <w:b/>
        <w:i/>
        <w:sz w:val="12"/>
      </w:rPr>
      <w:t xml:space="preserve"> Syllabus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3AD" w:rsidRDefault="004423AD" w:rsidP="00796BB6">
      <w:r>
        <w:separator/>
      </w:r>
    </w:p>
  </w:footnote>
  <w:footnote w:type="continuationSeparator" w:id="0">
    <w:p w:rsidR="004423AD" w:rsidRDefault="004423AD" w:rsidP="00796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975"/>
    <w:multiLevelType w:val="hybridMultilevel"/>
    <w:tmpl w:val="5594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5544F"/>
    <w:multiLevelType w:val="hybridMultilevel"/>
    <w:tmpl w:val="30C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20040"/>
    <w:multiLevelType w:val="hybridMultilevel"/>
    <w:tmpl w:val="70560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E2481"/>
    <w:multiLevelType w:val="multilevel"/>
    <w:tmpl w:val="A2C26CA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734413C"/>
    <w:multiLevelType w:val="multilevel"/>
    <w:tmpl w:val="97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06B64"/>
    <w:multiLevelType w:val="hybridMultilevel"/>
    <w:tmpl w:val="C780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224CA"/>
    <w:multiLevelType w:val="hybridMultilevel"/>
    <w:tmpl w:val="2312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361404"/>
    <w:multiLevelType w:val="hybridMultilevel"/>
    <w:tmpl w:val="47DE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22CC6"/>
    <w:multiLevelType w:val="hybridMultilevel"/>
    <w:tmpl w:val="4A0C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153FA"/>
    <w:multiLevelType w:val="hybridMultilevel"/>
    <w:tmpl w:val="BAD6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97AF7"/>
    <w:multiLevelType w:val="hybridMultilevel"/>
    <w:tmpl w:val="4906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7123A"/>
    <w:multiLevelType w:val="hybridMultilevel"/>
    <w:tmpl w:val="D9C8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E19D1"/>
    <w:multiLevelType w:val="hybridMultilevel"/>
    <w:tmpl w:val="4592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CD2B53"/>
    <w:multiLevelType w:val="hybridMultilevel"/>
    <w:tmpl w:val="7882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0"/>
  </w:num>
  <w:num w:numId="5">
    <w:abstractNumId w:val="2"/>
  </w:num>
  <w:num w:numId="6">
    <w:abstractNumId w:val="11"/>
  </w:num>
  <w:num w:numId="7">
    <w:abstractNumId w:val="6"/>
  </w:num>
  <w:num w:numId="8">
    <w:abstractNumId w:val="4"/>
  </w:num>
  <w:num w:numId="9">
    <w:abstractNumId w:val="5"/>
  </w:num>
  <w:num w:numId="10">
    <w:abstractNumId w:val="9"/>
  </w:num>
  <w:num w:numId="11">
    <w:abstractNumId w:val="13"/>
  </w:num>
  <w:num w:numId="12">
    <w:abstractNumId w:val="10"/>
  </w:num>
  <w:num w:numId="13">
    <w:abstractNumId w:val="7"/>
  </w:num>
  <w:num w:numId="1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69"/>
    <w:rsid w:val="00002B58"/>
    <w:rsid w:val="0001483E"/>
    <w:rsid w:val="00016648"/>
    <w:rsid w:val="00016A53"/>
    <w:rsid w:val="00016FC6"/>
    <w:rsid w:val="00021D28"/>
    <w:rsid w:val="00022011"/>
    <w:rsid w:val="000255AB"/>
    <w:rsid w:val="00031A03"/>
    <w:rsid w:val="00042D97"/>
    <w:rsid w:val="00043FBA"/>
    <w:rsid w:val="00053812"/>
    <w:rsid w:val="00054424"/>
    <w:rsid w:val="00061CC5"/>
    <w:rsid w:val="000653A6"/>
    <w:rsid w:val="00072E1D"/>
    <w:rsid w:val="000745C3"/>
    <w:rsid w:val="00080BB0"/>
    <w:rsid w:val="00090442"/>
    <w:rsid w:val="000A66EF"/>
    <w:rsid w:val="000B2264"/>
    <w:rsid w:val="000B309C"/>
    <w:rsid w:val="000B4817"/>
    <w:rsid w:val="000C44E3"/>
    <w:rsid w:val="000C5B15"/>
    <w:rsid w:val="000D1943"/>
    <w:rsid w:val="000D220B"/>
    <w:rsid w:val="000D2E2D"/>
    <w:rsid w:val="000F4806"/>
    <w:rsid w:val="00120F30"/>
    <w:rsid w:val="00121518"/>
    <w:rsid w:val="00122703"/>
    <w:rsid w:val="001253E7"/>
    <w:rsid w:val="00130EA0"/>
    <w:rsid w:val="00131956"/>
    <w:rsid w:val="00131D62"/>
    <w:rsid w:val="00133A8D"/>
    <w:rsid w:val="0013438B"/>
    <w:rsid w:val="001345D2"/>
    <w:rsid w:val="00134A4C"/>
    <w:rsid w:val="001444F1"/>
    <w:rsid w:val="00144D96"/>
    <w:rsid w:val="00145CA6"/>
    <w:rsid w:val="001537B8"/>
    <w:rsid w:val="00161A17"/>
    <w:rsid w:val="00167E55"/>
    <w:rsid w:val="00170BAA"/>
    <w:rsid w:val="001715D9"/>
    <w:rsid w:val="00172C88"/>
    <w:rsid w:val="001759DC"/>
    <w:rsid w:val="0017602A"/>
    <w:rsid w:val="001775F5"/>
    <w:rsid w:val="00180A00"/>
    <w:rsid w:val="001822CC"/>
    <w:rsid w:val="00184E4D"/>
    <w:rsid w:val="00186A8F"/>
    <w:rsid w:val="00193B42"/>
    <w:rsid w:val="00195300"/>
    <w:rsid w:val="00195B2B"/>
    <w:rsid w:val="001978F8"/>
    <w:rsid w:val="001A2533"/>
    <w:rsid w:val="001A67C2"/>
    <w:rsid w:val="001B4A83"/>
    <w:rsid w:val="001C5989"/>
    <w:rsid w:val="001D5305"/>
    <w:rsid w:val="001E1BFA"/>
    <w:rsid w:val="001E2AA2"/>
    <w:rsid w:val="001E2B68"/>
    <w:rsid w:val="001E3630"/>
    <w:rsid w:val="001F0303"/>
    <w:rsid w:val="001F0A5C"/>
    <w:rsid w:val="001F2E3F"/>
    <w:rsid w:val="001F4B29"/>
    <w:rsid w:val="001F6C1A"/>
    <w:rsid w:val="002010A9"/>
    <w:rsid w:val="0020192D"/>
    <w:rsid w:val="00204AE4"/>
    <w:rsid w:val="0020612A"/>
    <w:rsid w:val="00213FAB"/>
    <w:rsid w:val="00221209"/>
    <w:rsid w:val="00221A80"/>
    <w:rsid w:val="00225CD8"/>
    <w:rsid w:val="002267A4"/>
    <w:rsid w:val="00227803"/>
    <w:rsid w:val="00227C27"/>
    <w:rsid w:val="00232011"/>
    <w:rsid w:val="002420CB"/>
    <w:rsid w:val="00252ECB"/>
    <w:rsid w:val="00256FD9"/>
    <w:rsid w:val="0026003B"/>
    <w:rsid w:val="00262F70"/>
    <w:rsid w:val="00262FC3"/>
    <w:rsid w:val="00264832"/>
    <w:rsid w:val="00271976"/>
    <w:rsid w:val="002763B2"/>
    <w:rsid w:val="00276F76"/>
    <w:rsid w:val="00277C00"/>
    <w:rsid w:val="002875F5"/>
    <w:rsid w:val="002949F3"/>
    <w:rsid w:val="002A0CE3"/>
    <w:rsid w:val="002A237F"/>
    <w:rsid w:val="002A4A2D"/>
    <w:rsid w:val="002B0016"/>
    <w:rsid w:val="002B11D0"/>
    <w:rsid w:val="002B1B95"/>
    <w:rsid w:val="002B6F04"/>
    <w:rsid w:val="002C4848"/>
    <w:rsid w:val="002C72E5"/>
    <w:rsid w:val="002C74B0"/>
    <w:rsid w:val="002D2982"/>
    <w:rsid w:val="002E093D"/>
    <w:rsid w:val="002E396E"/>
    <w:rsid w:val="002F024B"/>
    <w:rsid w:val="002F10C3"/>
    <w:rsid w:val="002F24D7"/>
    <w:rsid w:val="00311A37"/>
    <w:rsid w:val="00336A61"/>
    <w:rsid w:val="003408A3"/>
    <w:rsid w:val="003617A7"/>
    <w:rsid w:val="00361F4E"/>
    <w:rsid w:val="00367F27"/>
    <w:rsid w:val="0037166A"/>
    <w:rsid w:val="00374182"/>
    <w:rsid w:val="00374BA4"/>
    <w:rsid w:val="00376561"/>
    <w:rsid w:val="00377BFB"/>
    <w:rsid w:val="00384124"/>
    <w:rsid w:val="00391EF2"/>
    <w:rsid w:val="003A5D69"/>
    <w:rsid w:val="003A6D2F"/>
    <w:rsid w:val="003C0749"/>
    <w:rsid w:val="003C5BA0"/>
    <w:rsid w:val="003D28A9"/>
    <w:rsid w:val="003D41BC"/>
    <w:rsid w:val="003E5C9C"/>
    <w:rsid w:val="003E610F"/>
    <w:rsid w:val="003E7597"/>
    <w:rsid w:val="003F3979"/>
    <w:rsid w:val="003F6133"/>
    <w:rsid w:val="00406B27"/>
    <w:rsid w:val="00421A35"/>
    <w:rsid w:val="00422867"/>
    <w:rsid w:val="00424C99"/>
    <w:rsid w:val="004250F6"/>
    <w:rsid w:val="00427496"/>
    <w:rsid w:val="004277FA"/>
    <w:rsid w:val="00430786"/>
    <w:rsid w:val="004332AB"/>
    <w:rsid w:val="004423AD"/>
    <w:rsid w:val="00447F93"/>
    <w:rsid w:val="00452301"/>
    <w:rsid w:val="004528A3"/>
    <w:rsid w:val="0045773D"/>
    <w:rsid w:val="00462149"/>
    <w:rsid w:val="0048261E"/>
    <w:rsid w:val="004A06A2"/>
    <w:rsid w:val="004A4FA8"/>
    <w:rsid w:val="004B6492"/>
    <w:rsid w:val="004C15B1"/>
    <w:rsid w:val="004C2549"/>
    <w:rsid w:val="004C476A"/>
    <w:rsid w:val="004C7D11"/>
    <w:rsid w:val="004D40FD"/>
    <w:rsid w:val="004D4D28"/>
    <w:rsid w:val="004D557E"/>
    <w:rsid w:val="004F68A1"/>
    <w:rsid w:val="00500A4B"/>
    <w:rsid w:val="005040FB"/>
    <w:rsid w:val="0051538D"/>
    <w:rsid w:val="00517624"/>
    <w:rsid w:val="00523143"/>
    <w:rsid w:val="005303AC"/>
    <w:rsid w:val="0053451C"/>
    <w:rsid w:val="00544AB0"/>
    <w:rsid w:val="00545EFB"/>
    <w:rsid w:val="00547FD6"/>
    <w:rsid w:val="00551F83"/>
    <w:rsid w:val="00556CA9"/>
    <w:rsid w:val="00561CB6"/>
    <w:rsid w:val="00565C5A"/>
    <w:rsid w:val="00567CD7"/>
    <w:rsid w:val="00572201"/>
    <w:rsid w:val="0058554C"/>
    <w:rsid w:val="005858C6"/>
    <w:rsid w:val="005A3730"/>
    <w:rsid w:val="005B11CD"/>
    <w:rsid w:val="005C5095"/>
    <w:rsid w:val="005C79BB"/>
    <w:rsid w:val="005D445E"/>
    <w:rsid w:val="005E78AC"/>
    <w:rsid w:val="005F08E9"/>
    <w:rsid w:val="005F0DD1"/>
    <w:rsid w:val="005F3017"/>
    <w:rsid w:val="00601BC1"/>
    <w:rsid w:val="00603772"/>
    <w:rsid w:val="00605740"/>
    <w:rsid w:val="00607221"/>
    <w:rsid w:val="00607F58"/>
    <w:rsid w:val="00613659"/>
    <w:rsid w:val="006165A4"/>
    <w:rsid w:val="00616CFB"/>
    <w:rsid w:val="00621592"/>
    <w:rsid w:val="00621BD8"/>
    <w:rsid w:val="00626E9A"/>
    <w:rsid w:val="00627684"/>
    <w:rsid w:val="00627D65"/>
    <w:rsid w:val="00634703"/>
    <w:rsid w:val="00635413"/>
    <w:rsid w:val="00642433"/>
    <w:rsid w:val="00642EA8"/>
    <w:rsid w:val="00643B66"/>
    <w:rsid w:val="006451B1"/>
    <w:rsid w:val="00650007"/>
    <w:rsid w:val="00655C45"/>
    <w:rsid w:val="00662DA2"/>
    <w:rsid w:val="006646BE"/>
    <w:rsid w:val="00665C2C"/>
    <w:rsid w:val="006721C2"/>
    <w:rsid w:val="00672863"/>
    <w:rsid w:val="006778D7"/>
    <w:rsid w:val="00697CB5"/>
    <w:rsid w:val="006A1832"/>
    <w:rsid w:val="006A3D2D"/>
    <w:rsid w:val="006A60E1"/>
    <w:rsid w:val="006A71F7"/>
    <w:rsid w:val="006B617C"/>
    <w:rsid w:val="006C04A0"/>
    <w:rsid w:val="006C2922"/>
    <w:rsid w:val="006C57BD"/>
    <w:rsid w:val="006D2C80"/>
    <w:rsid w:val="006D6FB7"/>
    <w:rsid w:val="006E13EF"/>
    <w:rsid w:val="006E4721"/>
    <w:rsid w:val="00700975"/>
    <w:rsid w:val="007018CF"/>
    <w:rsid w:val="00707F85"/>
    <w:rsid w:val="00712978"/>
    <w:rsid w:val="00717243"/>
    <w:rsid w:val="00720C82"/>
    <w:rsid w:val="00721505"/>
    <w:rsid w:val="00721FE1"/>
    <w:rsid w:val="00722114"/>
    <w:rsid w:val="00722DA1"/>
    <w:rsid w:val="007244B6"/>
    <w:rsid w:val="007254E2"/>
    <w:rsid w:val="00730845"/>
    <w:rsid w:val="00767361"/>
    <w:rsid w:val="00771801"/>
    <w:rsid w:val="0079696E"/>
    <w:rsid w:val="00796BB6"/>
    <w:rsid w:val="007A4C9D"/>
    <w:rsid w:val="007A569D"/>
    <w:rsid w:val="007B0FFC"/>
    <w:rsid w:val="007B67BB"/>
    <w:rsid w:val="007C20FC"/>
    <w:rsid w:val="007D4034"/>
    <w:rsid w:val="007E1F5E"/>
    <w:rsid w:val="007E41ED"/>
    <w:rsid w:val="007E5B59"/>
    <w:rsid w:val="007E736F"/>
    <w:rsid w:val="007E78C5"/>
    <w:rsid w:val="008051A2"/>
    <w:rsid w:val="00807EF0"/>
    <w:rsid w:val="00811773"/>
    <w:rsid w:val="00816E02"/>
    <w:rsid w:val="00823187"/>
    <w:rsid w:val="00826D22"/>
    <w:rsid w:val="00830CD2"/>
    <w:rsid w:val="008342A7"/>
    <w:rsid w:val="00835000"/>
    <w:rsid w:val="00835366"/>
    <w:rsid w:val="008467F0"/>
    <w:rsid w:val="008514C4"/>
    <w:rsid w:val="0085270A"/>
    <w:rsid w:val="00853F2E"/>
    <w:rsid w:val="00857683"/>
    <w:rsid w:val="0086047A"/>
    <w:rsid w:val="00866AD7"/>
    <w:rsid w:val="008675BB"/>
    <w:rsid w:val="00872210"/>
    <w:rsid w:val="00875C8B"/>
    <w:rsid w:val="00881042"/>
    <w:rsid w:val="00881DE3"/>
    <w:rsid w:val="008A0253"/>
    <w:rsid w:val="008A2634"/>
    <w:rsid w:val="008B4D03"/>
    <w:rsid w:val="008C2F5D"/>
    <w:rsid w:val="008C2FD2"/>
    <w:rsid w:val="008D016D"/>
    <w:rsid w:val="008D158D"/>
    <w:rsid w:val="008D3F96"/>
    <w:rsid w:val="008E2E7B"/>
    <w:rsid w:val="008E3DE9"/>
    <w:rsid w:val="008F02F1"/>
    <w:rsid w:val="008F23B2"/>
    <w:rsid w:val="008F30BE"/>
    <w:rsid w:val="008F3AA2"/>
    <w:rsid w:val="008F5270"/>
    <w:rsid w:val="00900F91"/>
    <w:rsid w:val="00905489"/>
    <w:rsid w:val="0090651E"/>
    <w:rsid w:val="00907B9B"/>
    <w:rsid w:val="00913A54"/>
    <w:rsid w:val="0091697E"/>
    <w:rsid w:val="00924D2A"/>
    <w:rsid w:val="009337A6"/>
    <w:rsid w:val="009375C7"/>
    <w:rsid w:val="00940B91"/>
    <w:rsid w:val="00946D60"/>
    <w:rsid w:val="00952482"/>
    <w:rsid w:val="00952D53"/>
    <w:rsid w:val="00953283"/>
    <w:rsid w:val="0095544E"/>
    <w:rsid w:val="00957453"/>
    <w:rsid w:val="00960D03"/>
    <w:rsid w:val="00967C0A"/>
    <w:rsid w:val="00967F42"/>
    <w:rsid w:val="009774FB"/>
    <w:rsid w:val="00977943"/>
    <w:rsid w:val="00981ACD"/>
    <w:rsid w:val="009A25E4"/>
    <w:rsid w:val="009A2BC4"/>
    <w:rsid w:val="009C2D20"/>
    <w:rsid w:val="009C523E"/>
    <w:rsid w:val="009C5F56"/>
    <w:rsid w:val="009D0C6D"/>
    <w:rsid w:val="009D1918"/>
    <w:rsid w:val="009D2317"/>
    <w:rsid w:val="009D3AA2"/>
    <w:rsid w:val="009D3E0C"/>
    <w:rsid w:val="009D4FA8"/>
    <w:rsid w:val="009D636C"/>
    <w:rsid w:val="009E2C1F"/>
    <w:rsid w:val="009E334E"/>
    <w:rsid w:val="009F118A"/>
    <w:rsid w:val="009F52C1"/>
    <w:rsid w:val="009F5A1D"/>
    <w:rsid w:val="00A30A68"/>
    <w:rsid w:val="00A378D6"/>
    <w:rsid w:val="00A37B65"/>
    <w:rsid w:val="00A40FD0"/>
    <w:rsid w:val="00A42C4F"/>
    <w:rsid w:val="00A52EA6"/>
    <w:rsid w:val="00A546A1"/>
    <w:rsid w:val="00A56F59"/>
    <w:rsid w:val="00A74C01"/>
    <w:rsid w:val="00A75404"/>
    <w:rsid w:val="00A769B6"/>
    <w:rsid w:val="00A77D44"/>
    <w:rsid w:val="00A81B4A"/>
    <w:rsid w:val="00A82B24"/>
    <w:rsid w:val="00A847A7"/>
    <w:rsid w:val="00AA70E1"/>
    <w:rsid w:val="00AB2E92"/>
    <w:rsid w:val="00AD18EC"/>
    <w:rsid w:val="00AD2681"/>
    <w:rsid w:val="00AE1F79"/>
    <w:rsid w:val="00AE2469"/>
    <w:rsid w:val="00AE2C03"/>
    <w:rsid w:val="00AE308E"/>
    <w:rsid w:val="00AE4F22"/>
    <w:rsid w:val="00AE6F04"/>
    <w:rsid w:val="00AF3692"/>
    <w:rsid w:val="00B00F6D"/>
    <w:rsid w:val="00B02CA0"/>
    <w:rsid w:val="00B13E3E"/>
    <w:rsid w:val="00B17023"/>
    <w:rsid w:val="00B24F06"/>
    <w:rsid w:val="00B3000B"/>
    <w:rsid w:val="00B4041C"/>
    <w:rsid w:val="00B441C1"/>
    <w:rsid w:val="00B44C61"/>
    <w:rsid w:val="00B45522"/>
    <w:rsid w:val="00B60EFA"/>
    <w:rsid w:val="00B626AE"/>
    <w:rsid w:val="00B62CAD"/>
    <w:rsid w:val="00B702C6"/>
    <w:rsid w:val="00B80E99"/>
    <w:rsid w:val="00B83C84"/>
    <w:rsid w:val="00B87D8B"/>
    <w:rsid w:val="00B87F5C"/>
    <w:rsid w:val="00B90763"/>
    <w:rsid w:val="00B94969"/>
    <w:rsid w:val="00BA302C"/>
    <w:rsid w:val="00BA4BA4"/>
    <w:rsid w:val="00BA5072"/>
    <w:rsid w:val="00BA77DE"/>
    <w:rsid w:val="00BB6F04"/>
    <w:rsid w:val="00BC1578"/>
    <w:rsid w:val="00BC19B3"/>
    <w:rsid w:val="00BC25A1"/>
    <w:rsid w:val="00BC3850"/>
    <w:rsid w:val="00BC6CA7"/>
    <w:rsid w:val="00BD0393"/>
    <w:rsid w:val="00BD135D"/>
    <w:rsid w:val="00BD5FDB"/>
    <w:rsid w:val="00BF09E9"/>
    <w:rsid w:val="00BF1160"/>
    <w:rsid w:val="00BF1803"/>
    <w:rsid w:val="00BF46AF"/>
    <w:rsid w:val="00BF7F42"/>
    <w:rsid w:val="00C0178A"/>
    <w:rsid w:val="00C0496B"/>
    <w:rsid w:val="00C05C84"/>
    <w:rsid w:val="00C05D02"/>
    <w:rsid w:val="00C0622F"/>
    <w:rsid w:val="00C10E3D"/>
    <w:rsid w:val="00C15428"/>
    <w:rsid w:val="00C27EA4"/>
    <w:rsid w:val="00C4406E"/>
    <w:rsid w:val="00C51823"/>
    <w:rsid w:val="00C526AA"/>
    <w:rsid w:val="00C53F84"/>
    <w:rsid w:val="00C55F5C"/>
    <w:rsid w:val="00C56414"/>
    <w:rsid w:val="00C66D5D"/>
    <w:rsid w:val="00C67500"/>
    <w:rsid w:val="00C70C26"/>
    <w:rsid w:val="00C731A5"/>
    <w:rsid w:val="00C736CE"/>
    <w:rsid w:val="00C9157D"/>
    <w:rsid w:val="00C931DA"/>
    <w:rsid w:val="00C93630"/>
    <w:rsid w:val="00CA4731"/>
    <w:rsid w:val="00CA6E28"/>
    <w:rsid w:val="00CB79DD"/>
    <w:rsid w:val="00CC0A15"/>
    <w:rsid w:val="00CD06FE"/>
    <w:rsid w:val="00CD2BC1"/>
    <w:rsid w:val="00CD40C5"/>
    <w:rsid w:val="00CE1A96"/>
    <w:rsid w:val="00CF11C9"/>
    <w:rsid w:val="00D00D48"/>
    <w:rsid w:val="00D054B2"/>
    <w:rsid w:val="00D13DFD"/>
    <w:rsid w:val="00D417D8"/>
    <w:rsid w:val="00D42D81"/>
    <w:rsid w:val="00D513C9"/>
    <w:rsid w:val="00D5265A"/>
    <w:rsid w:val="00D63742"/>
    <w:rsid w:val="00D7315C"/>
    <w:rsid w:val="00D84D8D"/>
    <w:rsid w:val="00D87F5D"/>
    <w:rsid w:val="00D94D39"/>
    <w:rsid w:val="00DB0AEF"/>
    <w:rsid w:val="00DB0E7F"/>
    <w:rsid w:val="00DB1E37"/>
    <w:rsid w:val="00DB3ACE"/>
    <w:rsid w:val="00DC6540"/>
    <w:rsid w:val="00DC6FA8"/>
    <w:rsid w:val="00DD0FB1"/>
    <w:rsid w:val="00DE3E57"/>
    <w:rsid w:val="00DF030F"/>
    <w:rsid w:val="00DF0F0D"/>
    <w:rsid w:val="00DF0FC2"/>
    <w:rsid w:val="00DF23CC"/>
    <w:rsid w:val="00E01719"/>
    <w:rsid w:val="00E01F69"/>
    <w:rsid w:val="00E038A2"/>
    <w:rsid w:val="00E05813"/>
    <w:rsid w:val="00E13BC0"/>
    <w:rsid w:val="00E16948"/>
    <w:rsid w:val="00E17146"/>
    <w:rsid w:val="00E25E05"/>
    <w:rsid w:val="00E2698D"/>
    <w:rsid w:val="00E27811"/>
    <w:rsid w:val="00E30ED0"/>
    <w:rsid w:val="00E35F49"/>
    <w:rsid w:val="00E43159"/>
    <w:rsid w:val="00E52B3D"/>
    <w:rsid w:val="00E6077B"/>
    <w:rsid w:val="00E62F53"/>
    <w:rsid w:val="00E64FF2"/>
    <w:rsid w:val="00E66FF4"/>
    <w:rsid w:val="00E71327"/>
    <w:rsid w:val="00E85664"/>
    <w:rsid w:val="00E86204"/>
    <w:rsid w:val="00E8752C"/>
    <w:rsid w:val="00E91C0F"/>
    <w:rsid w:val="00EA3260"/>
    <w:rsid w:val="00EA36F0"/>
    <w:rsid w:val="00EA3A99"/>
    <w:rsid w:val="00EA3B33"/>
    <w:rsid w:val="00EA4B4C"/>
    <w:rsid w:val="00EA7D34"/>
    <w:rsid w:val="00EB4A5C"/>
    <w:rsid w:val="00EC5012"/>
    <w:rsid w:val="00EC62A4"/>
    <w:rsid w:val="00EC64B0"/>
    <w:rsid w:val="00ED1494"/>
    <w:rsid w:val="00ED21A4"/>
    <w:rsid w:val="00ED386B"/>
    <w:rsid w:val="00ED4248"/>
    <w:rsid w:val="00EE5DC4"/>
    <w:rsid w:val="00EE66C9"/>
    <w:rsid w:val="00EF5376"/>
    <w:rsid w:val="00EF57ED"/>
    <w:rsid w:val="00F00EC6"/>
    <w:rsid w:val="00F021C3"/>
    <w:rsid w:val="00F03EF0"/>
    <w:rsid w:val="00F05A17"/>
    <w:rsid w:val="00F063ED"/>
    <w:rsid w:val="00F114B5"/>
    <w:rsid w:val="00F23083"/>
    <w:rsid w:val="00F2612D"/>
    <w:rsid w:val="00F27336"/>
    <w:rsid w:val="00F30F88"/>
    <w:rsid w:val="00F4003F"/>
    <w:rsid w:val="00F45330"/>
    <w:rsid w:val="00F47423"/>
    <w:rsid w:val="00F527D0"/>
    <w:rsid w:val="00F5299B"/>
    <w:rsid w:val="00F52B15"/>
    <w:rsid w:val="00F55AD7"/>
    <w:rsid w:val="00F615E1"/>
    <w:rsid w:val="00F64C4B"/>
    <w:rsid w:val="00F717E3"/>
    <w:rsid w:val="00F71AD6"/>
    <w:rsid w:val="00F864E3"/>
    <w:rsid w:val="00F91068"/>
    <w:rsid w:val="00F96D72"/>
    <w:rsid w:val="00FA009F"/>
    <w:rsid w:val="00FB0DAE"/>
    <w:rsid w:val="00FB20AB"/>
    <w:rsid w:val="00FC40D1"/>
    <w:rsid w:val="00FC69D7"/>
    <w:rsid w:val="00FC7C57"/>
    <w:rsid w:val="00FD7C10"/>
    <w:rsid w:val="00FF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7361"/>
  </w:style>
  <w:style w:type="paragraph" w:styleId="Heading1">
    <w:name w:val="heading 1"/>
    <w:basedOn w:val="Normal"/>
    <w:next w:val="Normal"/>
    <w:link w:val="Heading1Char"/>
    <w:qFormat/>
    <w:rsid w:val="009F52C1"/>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038A2"/>
    <w:pPr>
      <w:keepNext/>
      <w:jc w:val="center"/>
      <w:outlineLvl w:val="1"/>
    </w:pPr>
    <w:rPr>
      <w:b/>
      <w:color w:val="FFFFFF"/>
      <w:sz w:val="22"/>
    </w:rPr>
  </w:style>
  <w:style w:type="paragraph" w:styleId="Heading3">
    <w:name w:val="heading 3"/>
    <w:basedOn w:val="Normal"/>
    <w:next w:val="Normal"/>
    <w:qFormat/>
    <w:rsid w:val="00811773"/>
    <w:pPr>
      <w:keepNext/>
      <w:outlineLvl w:val="2"/>
    </w:pPr>
    <w:rPr>
      <w:b/>
      <w:u w:val="single"/>
    </w:rPr>
  </w:style>
  <w:style w:type="paragraph" w:styleId="Heading4">
    <w:name w:val="heading 4"/>
    <w:basedOn w:val="Normal"/>
    <w:next w:val="Normal"/>
    <w:qFormat/>
    <w:rsid w:val="00E038A2"/>
    <w:pPr>
      <w:keepNext/>
      <w:jc w:val="center"/>
      <w:outlineLvl w:val="3"/>
    </w:pPr>
    <w:rPr>
      <w:b/>
      <w:sz w:val="22"/>
    </w:rPr>
  </w:style>
  <w:style w:type="paragraph" w:styleId="Heading5">
    <w:name w:val="heading 5"/>
    <w:basedOn w:val="Normal"/>
    <w:next w:val="Normal"/>
    <w:qFormat/>
    <w:rsid w:val="00E038A2"/>
    <w:pPr>
      <w:keepNext/>
      <w:jc w:val="center"/>
      <w:outlineLvl w:val="4"/>
    </w:pPr>
    <w:rPr>
      <w:i/>
    </w:rPr>
  </w:style>
  <w:style w:type="paragraph" w:styleId="Heading9">
    <w:name w:val="heading 9"/>
    <w:basedOn w:val="Normal"/>
    <w:next w:val="Normal"/>
    <w:qFormat/>
    <w:rsid w:val="00BB6F0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E038A2"/>
    <w:rPr>
      <w:rFonts w:ascii="Arial" w:hAnsi="Arial"/>
      <w:sz w:val="16"/>
    </w:rPr>
  </w:style>
  <w:style w:type="paragraph" w:styleId="EnvelopeAddress">
    <w:name w:val="envelope address"/>
    <w:basedOn w:val="Normal"/>
    <w:rsid w:val="00E038A2"/>
    <w:pPr>
      <w:framePr w:w="7920" w:h="1980" w:hRule="exact" w:hSpace="180" w:wrap="auto" w:hAnchor="page" w:xAlign="center" w:yAlign="bottom"/>
      <w:ind w:left="2880"/>
    </w:pPr>
    <w:rPr>
      <w:rFonts w:ascii="Arial" w:hAnsi="Arial"/>
      <w:sz w:val="24"/>
    </w:rPr>
  </w:style>
  <w:style w:type="character" w:styleId="Hyperlink">
    <w:name w:val="Hyperlink"/>
    <w:rsid w:val="00E038A2"/>
    <w:rPr>
      <w:color w:val="0000FF"/>
      <w:u w:val="single"/>
    </w:rPr>
  </w:style>
  <w:style w:type="paragraph" w:styleId="Title">
    <w:name w:val="Title"/>
    <w:basedOn w:val="Normal"/>
    <w:qFormat/>
    <w:rsid w:val="00E038A2"/>
    <w:pPr>
      <w:jc w:val="center"/>
    </w:pPr>
    <w:rPr>
      <w:rFonts w:ascii="Arial" w:hAnsi="Arial" w:cs="Arial"/>
      <w:b/>
      <w:sz w:val="28"/>
      <w:u w:val="single"/>
    </w:rPr>
  </w:style>
  <w:style w:type="table" w:styleId="TableGrid">
    <w:name w:val="Table Grid"/>
    <w:basedOn w:val="TableNormal"/>
    <w:rsid w:val="00EA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30CD2"/>
    <w:rPr>
      <w:color w:val="C0C0C0"/>
      <w:u w:val="single"/>
    </w:rPr>
  </w:style>
  <w:style w:type="paragraph" w:styleId="NormalWeb">
    <w:name w:val="Normal (Web)"/>
    <w:basedOn w:val="Normal"/>
    <w:uiPriority w:val="99"/>
    <w:rsid w:val="00311A37"/>
    <w:pPr>
      <w:spacing w:before="100" w:beforeAutospacing="1" w:after="100" w:afterAutospacing="1"/>
    </w:pPr>
    <w:rPr>
      <w:sz w:val="24"/>
      <w:szCs w:val="24"/>
    </w:rPr>
  </w:style>
  <w:style w:type="character" w:styleId="Emphasis">
    <w:name w:val="Emphasis"/>
    <w:qFormat/>
    <w:rsid w:val="00311A37"/>
    <w:rPr>
      <w:i/>
      <w:iCs/>
    </w:rPr>
  </w:style>
  <w:style w:type="character" w:styleId="Strong">
    <w:name w:val="Strong"/>
    <w:uiPriority w:val="22"/>
    <w:qFormat/>
    <w:rsid w:val="00311A37"/>
    <w:rPr>
      <w:b/>
      <w:bCs/>
    </w:rPr>
  </w:style>
  <w:style w:type="paragraph" w:styleId="DocumentMap">
    <w:name w:val="Document Map"/>
    <w:basedOn w:val="Normal"/>
    <w:semiHidden/>
    <w:rsid w:val="0048261E"/>
    <w:pPr>
      <w:shd w:val="clear" w:color="auto" w:fill="000080"/>
    </w:pPr>
    <w:rPr>
      <w:rFonts w:ascii="Tahoma" w:hAnsi="Tahoma" w:cs="Tahoma"/>
    </w:rPr>
  </w:style>
  <w:style w:type="character" w:customStyle="1" w:styleId="Heading1Char">
    <w:name w:val="Heading 1 Char"/>
    <w:link w:val="Heading1"/>
    <w:rsid w:val="009F52C1"/>
    <w:rPr>
      <w:rFonts w:ascii="Cambria" w:eastAsia="Times New Roman" w:hAnsi="Cambria" w:cs="Times New Roman"/>
      <w:b/>
      <w:bCs/>
      <w:kern w:val="32"/>
      <w:sz w:val="32"/>
      <w:szCs w:val="32"/>
    </w:rPr>
  </w:style>
  <w:style w:type="paragraph" w:customStyle="1" w:styleId="isbn">
    <w:name w:val="isbn"/>
    <w:basedOn w:val="Normal"/>
    <w:rsid w:val="009F52C1"/>
    <w:pPr>
      <w:spacing w:before="100" w:beforeAutospacing="1" w:after="100" w:afterAutospacing="1"/>
    </w:pPr>
    <w:rPr>
      <w:sz w:val="24"/>
      <w:szCs w:val="24"/>
    </w:rPr>
  </w:style>
  <w:style w:type="paragraph" w:customStyle="1" w:styleId="publisher">
    <w:name w:val="publisher"/>
    <w:basedOn w:val="Normal"/>
    <w:rsid w:val="009F52C1"/>
    <w:pPr>
      <w:spacing w:before="100" w:beforeAutospacing="1" w:after="100" w:afterAutospacing="1"/>
    </w:pPr>
    <w:rPr>
      <w:sz w:val="24"/>
      <w:szCs w:val="24"/>
    </w:rPr>
  </w:style>
  <w:style w:type="paragraph" w:customStyle="1" w:styleId="format">
    <w:name w:val="format"/>
    <w:basedOn w:val="Normal"/>
    <w:rsid w:val="009F52C1"/>
    <w:pPr>
      <w:spacing w:before="100" w:beforeAutospacing="1" w:after="100" w:afterAutospacing="1"/>
    </w:pPr>
    <w:rPr>
      <w:sz w:val="24"/>
      <w:szCs w:val="24"/>
    </w:rPr>
  </w:style>
  <w:style w:type="character" w:customStyle="1" w:styleId="booktitle">
    <w:name w:val="booktitle"/>
    <w:basedOn w:val="DefaultParagraphFont"/>
    <w:rsid w:val="002B0016"/>
  </w:style>
  <w:style w:type="character" w:customStyle="1" w:styleId="bookauthor">
    <w:name w:val="bookauthor"/>
    <w:basedOn w:val="DefaultParagraphFont"/>
    <w:rsid w:val="002B0016"/>
  </w:style>
  <w:style w:type="paragraph" w:customStyle="1" w:styleId="Title1">
    <w:name w:val="Title1"/>
    <w:basedOn w:val="Normal"/>
    <w:rsid w:val="000653A6"/>
    <w:pPr>
      <w:spacing w:before="100" w:beforeAutospacing="1" w:after="100" w:afterAutospacing="1"/>
    </w:pPr>
    <w:rPr>
      <w:sz w:val="24"/>
      <w:szCs w:val="24"/>
    </w:rPr>
  </w:style>
  <w:style w:type="paragraph" w:styleId="BalloonText">
    <w:name w:val="Balloon Text"/>
    <w:basedOn w:val="Normal"/>
    <w:link w:val="BalloonTextChar"/>
    <w:rsid w:val="006C57BD"/>
    <w:rPr>
      <w:rFonts w:ascii="Tahoma" w:hAnsi="Tahoma" w:cs="Tahoma"/>
      <w:sz w:val="16"/>
      <w:szCs w:val="16"/>
    </w:rPr>
  </w:style>
  <w:style w:type="character" w:customStyle="1" w:styleId="BalloonTextChar">
    <w:name w:val="Balloon Text Char"/>
    <w:basedOn w:val="DefaultParagraphFont"/>
    <w:link w:val="BalloonText"/>
    <w:rsid w:val="006C57BD"/>
    <w:rPr>
      <w:rFonts w:ascii="Tahoma" w:hAnsi="Tahoma" w:cs="Tahoma"/>
      <w:sz w:val="16"/>
      <w:szCs w:val="16"/>
    </w:rPr>
  </w:style>
  <w:style w:type="paragraph" w:styleId="NoSpacing">
    <w:name w:val="No Spacing"/>
    <w:uiPriority w:val="1"/>
    <w:qFormat/>
    <w:rsid w:val="00E25E05"/>
    <w:rPr>
      <w:rFonts w:asciiTheme="minorHAnsi" w:eastAsiaTheme="minorHAnsi" w:hAnsiTheme="minorHAnsi" w:cstheme="minorBidi"/>
      <w:sz w:val="22"/>
      <w:szCs w:val="22"/>
    </w:rPr>
  </w:style>
  <w:style w:type="paragraph" w:styleId="ListParagraph">
    <w:name w:val="List Paragraph"/>
    <w:basedOn w:val="Normal"/>
    <w:uiPriority w:val="34"/>
    <w:qFormat/>
    <w:rsid w:val="00730845"/>
    <w:pPr>
      <w:ind w:left="720"/>
      <w:contextualSpacing/>
    </w:pPr>
  </w:style>
  <w:style w:type="character" w:customStyle="1" w:styleId="apple-converted-space">
    <w:name w:val="apple-converted-space"/>
    <w:basedOn w:val="DefaultParagraphFont"/>
    <w:rsid w:val="00BD0393"/>
  </w:style>
  <w:style w:type="paragraph" w:styleId="Header">
    <w:name w:val="header"/>
    <w:basedOn w:val="Normal"/>
    <w:link w:val="HeaderChar"/>
    <w:rsid w:val="00796BB6"/>
    <w:pPr>
      <w:tabs>
        <w:tab w:val="center" w:pos="4680"/>
        <w:tab w:val="right" w:pos="9360"/>
      </w:tabs>
    </w:pPr>
  </w:style>
  <w:style w:type="character" w:customStyle="1" w:styleId="HeaderChar">
    <w:name w:val="Header Char"/>
    <w:basedOn w:val="DefaultParagraphFont"/>
    <w:link w:val="Header"/>
    <w:rsid w:val="00796BB6"/>
  </w:style>
  <w:style w:type="paragraph" w:styleId="Footer">
    <w:name w:val="footer"/>
    <w:basedOn w:val="Normal"/>
    <w:link w:val="FooterChar"/>
    <w:rsid w:val="00796BB6"/>
    <w:pPr>
      <w:tabs>
        <w:tab w:val="center" w:pos="4680"/>
        <w:tab w:val="right" w:pos="9360"/>
      </w:tabs>
    </w:pPr>
  </w:style>
  <w:style w:type="character" w:customStyle="1" w:styleId="FooterChar">
    <w:name w:val="Footer Char"/>
    <w:basedOn w:val="DefaultParagraphFont"/>
    <w:link w:val="Footer"/>
    <w:rsid w:val="00796BB6"/>
  </w:style>
  <w:style w:type="character" w:customStyle="1" w:styleId="verdana10pxbluebold1">
    <w:name w:val="verdana10pxbluebold1"/>
    <w:basedOn w:val="DefaultParagraphFont"/>
    <w:rsid w:val="003C5BA0"/>
    <w:rPr>
      <w:b/>
      <w:bCs/>
      <w:color w:val="295689"/>
    </w:rPr>
  </w:style>
  <w:style w:type="paragraph" w:customStyle="1" w:styleId="Default">
    <w:name w:val="Default"/>
    <w:rsid w:val="00E86204"/>
    <w:pPr>
      <w:autoSpaceDE w:val="0"/>
      <w:autoSpaceDN w:val="0"/>
      <w:adjustRightInd w:val="0"/>
    </w:pPr>
    <w:rPr>
      <w:rFonts w:ascii="Verdana" w:hAnsi="Verdana" w:cs="Verdana"/>
      <w:color w:val="000000"/>
      <w:sz w:val="24"/>
      <w:szCs w:val="24"/>
    </w:rPr>
  </w:style>
  <w:style w:type="character" w:customStyle="1" w:styleId="a-size-base">
    <w:name w:val="a-size-base"/>
    <w:basedOn w:val="DefaultParagraphFont"/>
    <w:rsid w:val="006347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7361"/>
  </w:style>
  <w:style w:type="paragraph" w:styleId="Heading1">
    <w:name w:val="heading 1"/>
    <w:basedOn w:val="Normal"/>
    <w:next w:val="Normal"/>
    <w:link w:val="Heading1Char"/>
    <w:qFormat/>
    <w:rsid w:val="009F52C1"/>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038A2"/>
    <w:pPr>
      <w:keepNext/>
      <w:jc w:val="center"/>
      <w:outlineLvl w:val="1"/>
    </w:pPr>
    <w:rPr>
      <w:b/>
      <w:color w:val="FFFFFF"/>
      <w:sz w:val="22"/>
    </w:rPr>
  </w:style>
  <w:style w:type="paragraph" w:styleId="Heading3">
    <w:name w:val="heading 3"/>
    <w:basedOn w:val="Normal"/>
    <w:next w:val="Normal"/>
    <w:qFormat/>
    <w:rsid w:val="00811773"/>
    <w:pPr>
      <w:keepNext/>
      <w:outlineLvl w:val="2"/>
    </w:pPr>
    <w:rPr>
      <w:b/>
      <w:u w:val="single"/>
    </w:rPr>
  </w:style>
  <w:style w:type="paragraph" w:styleId="Heading4">
    <w:name w:val="heading 4"/>
    <w:basedOn w:val="Normal"/>
    <w:next w:val="Normal"/>
    <w:qFormat/>
    <w:rsid w:val="00E038A2"/>
    <w:pPr>
      <w:keepNext/>
      <w:jc w:val="center"/>
      <w:outlineLvl w:val="3"/>
    </w:pPr>
    <w:rPr>
      <w:b/>
      <w:sz w:val="22"/>
    </w:rPr>
  </w:style>
  <w:style w:type="paragraph" w:styleId="Heading5">
    <w:name w:val="heading 5"/>
    <w:basedOn w:val="Normal"/>
    <w:next w:val="Normal"/>
    <w:qFormat/>
    <w:rsid w:val="00E038A2"/>
    <w:pPr>
      <w:keepNext/>
      <w:jc w:val="center"/>
      <w:outlineLvl w:val="4"/>
    </w:pPr>
    <w:rPr>
      <w:i/>
    </w:rPr>
  </w:style>
  <w:style w:type="paragraph" w:styleId="Heading9">
    <w:name w:val="heading 9"/>
    <w:basedOn w:val="Normal"/>
    <w:next w:val="Normal"/>
    <w:qFormat/>
    <w:rsid w:val="00BB6F0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E038A2"/>
    <w:rPr>
      <w:rFonts w:ascii="Arial" w:hAnsi="Arial"/>
      <w:sz w:val="16"/>
    </w:rPr>
  </w:style>
  <w:style w:type="paragraph" w:styleId="EnvelopeAddress">
    <w:name w:val="envelope address"/>
    <w:basedOn w:val="Normal"/>
    <w:rsid w:val="00E038A2"/>
    <w:pPr>
      <w:framePr w:w="7920" w:h="1980" w:hRule="exact" w:hSpace="180" w:wrap="auto" w:hAnchor="page" w:xAlign="center" w:yAlign="bottom"/>
      <w:ind w:left="2880"/>
    </w:pPr>
    <w:rPr>
      <w:rFonts w:ascii="Arial" w:hAnsi="Arial"/>
      <w:sz w:val="24"/>
    </w:rPr>
  </w:style>
  <w:style w:type="character" w:styleId="Hyperlink">
    <w:name w:val="Hyperlink"/>
    <w:rsid w:val="00E038A2"/>
    <w:rPr>
      <w:color w:val="0000FF"/>
      <w:u w:val="single"/>
    </w:rPr>
  </w:style>
  <w:style w:type="paragraph" w:styleId="Title">
    <w:name w:val="Title"/>
    <w:basedOn w:val="Normal"/>
    <w:qFormat/>
    <w:rsid w:val="00E038A2"/>
    <w:pPr>
      <w:jc w:val="center"/>
    </w:pPr>
    <w:rPr>
      <w:rFonts w:ascii="Arial" w:hAnsi="Arial" w:cs="Arial"/>
      <w:b/>
      <w:sz w:val="28"/>
      <w:u w:val="single"/>
    </w:rPr>
  </w:style>
  <w:style w:type="table" w:styleId="TableGrid">
    <w:name w:val="Table Grid"/>
    <w:basedOn w:val="TableNormal"/>
    <w:rsid w:val="00EA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30CD2"/>
    <w:rPr>
      <w:color w:val="C0C0C0"/>
      <w:u w:val="single"/>
    </w:rPr>
  </w:style>
  <w:style w:type="paragraph" w:styleId="NormalWeb">
    <w:name w:val="Normal (Web)"/>
    <w:basedOn w:val="Normal"/>
    <w:uiPriority w:val="99"/>
    <w:rsid w:val="00311A37"/>
    <w:pPr>
      <w:spacing w:before="100" w:beforeAutospacing="1" w:after="100" w:afterAutospacing="1"/>
    </w:pPr>
    <w:rPr>
      <w:sz w:val="24"/>
      <w:szCs w:val="24"/>
    </w:rPr>
  </w:style>
  <w:style w:type="character" w:styleId="Emphasis">
    <w:name w:val="Emphasis"/>
    <w:qFormat/>
    <w:rsid w:val="00311A37"/>
    <w:rPr>
      <w:i/>
      <w:iCs/>
    </w:rPr>
  </w:style>
  <w:style w:type="character" w:styleId="Strong">
    <w:name w:val="Strong"/>
    <w:uiPriority w:val="22"/>
    <w:qFormat/>
    <w:rsid w:val="00311A37"/>
    <w:rPr>
      <w:b/>
      <w:bCs/>
    </w:rPr>
  </w:style>
  <w:style w:type="paragraph" w:styleId="DocumentMap">
    <w:name w:val="Document Map"/>
    <w:basedOn w:val="Normal"/>
    <w:semiHidden/>
    <w:rsid w:val="0048261E"/>
    <w:pPr>
      <w:shd w:val="clear" w:color="auto" w:fill="000080"/>
    </w:pPr>
    <w:rPr>
      <w:rFonts w:ascii="Tahoma" w:hAnsi="Tahoma" w:cs="Tahoma"/>
    </w:rPr>
  </w:style>
  <w:style w:type="character" w:customStyle="1" w:styleId="Heading1Char">
    <w:name w:val="Heading 1 Char"/>
    <w:link w:val="Heading1"/>
    <w:rsid w:val="009F52C1"/>
    <w:rPr>
      <w:rFonts w:ascii="Cambria" w:eastAsia="Times New Roman" w:hAnsi="Cambria" w:cs="Times New Roman"/>
      <w:b/>
      <w:bCs/>
      <w:kern w:val="32"/>
      <w:sz w:val="32"/>
      <w:szCs w:val="32"/>
    </w:rPr>
  </w:style>
  <w:style w:type="paragraph" w:customStyle="1" w:styleId="isbn">
    <w:name w:val="isbn"/>
    <w:basedOn w:val="Normal"/>
    <w:rsid w:val="009F52C1"/>
    <w:pPr>
      <w:spacing w:before="100" w:beforeAutospacing="1" w:after="100" w:afterAutospacing="1"/>
    </w:pPr>
    <w:rPr>
      <w:sz w:val="24"/>
      <w:szCs w:val="24"/>
    </w:rPr>
  </w:style>
  <w:style w:type="paragraph" w:customStyle="1" w:styleId="publisher">
    <w:name w:val="publisher"/>
    <w:basedOn w:val="Normal"/>
    <w:rsid w:val="009F52C1"/>
    <w:pPr>
      <w:spacing w:before="100" w:beforeAutospacing="1" w:after="100" w:afterAutospacing="1"/>
    </w:pPr>
    <w:rPr>
      <w:sz w:val="24"/>
      <w:szCs w:val="24"/>
    </w:rPr>
  </w:style>
  <w:style w:type="paragraph" w:customStyle="1" w:styleId="format">
    <w:name w:val="format"/>
    <w:basedOn w:val="Normal"/>
    <w:rsid w:val="009F52C1"/>
    <w:pPr>
      <w:spacing w:before="100" w:beforeAutospacing="1" w:after="100" w:afterAutospacing="1"/>
    </w:pPr>
    <w:rPr>
      <w:sz w:val="24"/>
      <w:szCs w:val="24"/>
    </w:rPr>
  </w:style>
  <w:style w:type="character" w:customStyle="1" w:styleId="booktitle">
    <w:name w:val="booktitle"/>
    <w:basedOn w:val="DefaultParagraphFont"/>
    <w:rsid w:val="002B0016"/>
  </w:style>
  <w:style w:type="character" w:customStyle="1" w:styleId="bookauthor">
    <w:name w:val="bookauthor"/>
    <w:basedOn w:val="DefaultParagraphFont"/>
    <w:rsid w:val="002B0016"/>
  </w:style>
  <w:style w:type="paragraph" w:customStyle="1" w:styleId="Title1">
    <w:name w:val="Title1"/>
    <w:basedOn w:val="Normal"/>
    <w:rsid w:val="000653A6"/>
    <w:pPr>
      <w:spacing w:before="100" w:beforeAutospacing="1" w:after="100" w:afterAutospacing="1"/>
    </w:pPr>
    <w:rPr>
      <w:sz w:val="24"/>
      <w:szCs w:val="24"/>
    </w:rPr>
  </w:style>
  <w:style w:type="paragraph" w:styleId="BalloonText">
    <w:name w:val="Balloon Text"/>
    <w:basedOn w:val="Normal"/>
    <w:link w:val="BalloonTextChar"/>
    <w:rsid w:val="006C57BD"/>
    <w:rPr>
      <w:rFonts w:ascii="Tahoma" w:hAnsi="Tahoma" w:cs="Tahoma"/>
      <w:sz w:val="16"/>
      <w:szCs w:val="16"/>
    </w:rPr>
  </w:style>
  <w:style w:type="character" w:customStyle="1" w:styleId="BalloonTextChar">
    <w:name w:val="Balloon Text Char"/>
    <w:basedOn w:val="DefaultParagraphFont"/>
    <w:link w:val="BalloonText"/>
    <w:rsid w:val="006C57BD"/>
    <w:rPr>
      <w:rFonts w:ascii="Tahoma" w:hAnsi="Tahoma" w:cs="Tahoma"/>
      <w:sz w:val="16"/>
      <w:szCs w:val="16"/>
    </w:rPr>
  </w:style>
  <w:style w:type="paragraph" w:styleId="NoSpacing">
    <w:name w:val="No Spacing"/>
    <w:uiPriority w:val="1"/>
    <w:qFormat/>
    <w:rsid w:val="00E25E05"/>
    <w:rPr>
      <w:rFonts w:asciiTheme="minorHAnsi" w:eastAsiaTheme="minorHAnsi" w:hAnsiTheme="minorHAnsi" w:cstheme="minorBidi"/>
      <w:sz w:val="22"/>
      <w:szCs w:val="22"/>
    </w:rPr>
  </w:style>
  <w:style w:type="paragraph" w:styleId="ListParagraph">
    <w:name w:val="List Paragraph"/>
    <w:basedOn w:val="Normal"/>
    <w:uiPriority w:val="34"/>
    <w:qFormat/>
    <w:rsid w:val="00730845"/>
    <w:pPr>
      <w:ind w:left="720"/>
      <w:contextualSpacing/>
    </w:pPr>
  </w:style>
  <w:style w:type="character" w:customStyle="1" w:styleId="apple-converted-space">
    <w:name w:val="apple-converted-space"/>
    <w:basedOn w:val="DefaultParagraphFont"/>
    <w:rsid w:val="00BD0393"/>
  </w:style>
  <w:style w:type="paragraph" w:styleId="Header">
    <w:name w:val="header"/>
    <w:basedOn w:val="Normal"/>
    <w:link w:val="HeaderChar"/>
    <w:rsid w:val="00796BB6"/>
    <w:pPr>
      <w:tabs>
        <w:tab w:val="center" w:pos="4680"/>
        <w:tab w:val="right" w:pos="9360"/>
      </w:tabs>
    </w:pPr>
  </w:style>
  <w:style w:type="character" w:customStyle="1" w:styleId="HeaderChar">
    <w:name w:val="Header Char"/>
    <w:basedOn w:val="DefaultParagraphFont"/>
    <w:link w:val="Header"/>
    <w:rsid w:val="00796BB6"/>
  </w:style>
  <w:style w:type="paragraph" w:styleId="Footer">
    <w:name w:val="footer"/>
    <w:basedOn w:val="Normal"/>
    <w:link w:val="FooterChar"/>
    <w:rsid w:val="00796BB6"/>
    <w:pPr>
      <w:tabs>
        <w:tab w:val="center" w:pos="4680"/>
        <w:tab w:val="right" w:pos="9360"/>
      </w:tabs>
    </w:pPr>
  </w:style>
  <w:style w:type="character" w:customStyle="1" w:styleId="FooterChar">
    <w:name w:val="Footer Char"/>
    <w:basedOn w:val="DefaultParagraphFont"/>
    <w:link w:val="Footer"/>
    <w:rsid w:val="00796BB6"/>
  </w:style>
  <w:style w:type="character" w:customStyle="1" w:styleId="verdana10pxbluebold1">
    <w:name w:val="verdana10pxbluebold1"/>
    <w:basedOn w:val="DefaultParagraphFont"/>
    <w:rsid w:val="003C5BA0"/>
    <w:rPr>
      <w:b/>
      <w:bCs/>
      <w:color w:val="295689"/>
    </w:rPr>
  </w:style>
  <w:style w:type="paragraph" w:customStyle="1" w:styleId="Default">
    <w:name w:val="Default"/>
    <w:rsid w:val="00E86204"/>
    <w:pPr>
      <w:autoSpaceDE w:val="0"/>
      <w:autoSpaceDN w:val="0"/>
      <w:adjustRightInd w:val="0"/>
    </w:pPr>
    <w:rPr>
      <w:rFonts w:ascii="Verdana" w:hAnsi="Verdana" w:cs="Verdana"/>
      <w:color w:val="000000"/>
      <w:sz w:val="24"/>
      <w:szCs w:val="24"/>
    </w:rPr>
  </w:style>
  <w:style w:type="character" w:customStyle="1" w:styleId="a-size-base">
    <w:name w:val="a-size-base"/>
    <w:basedOn w:val="DefaultParagraphFont"/>
    <w:rsid w:val="0063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344">
      <w:bodyDiv w:val="1"/>
      <w:marLeft w:val="0"/>
      <w:marRight w:val="0"/>
      <w:marTop w:val="0"/>
      <w:marBottom w:val="0"/>
      <w:divBdr>
        <w:top w:val="none" w:sz="0" w:space="0" w:color="auto"/>
        <w:left w:val="none" w:sz="0" w:space="0" w:color="auto"/>
        <w:bottom w:val="none" w:sz="0" w:space="0" w:color="auto"/>
        <w:right w:val="none" w:sz="0" w:space="0" w:color="auto"/>
      </w:divBdr>
    </w:div>
    <w:div w:id="45571273">
      <w:bodyDiv w:val="1"/>
      <w:marLeft w:val="0"/>
      <w:marRight w:val="0"/>
      <w:marTop w:val="0"/>
      <w:marBottom w:val="0"/>
      <w:divBdr>
        <w:top w:val="none" w:sz="0" w:space="0" w:color="auto"/>
        <w:left w:val="none" w:sz="0" w:space="0" w:color="auto"/>
        <w:bottom w:val="none" w:sz="0" w:space="0" w:color="auto"/>
        <w:right w:val="none" w:sz="0" w:space="0" w:color="auto"/>
      </w:divBdr>
      <w:divsChild>
        <w:div w:id="1497723261">
          <w:marLeft w:val="0"/>
          <w:marRight w:val="0"/>
          <w:marTop w:val="0"/>
          <w:marBottom w:val="0"/>
          <w:divBdr>
            <w:top w:val="none" w:sz="0" w:space="0" w:color="auto"/>
            <w:left w:val="none" w:sz="0" w:space="0" w:color="auto"/>
            <w:bottom w:val="none" w:sz="0" w:space="0" w:color="auto"/>
            <w:right w:val="none" w:sz="0" w:space="0" w:color="auto"/>
          </w:divBdr>
          <w:divsChild>
            <w:div w:id="1577517285">
              <w:marLeft w:val="0"/>
              <w:marRight w:val="0"/>
              <w:marTop w:val="0"/>
              <w:marBottom w:val="0"/>
              <w:divBdr>
                <w:top w:val="none" w:sz="0" w:space="0" w:color="auto"/>
                <w:left w:val="none" w:sz="0" w:space="0" w:color="auto"/>
                <w:bottom w:val="none" w:sz="0" w:space="0" w:color="auto"/>
                <w:right w:val="none" w:sz="0" w:space="0" w:color="auto"/>
              </w:divBdr>
            </w:div>
            <w:div w:id="1941646101">
              <w:marLeft w:val="0"/>
              <w:marRight w:val="0"/>
              <w:marTop w:val="0"/>
              <w:marBottom w:val="0"/>
              <w:divBdr>
                <w:top w:val="none" w:sz="0" w:space="0" w:color="auto"/>
                <w:left w:val="none" w:sz="0" w:space="0" w:color="auto"/>
                <w:bottom w:val="none" w:sz="0" w:space="0" w:color="auto"/>
                <w:right w:val="none" w:sz="0" w:space="0" w:color="auto"/>
              </w:divBdr>
              <w:divsChild>
                <w:div w:id="1236932939">
                  <w:marLeft w:val="0"/>
                  <w:marRight w:val="0"/>
                  <w:marTop w:val="0"/>
                  <w:marBottom w:val="0"/>
                  <w:divBdr>
                    <w:top w:val="none" w:sz="0" w:space="0" w:color="auto"/>
                    <w:left w:val="none" w:sz="0" w:space="0" w:color="auto"/>
                    <w:bottom w:val="none" w:sz="0" w:space="0" w:color="auto"/>
                    <w:right w:val="none" w:sz="0" w:space="0" w:color="auto"/>
                  </w:divBdr>
                </w:div>
                <w:div w:id="832986825">
                  <w:marLeft w:val="0"/>
                  <w:marRight w:val="0"/>
                  <w:marTop w:val="0"/>
                  <w:marBottom w:val="0"/>
                  <w:divBdr>
                    <w:top w:val="none" w:sz="0" w:space="0" w:color="auto"/>
                    <w:left w:val="none" w:sz="0" w:space="0" w:color="auto"/>
                    <w:bottom w:val="none" w:sz="0" w:space="0" w:color="auto"/>
                    <w:right w:val="none" w:sz="0" w:space="0" w:color="auto"/>
                  </w:divBdr>
                  <w:divsChild>
                    <w:div w:id="1819148608">
                      <w:marLeft w:val="0"/>
                      <w:marRight w:val="0"/>
                      <w:marTop w:val="0"/>
                      <w:marBottom w:val="0"/>
                      <w:divBdr>
                        <w:top w:val="none" w:sz="0" w:space="0" w:color="auto"/>
                        <w:left w:val="none" w:sz="0" w:space="0" w:color="auto"/>
                        <w:bottom w:val="none" w:sz="0" w:space="0" w:color="auto"/>
                        <w:right w:val="none" w:sz="0" w:space="0" w:color="auto"/>
                      </w:divBdr>
                    </w:div>
                    <w:div w:id="2074348159">
                      <w:marLeft w:val="0"/>
                      <w:marRight w:val="0"/>
                      <w:marTop w:val="0"/>
                      <w:marBottom w:val="0"/>
                      <w:divBdr>
                        <w:top w:val="none" w:sz="0" w:space="0" w:color="auto"/>
                        <w:left w:val="none" w:sz="0" w:space="0" w:color="auto"/>
                        <w:bottom w:val="none" w:sz="0" w:space="0" w:color="auto"/>
                        <w:right w:val="none" w:sz="0" w:space="0" w:color="auto"/>
                      </w:divBdr>
                      <w:divsChild>
                        <w:div w:id="2267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459">
                  <w:marLeft w:val="0"/>
                  <w:marRight w:val="0"/>
                  <w:marTop w:val="0"/>
                  <w:marBottom w:val="0"/>
                  <w:divBdr>
                    <w:top w:val="none" w:sz="0" w:space="0" w:color="auto"/>
                    <w:left w:val="none" w:sz="0" w:space="0" w:color="auto"/>
                    <w:bottom w:val="none" w:sz="0" w:space="0" w:color="auto"/>
                    <w:right w:val="none" w:sz="0" w:space="0" w:color="auto"/>
                  </w:divBdr>
                  <w:divsChild>
                    <w:div w:id="1632518805">
                      <w:marLeft w:val="0"/>
                      <w:marRight w:val="0"/>
                      <w:marTop w:val="0"/>
                      <w:marBottom w:val="0"/>
                      <w:divBdr>
                        <w:top w:val="none" w:sz="0" w:space="0" w:color="auto"/>
                        <w:left w:val="none" w:sz="0" w:space="0" w:color="auto"/>
                        <w:bottom w:val="none" w:sz="0" w:space="0" w:color="auto"/>
                        <w:right w:val="none" w:sz="0" w:space="0" w:color="auto"/>
                      </w:divBdr>
                    </w:div>
                    <w:div w:id="1976985823">
                      <w:marLeft w:val="0"/>
                      <w:marRight w:val="0"/>
                      <w:marTop w:val="0"/>
                      <w:marBottom w:val="0"/>
                      <w:divBdr>
                        <w:top w:val="none" w:sz="0" w:space="0" w:color="auto"/>
                        <w:left w:val="none" w:sz="0" w:space="0" w:color="auto"/>
                        <w:bottom w:val="none" w:sz="0" w:space="0" w:color="auto"/>
                        <w:right w:val="none" w:sz="0" w:space="0" w:color="auto"/>
                      </w:divBdr>
                    </w:div>
                  </w:divsChild>
                </w:div>
                <w:div w:id="358970949">
                  <w:marLeft w:val="0"/>
                  <w:marRight w:val="0"/>
                  <w:marTop w:val="0"/>
                  <w:marBottom w:val="0"/>
                  <w:divBdr>
                    <w:top w:val="none" w:sz="0" w:space="0" w:color="auto"/>
                    <w:left w:val="none" w:sz="0" w:space="0" w:color="auto"/>
                    <w:bottom w:val="none" w:sz="0" w:space="0" w:color="auto"/>
                    <w:right w:val="none" w:sz="0" w:space="0" w:color="auto"/>
                  </w:divBdr>
                  <w:divsChild>
                    <w:div w:id="864833515">
                      <w:marLeft w:val="0"/>
                      <w:marRight w:val="0"/>
                      <w:marTop w:val="0"/>
                      <w:marBottom w:val="0"/>
                      <w:divBdr>
                        <w:top w:val="none" w:sz="0" w:space="0" w:color="auto"/>
                        <w:left w:val="none" w:sz="0" w:space="0" w:color="auto"/>
                        <w:bottom w:val="none" w:sz="0" w:space="0" w:color="auto"/>
                        <w:right w:val="none" w:sz="0" w:space="0" w:color="auto"/>
                      </w:divBdr>
                    </w:div>
                    <w:div w:id="383212541">
                      <w:marLeft w:val="0"/>
                      <w:marRight w:val="0"/>
                      <w:marTop w:val="0"/>
                      <w:marBottom w:val="0"/>
                      <w:divBdr>
                        <w:top w:val="none" w:sz="0" w:space="0" w:color="auto"/>
                        <w:left w:val="none" w:sz="0" w:space="0" w:color="auto"/>
                        <w:bottom w:val="none" w:sz="0" w:space="0" w:color="auto"/>
                        <w:right w:val="none" w:sz="0" w:space="0" w:color="auto"/>
                      </w:divBdr>
                    </w:div>
                  </w:divsChild>
                </w:div>
                <w:div w:id="1131748119">
                  <w:marLeft w:val="0"/>
                  <w:marRight w:val="0"/>
                  <w:marTop w:val="0"/>
                  <w:marBottom w:val="0"/>
                  <w:divBdr>
                    <w:top w:val="none" w:sz="0" w:space="0" w:color="auto"/>
                    <w:left w:val="none" w:sz="0" w:space="0" w:color="auto"/>
                    <w:bottom w:val="none" w:sz="0" w:space="0" w:color="auto"/>
                    <w:right w:val="none" w:sz="0" w:space="0" w:color="auto"/>
                  </w:divBdr>
                  <w:divsChild>
                    <w:div w:id="1337073566">
                      <w:marLeft w:val="0"/>
                      <w:marRight w:val="0"/>
                      <w:marTop w:val="0"/>
                      <w:marBottom w:val="0"/>
                      <w:divBdr>
                        <w:top w:val="none" w:sz="0" w:space="0" w:color="auto"/>
                        <w:left w:val="none" w:sz="0" w:space="0" w:color="auto"/>
                        <w:bottom w:val="none" w:sz="0" w:space="0" w:color="auto"/>
                        <w:right w:val="none" w:sz="0" w:space="0" w:color="auto"/>
                      </w:divBdr>
                    </w:div>
                    <w:div w:id="182481246">
                      <w:marLeft w:val="0"/>
                      <w:marRight w:val="0"/>
                      <w:marTop w:val="0"/>
                      <w:marBottom w:val="0"/>
                      <w:divBdr>
                        <w:top w:val="none" w:sz="0" w:space="0" w:color="auto"/>
                        <w:left w:val="none" w:sz="0" w:space="0" w:color="auto"/>
                        <w:bottom w:val="none" w:sz="0" w:space="0" w:color="auto"/>
                        <w:right w:val="none" w:sz="0" w:space="0" w:color="auto"/>
                      </w:divBdr>
                    </w:div>
                  </w:divsChild>
                </w:div>
                <w:div w:id="2050766167">
                  <w:marLeft w:val="0"/>
                  <w:marRight w:val="0"/>
                  <w:marTop w:val="0"/>
                  <w:marBottom w:val="0"/>
                  <w:divBdr>
                    <w:top w:val="none" w:sz="0" w:space="0" w:color="auto"/>
                    <w:left w:val="none" w:sz="0" w:space="0" w:color="auto"/>
                    <w:bottom w:val="none" w:sz="0" w:space="0" w:color="auto"/>
                    <w:right w:val="none" w:sz="0" w:space="0" w:color="auto"/>
                  </w:divBdr>
                  <w:divsChild>
                    <w:div w:id="1604604990">
                      <w:marLeft w:val="0"/>
                      <w:marRight w:val="0"/>
                      <w:marTop w:val="0"/>
                      <w:marBottom w:val="0"/>
                      <w:divBdr>
                        <w:top w:val="none" w:sz="0" w:space="0" w:color="auto"/>
                        <w:left w:val="none" w:sz="0" w:space="0" w:color="auto"/>
                        <w:bottom w:val="none" w:sz="0" w:space="0" w:color="auto"/>
                        <w:right w:val="none" w:sz="0" w:space="0" w:color="auto"/>
                      </w:divBdr>
                    </w:div>
                    <w:div w:id="164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8243">
      <w:bodyDiv w:val="1"/>
      <w:marLeft w:val="0"/>
      <w:marRight w:val="0"/>
      <w:marTop w:val="0"/>
      <w:marBottom w:val="0"/>
      <w:divBdr>
        <w:top w:val="none" w:sz="0" w:space="0" w:color="auto"/>
        <w:left w:val="none" w:sz="0" w:space="0" w:color="auto"/>
        <w:bottom w:val="none" w:sz="0" w:space="0" w:color="auto"/>
        <w:right w:val="none" w:sz="0" w:space="0" w:color="auto"/>
      </w:divBdr>
    </w:div>
    <w:div w:id="138226242">
      <w:bodyDiv w:val="1"/>
      <w:marLeft w:val="0"/>
      <w:marRight w:val="0"/>
      <w:marTop w:val="0"/>
      <w:marBottom w:val="0"/>
      <w:divBdr>
        <w:top w:val="none" w:sz="0" w:space="0" w:color="auto"/>
        <w:left w:val="none" w:sz="0" w:space="0" w:color="auto"/>
        <w:bottom w:val="none" w:sz="0" w:space="0" w:color="auto"/>
        <w:right w:val="none" w:sz="0" w:space="0" w:color="auto"/>
      </w:divBdr>
      <w:divsChild>
        <w:div w:id="756634353">
          <w:marLeft w:val="0"/>
          <w:marRight w:val="0"/>
          <w:marTop w:val="0"/>
          <w:marBottom w:val="0"/>
          <w:divBdr>
            <w:top w:val="none" w:sz="0" w:space="0" w:color="auto"/>
            <w:left w:val="none" w:sz="0" w:space="0" w:color="auto"/>
            <w:bottom w:val="none" w:sz="0" w:space="0" w:color="auto"/>
            <w:right w:val="none" w:sz="0" w:space="0" w:color="auto"/>
          </w:divBdr>
          <w:divsChild>
            <w:div w:id="836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463">
      <w:bodyDiv w:val="1"/>
      <w:marLeft w:val="0"/>
      <w:marRight w:val="0"/>
      <w:marTop w:val="0"/>
      <w:marBottom w:val="0"/>
      <w:divBdr>
        <w:top w:val="none" w:sz="0" w:space="0" w:color="auto"/>
        <w:left w:val="none" w:sz="0" w:space="0" w:color="auto"/>
        <w:bottom w:val="none" w:sz="0" w:space="0" w:color="auto"/>
        <w:right w:val="none" w:sz="0" w:space="0" w:color="auto"/>
      </w:divBdr>
    </w:div>
    <w:div w:id="467555966">
      <w:bodyDiv w:val="1"/>
      <w:marLeft w:val="0"/>
      <w:marRight w:val="0"/>
      <w:marTop w:val="0"/>
      <w:marBottom w:val="0"/>
      <w:divBdr>
        <w:top w:val="none" w:sz="0" w:space="0" w:color="auto"/>
        <w:left w:val="none" w:sz="0" w:space="0" w:color="auto"/>
        <w:bottom w:val="none" w:sz="0" w:space="0" w:color="auto"/>
        <w:right w:val="none" w:sz="0" w:space="0" w:color="auto"/>
      </w:divBdr>
    </w:div>
    <w:div w:id="816728812">
      <w:bodyDiv w:val="1"/>
      <w:marLeft w:val="0"/>
      <w:marRight w:val="0"/>
      <w:marTop w:val="0"/>
      <w:marBottom w:val="0"/>
      <w:divBdr>
        <w:top w:val="none" w:sz="0" w:space="0" w:color="auto"/>
        <w:left w:val="none" w:sz="0" w:space="0" w:color="auto"/>
        <w:bottom w:val="none" w:sz="0" w:space="0" w:color="auto"/>
        <w:right w:val="none" w:sz="0" w:space="0" w:color="auto"/>
      </w:divBdr>
    </w:div>
    <w:div w:id="854268487">
      <w:bodyDiv w:val="1"/>
      <w:marLeft w:val="0"/>
      <w:marRight w:val="0"/>
      <w:marTop w:val="0"/>
      <w:marBottom w:val="0"/>
      <w:divBdr>
        <w:top w:val="none" w:sz="0" w:space="0" w:color="auto"/>
        <w:left w:val="none" w:sz="0" w:space="0" w:color="auto"/>
        <w:bottom w:val="none" w:sz="0" w:space="0" w:color="auto"/>
        <w:right w:val="none" w:sz="0" w:space="0" w:color="auto"/>
      </w:divBdr>
      <w:divsChild>
        <w:div w:id="973027344">
          <w:marLeft w:val="0"/>
          <w:marRight w:val="0"/>
          <w:marTop w:val="0"/>
          <w:marBottom w:val="0"/>
          <w:divBdr>
            <w:top w:val="none" w:sz="0" w:space="0" w:color="auto"/>
            <w:left w:val="none" w:sz="0" w:space="0" w:color="auto"/>
            <w:bottom w:val="none" w:sz="0" w:space="0" w:color="auto"/>
            <w:right w:val="none" w:sz="0" w:space="0" w:color="auto"/>
          </w:divBdr>
        </w:div>
        <w:div w:id="1133520783">
          <w:marLeft w:val="0"/>
          <w:marRight w:val="0"/>
          <w:marTop w:val="0"/>
          <w:marBottom w:val="0"/>
          <w:divBdr>
            <w:top w:val="none" w:sz="0" w:space="0" w:color="auto"/>
            <w:left w:val="none" w:sz="0" w:space="0" w:color="auto"/>
            <w:bottom w:val="none" w:sz="0" w:space="0" w:color="auto"/>
            <w:right w:val="none" w:sz="0" w:space="0" w:color="auto"/>
          </w:divBdr>
        </w:div>
      </w:divsChild>
    </w:div>
    <w:div w:id="890505771">
      <w:bodyDiv w:val="1"/>
      <w:marLeft w:val="0"/>
      <w:marRight w:val="0"/>
      <w:marTop w:val="0"/>
      <w:marBottom w:val="0"/>
      <w:divBdr>
        <w:top w:val="none" w:sz="0" w:space="0" w:color="auto"/>
        <w:left w:val="none" w:sz="0" w:space="0" w:color="auto"/>
        <w:bottom w:val="none" w:sz="0" w:space="0" w:color="auto"/>
        <w:right w:val="none" w:sz="0" w:space="0" w:color="auto"/>
      </w:divBdr>
    </w:div>
    <w:div w:id="902180193">
      <w:bodyDiv w:val="1"/>
      <w:marLeft w:val="0"/>
      <w:marRight w:val="0"/>
      <w:marTop w:val="0"/>
      <w:marBottom w:val="0"/>
      <w:divBdr>
        <w:top w:val="none" w:sz="0" w:space="0" w:color="auto"/>
        <w:left w:val="none" w:sz="0" w:space="0" w:color="auto"/>
        <w:bottom w:val="none" w:sz="0" w:space="0" w:color="auto"/>
        <w:right w:val="none" w:sz="0" w:space="0" w:color="auto"/>
      </w:divBdr>
    </w:div>
    <w:div w:id="1211498720">
      <w:bodyDiv w:val="1"/>
      <w:marLeft w:val="0"/>
      <w:marRight w:val="0"/>
      <w:marTop w:val="0"/>
      <w:marBottom w:val="0"/>
      <w:divBdr>
        <w:top w:val="none" w:sz="0" w:space="0" w:color="auto"/>
        <w:left w:val="none" w:sz="0" w:space="0" w:color="auto"/>
        <w:bottom w:val="none" w:sz="0" w:space="0" w:color="auto"/>
        <w:right w:val="none" w:sz="0" w:space="0" w:color="auto"/>
      </w:divBdr>
      <w:divsChild>
        <w:div w:id="23485945">
          <w:marLeft w:val="0"/>
          <w:marRight w:val="0"/>
          <w:marTop w:val="0"/>
          <w:marBottom w:val="0"/>
          <w:divBdr>
            <w:top w:val="none" w:sz="0" w:space="0" w:color="auto"/>
            <w:left w:val="none" w:sz="0" w:space="0" w:color="auto"/>
            <w:bottom w:val="none" w:sz="0" w:space="0" w:color="auto"/>
            <w:right w:val="none" w:sz="0" w:space="0" w:color="auto"/>
          </w:divBdr>
          <w:divsChild>
            <w:div w:id="953363856">
              <w:marLeft w:val="0"/>
              <w:marRight w:val="0"/>
              <w:marTop w:val="0"/>
              <w:marBottom w:val="0"/>
              <w:divBdr>
                <w:top w:val="none" w:sz="0" w:space="0" w:color="auto"/>
                <w:left w:val="none" w:sz="0" w:space="0" w:color="auto"/>
                <w:bottom w:val="none" w:sz="0" w:space="0" w:color="auto"/>
                <w:right w:val="none" w:sz="0" w:space="0" w:color="auto"/>
              </w:divBdr>
              <w:divsChild>
                <w:div w:id="1944074015">
                  <w:marLeft w:val="0"/>
                  <w:marRight w:val="0"/>
                  <w:marTop w:val="0"/>
                  <w:marBottom w:val="0"/>
                  <w:divBdr>
                    <w:top w:val="none" w:sz="0" w:space="0" w:color="auto"/>
                    <w:left w:val="none" w:sz="0" w:space="0" w:color="auto"/>
                    <w:bottom w:val="none" w:sz="0" w:space="0" w:color="auto"/>
                    <w:right w:val="none" w:sz="0" w:space="0" w:color="auto"/>
                  </w:divBdr>
                  <w:divsChild>
                    <w:div w:id="1676573854">
                      <w:marLeft w:val="0"/>
                      <w:marRight w:val="0"/>
                      <w:marTop w:val="0"/>
                      <w:marBottom w:val="0"/>
                      <w:divBdr>
                        <w:top w:val="none" w:sz="0" w:space="0" w:color="auto"/>
                        <w:left w:val="none" w:sz="0" w:space="0" w:color="auto"/>
                        <w:bottom w:val="none" w:sz="0" w:space="0" w:color="auto"/>
                        <w:right w:val="none" w:sz="0" w:space="0" w:color="auto"/>
                      </w:divBdr>
                      <w:divsChild>
                        <w:div w:id="1810124374">
                          <w:marLeft w:val="0"/>
                          <w:marRight w:val="0"/>
                          <w:marTop w:val="0"/>
                          <w:marBottom w:val="0"/>
                          <w:divBdr>
                            <w:top w:val="none" w:sz="0" w:space="0" w:color="auto"/>
                            <w:left w:val="none" w:sz="0" w:space="0" w:color="auto"/>
                            <w:bottom w:val="none" w:sz="0" w:space="0" w:color="auto"/>
                            <w:right w:val="none" w:sz="0" w:space="0" w:color="auto"/>
                          </w:divBdr>
                          <w:divsChild>
                            <w:div w:id="986322384">
                              <w:marLeft w:val="0"/>
                              <w:marRight w:val="0"/>
                              <w:marTop w:val="0"/>
                              <w:marBottom w:val="0"/>
                              <w:divBdr>
                                <w:top w:val="none" w:sz="0" w:space="0" w:color="auto"/>
                                <w:left w:val="none" w:sz="0" w:space="0" w:color="auto"/>
                                <w:bottom w:val="none" w:sz="0" w:space="0" w:color="auto"/>
                                <w:right w:val="none" w:sz="0" w:space="0" w:color="auto"/>
                              </w:divBdr>
                              <w:divsChild>
                                <w:div w:id="1517843242">
                                  <w:marLeft w:val="0"/>
                                  <w:marRight w:val="0"/>
                                  <w:marTop w:val="0"/>
                                  <w:marBottom w:val="0"/>
                                  <w:divBdr>
                                    <w:top w:val="none" w:sz="0" w:space="0" w:color="auto"/>
                                    <w:left w:val="none" w:sz="0" w:space="0" w:color="auto"/>
                                    <w:bottom w:val="none" w:sz="0" w:space="0" w:color="auto"/>
                                    <w:right w:val="none" w:sz="0" w:space="0" w:color="auto"/>
                                  </w:divBdr>
                                  <w:divsChild>
                                    <w:div w:id="234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3478">
      <w:bodyDiv w:val="1"/>
      <w:marLeft w:val="0"/>
      <w:marRight w:val="0"/>
      <w:marTop w:val="0"/>
      <w:marBottom w:val="0"/>
      <w:divBdr>
        <w:top w:val="none" w:sz="0" w:space="0" w:color="auto"/>
        <w:left w:val="none" w:sz="0" w:space="0" w:color="auto"/>
        <w:bottom w:val="none" w:sz="0" w:space="0" w:color="auto"/>
        <w:right w:val="none" w:sz="0" w:space="0" w:color="auto"/>
      </w:divBdr>
    </w:div>
    <w:div w:id="1531920856">
      <w:bodyDiv w:val="1"/>
      <w:marLeft w:val="0"/>
      <w:marRight w:val="0"/>
      <w:marTop w:val="0"/>
      <w:marBottom w:val="0"/>
      <w:divBdr>
        <w:top w:val="none" w:sz="0" w:space="0" w:color="auto"/>
        <w:left w:val="none" w:sz="0" w:space="0" w:color="auto"/>
        <w:bottom w:val="none" w:sz="0" w:space="0" w:color="auto"/>
        <w:right w:val="none" w:sz="0" w:space="0" w:color="auto"/>
      </w:divBdr>
    </w:div>
    <w:div w:id="1580942325">
      <w:bodyDiv w:val="1"/>
      <w:marLeft w:val="0"/>
      <w:marRight w:val="0"/>
      <w:marTop w:val="0"/>
      <w:marBottom w:val="0"/>
      <w:divBdr>
        <w:top w:val="none" w:sz="0" w:space="0" w:color="auto"/>
        <w:left w:val="none" w:sz="0" w:space="0" w:color="auto"/>
        <w:bottom w:val="none" w:sz="0" w:space="0" w:color="auto"/>
        <w:right w:val="none" w:sz="0" w:space="0" w:color="auto"/>
      </w:divBdr>
      <w:divsChild>
        <w:div w:id="1238596050">
          <w:marLeft w:val="0"/>
          <w:marRight w:val="0"/>
          <w:marTop w:val="0"/>
          <w:marBottom w:val="0"/>
          <w:divBdr>
            <w:top w:val="none" w:sz="0" w:space="0" w:color="auto"/>
            <w:left w:val="none" w:sz="0" w:space="0" w:color="auto"/>
            <w:bottom w:val="none" w:sz="0" w:space="0" w:color="auto"/>
            <w:right w:val="none" w:sz="0" w:space="0" w:color="auto"/>
          </w:divBdr>
        </w:div>
        <w:div w:id="509298428">
          <w:marLeft w:val="0"/>
          <w:marRight w:val="0"/>
          <w:marTop w:val="0"/>
          <w:marBottom w:val="0"/>
          <w:divBdr>
            <w:top w:val="none" w:sz="0" w:space="0" w:color="auto"/>
            <w:left w:val="none" w:sz="0" w:space="0" w:color="auto"/>
            <w:bottom w:val="none" w:sz="0" w:space="0" w:color="auto"/>
            <w:right w:val="none" w:sz="0" w:space="0" w:color="auto"/>
          </w:divBdr>
        </w:div>
      </w:divsChild>
    </w:div>
    <w:div w:id="1791702250">
      <w:bodyDiv w:val="1"/>
      <w:marLeft w:val="0"/>
      <w:marRight w:val="0"/>
      <w:marTop w:val="0"/>
      <w:marBottom w:val="0"/>
      <w:divBdr>
        <w:top w:val="none" w:sz="0" w:space="0" w:color="auto"/>
        <w:left w:val="none" w:sz="0" w:space="0" w:color="auto"/>
        <w:bottom w:val="none" w:sz="0" w:space="0" w:color="auto"/>
        <w:right w:val="none" w:sz="0" w:space="0" w:color="auto"/>
      </w:divBdr>
      <w:divsChild>
        <w:div w:id="1153257203">
          <w:marLeft w:val="547"/>
          <w:marRight w:val="0"/>
          <w:marTop w:val="0"/>
          <w:marBottom w:val="0"/>
          <w:divBdr>
            <w:top w:val="none" w:sz="0" w:space="0" w:color="auto"/>
            <w:left w:val="none" w:sz="0" w:space="0" w:color="auto"/>
            <w:bottom w:val="none" w:sz="0" w:space="0" w:color="auto"/>
            <w:right w:val="none" w:sz="0" w:space="0" w:color="auto"/>
          </w:divBdr>
        </w:div>
        <w:div w:id="138960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dia.elmhurst.edu/documents/EBook_2011_2012.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e.sysu.edu.cn/hope/UploadFiles/Education/2011/10/201110221516245419.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elmhurst.edu/sps" TargetMode="External"/><Relationship Id="rId5" Type="http://schemas.microsoft.com/office/2007/relationships/stylesWithEffects" Target="stylesWithEffects.xml"/><Relationship Id="rId15" Type="http://schemas.openxmlformats.org/officeDocument/2006/relationships/hyperlink" Target="http://media.elmhurst.edu/documents/EBook_2011_2012.pdf" TargetMode="Externa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edia.elmhurst.edu/documents/EBook_2011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2C171-3B5C-42AF-A600-B2DDE8EA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Elmhurst College</vt:lpstr>
    </vt:vector>
  </TitlesOfParts>
  <Company>Microsoft</Company>
  <LinksUpToDate>false</LinksUpToDate>
  <CharactersWithSpaces>16000</CharactersWithSpaces>
  <SharedDoc>false</SharedDoc>
  <HLinks>
    <vt:vector size="18" baseType="variant">
      <vt:variant>
        <vt:i4>5832704</vt:i4>
      </vt:variant>
      <vt:variant>
        <vt:i4>6</vt:i4>
      </vt:variant>
      <vt:variant>
        <vt:i4>0</vt:i4>
      </vt:variant>
      <vt:variant>
        <vt:i4>5</vt:i4>
      </vt:variant>
      <vt:variant>
        <vt:lpwstr>http://www.therockdoctor.com/</vt:lpwstr>
      </vt:variant>
      <vt:variant>
        <vt:lpwstr/>
      </vt:variant>
      <vt:variant>
        <vt:i4>2228285</vt:i4>
      </vt:variant>
      <vt:variant>
        <vt:i4>3</vt:i4>
      </vt:variant>
      <vt:variant>
        <vt:i4>0</vt:i4>
      </vt:variant>
      <vt:variant>
        <vt:i4>5</vt:i4>
      </vt:variant>
      <vt:variant>
        <vt:lpwstr>http://www.elmhurst.edu/~richs</vt:lpwstr>
      </vt:variant>
      <vt:variant>
        <vt:lpwstr/>
      </vt:variant>
      <vt:variant>
        <vt:i4>4456556</vt:i4>
      </vt:variant>
      <vt:variant>
        <vt:i4>0</vt:i4>
      </vt:variant>
      <vt:variant>
        <vt:i4>0</vt:i4>
      </vt:variant>
      <vt:variant>
        <vt:i4>5</vt:i4>
      </vt:variant>
      <vt:variant>
        <vt:lpwstr>mailto:richs@elmhurst.edu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Elmhurst College</dc:title>
  <dc:creator>Dr. R. B. Schultz</dc:creator>
  <cp:lastModifiedBy>Ostrowski, David (D.A.)</cp:lastModifiedBy>
  <cp:revision>2</cp:revision>
  <cp:lastPrinted>2013-09-14T17:07:00Z</cp:lastPrinted>
  <dcterms:created xsi:type="dcterms:W3CDTF">2016-08-21T19:52:00Z</dcterms:created>
  <dcterms:modified xsi:type="dcterms:W3CDTF">2016-08-21T19:52:00Z</dcterms:modified>
</cp:coreProperties>
</file>