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F50A" w14:textId="51B473F0" w:rsidR="002440C9" w:rsidRPr="00145497" w:rsidRDefault="00F2320C">
      <w:pPr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名称：</w:t>
      </w:r>
      <w:r w:rsidRPr="00145497">
        <w:rPr>
          <w:sz w:val="24"/>
          <w:szCs w:val="24"/>
        </w:rPr>
        <w:t>擅魔师—乡村振兴战略下助力镇巴县魔芋产业发展”</w:t>
      </w:r>
    </w:p>
    <w:p w14:paraId="12D08DCD" w14:textId="429A2F39" w:rsidR="00190B31" w:rsidRPr="00145497" w:rsidRDefault="00190B31" w:rsidP="00364E54">
      <w:pPr>
        <w:pStyle w:val="1"/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关于我们</w:t>
      </w:r>
    </w:p>
    <w:p w14:paraId="199ACDA1" w14:textId="77777777" w:rsidR="005E2F56" w:rsidRPr="0082073B" w:rsidRDefault="00190B31" w:rsidP="0082073B">
      <w:pPr>
        <w:pStyle w:val="2"/>
      </w:pPr>
      <w:r w:rsidRPr="0082073B">
        <w:rPr>
          <w:rStyle w:val="20"/>
          <w:rFonts w:hint="eastAsia"/>
          <w:sz w:val="24"/>
          <w:szCs w:val="24"/>
        </w:rPr>
        <w:t>我们的愿景</w:t>
      </w:r>
      <w:r w:rsidRPr="0082073B">
        <w:rPr>
          <w:rFonts w:hint="eastAsia"/>
        </w:rPr>
        <w:t>：</w:t>
      </w:r>
    </w:p>
    <w:p w14:paraId="3BA18547" w14:textId="20DAAB16" w:rsidR="00190B31" w:rsidRPr="00145497" w:rsidRDefault="009A3F4B">
      <w:pPr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助力</w:t>
      </w:r>
      <w:r w:rsidR="00190B31" w:rsidRPr="00145497">
        <w:rPr>
          <w:rFonts w:hint="eastAsia"/>
          <w:sz w:val="24"/>
          <w:szCs w:val="24"/>
        </w:rPr>
        <w:t>镇巴县打造魔芋特色产业链，巩固脱贫成果</w:t>
      </w:r>
      <w:r w:rsidR="005233DE" w:rsidRPr="00145497">
        <w:rPr>
          <w:rFonts w:hint="eastAsia"/>
          <w:sz w:val="24"/>
          <w:szCs w:val="24"/>
        </w:rPr>
        <w:t>，</w:t>
      </w:r>
      <w:r w:rsidR="00190B31" w:rsidRPr="00145497">
        <w:rPr>
          <w:rFonts w:hint="eastAsia"/>
          <w:sz w:val="24"/>
          <w:szCs w:val="24"/>
        </w:rPr>
        <w:t>实现乡村振兴</w:t>
      </w:r>
      <w:r w:rsidR="00E42924" w:rsidRPr="00145497">
        <w:rPr>
          <w:rFonts w:hint="eastAsia"/>
          <w:sz w:val="24"/>
          <w:szCs w:val="24"/>
        </w:rPr>
        <w:t>、</w:t>
      </w:r>
      <w:r w:rsidR="00364E54" w:rsidRPr="00145497">
        <w:rPr>
          <w:rFonts w:hint="eastAsia"/>
          <w:sz w:val="24"/>
          <w:szCs w:val="24"/>
        </w:rPr>
        <w:t>强县富民</w:t>
      </w:r>
    </w:p>
    <w:p w14:paraId="4F99FE12" w14:textId="77777777" w:rsidR="007A3AD5" w:rsidRPr="0082073B" w:rsidRDefault="00190B31" w:rsidP="0082073B">
      <w:pPr>
        <w:pStyle w:val="2"/>
      </w:pPr>
      <w:r w:rsidRPr="0082073B">
        <w:rPr>
          <w:rStyle w:val="20"/>
          <w:rFonts w:hint="eastAsia"/>
          <w:sz w:val="24"/>
          <w:szCs w:val="24"/>
        </w:rPr>
        <w:t>我们的服务</w:t>
      </w:r>
      <w:r w:rsidR="00F2320C" w:rsidRPr="0082073B">
        <w:rPr>
          <w:rFonts w:hint="eastAsia"/>
        </w:rPr>
        <w:t>：</w:t>
      </w:r>
    </w:p>
    <w:p w14:paraId="7F706F58" w14:textId="5558D3FA" w:rsidR="00F2320C" w:rsidRPr="00145497" w:rsidRDefault="009A3F4B">
      <w:pPr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（1）</w:t>
      </w:r>
      <w:r w:rsidR="00F2320C" w:rsidRPr="00145497">
        <w:rPr>
          <w:rFonts w:hint="eastAsia"/>
          <w:sz w:val="24"/>
          <w:szCs w:val="24"/>
        </w:rPr>
        <w:t>提供魔芋软腐病治疗方案、</w:t>
      </w:r>
      <w:r w:rsidRPr="00145497">
        <w:rPr>
          <w:rFonts w:hint="eastAsia"/>
          <w:sz w:val="24"/>
          <w:szCs w:val="24"/>
        </w:rPr>
        <w:t>（2）</w:t>
      </w:r>
      <w:r w:rsidR="00F2320C" w:rsidRPr="00145497">
        <w:rPr>
          <w:rFonts w:hint="eastAsia"/>
          <w:sz w:val="24"/>
          <w:szCs w:val="24"/>
        </w:rPr>
        <w:t>提供测土配方施肥方案、</w:t>
      </w:r>
      <w:r w:rsidRPr="00145497">
        <w:rPr>
          <w:rFonts w:hint="eastAsia"/>
          <w:sz w:val="24"/>
          <w:szCs w:val="24"/>
        </w:rPr>
        <w:t>（3）</w:t>
      </w:r>
      <w:r w:rsidR="00F2320C" w:rsidRPr="00145497">
        <w:rPr>
          <w:rFonts w:hint="eastAsia"/>
          <w:sz w:val="24"/>
          <w:szCs w:val="24"/>
        </w:rPr>
        <w:t>提供土壤诊断服务</w:t>
      </w:r>
    </w:p>
    <w:p w14:paraId="22BFFBDC" w14:textId="624E354A" w:rsidR="005233DE" w:rsidRPr="00145497" w:rsidRDefault="00364E54">
      <w:pPr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软腐病治疗：可检测当地的致病种，根据致病原因不同制定相适应的治疗方案，效果好，可使患病率将至5%，</w:t>
      </w:r>
      <w:r w:rsidR="005233DE" w:rsidRPr="00145497">
        <w:rPr>
          <w:rFonts w:ascii="宋体" w:hAnsi="宋体" w:cs="宋体" w:hint="eastAsia"/>
          <w:sz w:val="24"/>
          <w:szCs w:val="24"/>
        </w:rPr>
        <w:t>操作简单，不需要大型的设备</w:t>
      </w:r>
      <w:r w:rsidRPr="00145497">
        <w:rPr>
          <w:rFonts w:hint="eastAsia"/>
          <w:sz w:val="24"/>
          <w:szCs w:val="24"/>
        </w:rPr>
        <w:t>，可操作性强；</w:t>
      </w:r>
    </w:p>
    <w:p w14:paraId="280CC47D" w14:textId="77777777" w:rsidR="005233DE" w:rsidRPr="00145497" w:rsidRDefault="00364E54">
      <w:pPr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测土配方施肥：</w:t>
      </w:r>
      <w:r w:rsidR="005233DE" w:rsidRPr="00145497">
        <w:rPr>
          <w:rFonts w:hint="eastAsia"/>
          <w:sz w:val="24"/>
          <w:szCs w:val="24"/>
        </w:rPr>
        <w:t>在实验室中</w:t>
      </w:r>
      <w:r w:rsidRPr="00145497">
        <w:rPr>
          <w:rFonts w:hint="eastAsia"/>
          <w:sz w:val="24"/>
          <w:szCs w:val="24"/>
        </w:rPr>
        <w:t>对土壤养分进行测定，根据当地的环境、气候制定施肥方案，减少化肥投入，与魔芋</w:t>
      </w:r>
      <w:r w:rsidR="005233DE" w:rsidRPr="00145497">
        <w:rPr>
          <w:rFonts w:hint="eastAsia"/>
          <w:sz w:val="24"/>
          <w:szCs w:val="24"/>
        </w:rPr>
        <w:t>生长期</w:t>
      </w:r>
      <w:r w:rsidRPr="00145497">
        <w:rPr>
          <w:rFonts w:hint="eastAsia"/>
          <w:sz w:val="24"/>
          <w:szCs w:val="24"/>
        </w:rPr>
        <w:t>生长需求相适应；</w:t>
      </w:r>
    </w:p>
    <w:p w14:paraId="1B04B85B" w14:textId="1F214A1D" w:rsidR="005233DE" w:rsidRPr="00145497" w:rsidRDefault="00364E54">
      <w:pPr>
        <w:rPr>
          <w:rFonts w:hint="eastAsia"/>
          <w:sz w:val="24"/>
          <w:szCs w:val="24"/>
        </w:rPr>
      </w:pPr>
      <w:r w:rsidRPr="00145497">
        <w:rPr>
          <w:rFonts w:hint="eastAsia"/>
          <w:sz w:val="24"/>
          <w:szCs w:val="24"/>
        </w:rPr>
        <w:t>土壤诊断</w:t>
      </w:r>
      <w:r w:rsidR="009A3F4B" w:rsidRPr="00145497">
        <w:rPr>
          <w:rFonts w:hint="eastAsia"/>
          <w:sz w:val="24"/>
          <w:szCs w:val="24"/>
        </w:rPr>
        <w:t>服务：对当地的土壤进行监测，确定适合的魔芋品种、栽培方式。</w:t>
      </w:r>
    </w:p>
    <w:p w14:paraId="524E6EAC" w14:textId="77777777" w:rsidR="007A3AD5" w:rsidRPr="00145497" w:rsidRDefault="00190B31" w:rsidP="0082073B">
      <w:pPr>
        <w:pStyle w:val="2"/>
      </w:pPr>
      <w:r w:rsidRPr="00145497">
        <w:rPr>
          <w:rStyle w:val="20"/>
          <w:rFonts w:hint="eastAsia"/>
          <w:sz w:val="24"/>
          <w:szCs w:val="24"/>
        </w:rPr>
        <w:t>我们的优势</w:t>
      </w:r>
      <w:r w:rsidRPr="00145497">
        <w:rPr>
          <w:rFonts w:hint="eastAsia"/>
        </w:rPr>
        <w:t>：</w:t>
      </w:r>
    </w:p>
    <w:p w14:paraId="57FC7C32" w14:textId="79727672" w:rsidR="009A3F4B" w:rsidRPr="00145497" w:rsidRDefault="009A3F4B">
      <w:pPr>
        <w:rPr>
          <w:sz w:val="24"/>
          <w:szCs w:val="24"/>
        </w:rPr>
      </w:pPr>
      <w:r w:rsidRPr="00145497">
        <w:rPr>
          <w:rFonts w:hint="eastAsia"/>
          <w:b/>
          <w:bCs/>
          <w:sz w:val="24"/>
          <w:szCs w:val="24"/>
        </w:rPr>
        <w:t>有坚实的后盾</w:t>
      </w:r>
      <w:r w:rsidRPr="00145497">
        <w:rPr>
          <w:rFonts w:hint="eastAsia"/>
          <w:sz w:val="24"/>
          <w:szCs w:val="24"/>
        </w:rPr>
        <w:t>：背靠</w:t>
      </w:r>
      <w:r w:rsidR="00190B31" w:rsidRPr="00145497">
        <w:rPr>
          <w:rFonts w:hint="eastAsia"/>
          <w:sz w:val="24"/>
          <w:szCs w:val="24"/>
        </w:rPr>
        <w:t>西北农林科技大学，有雄厚的专家人才、实验室资源</w:t>
      </w:r>
      <w:r w:rsidRPr="00145497">
        <w:rPr>
          <w:rFonts w:hint="eastAsia"/>
          <w:sz w:val="24"/>
          <w:szCs w:val="24"/>
        </w:rPr>
        <w:t>，对于项目可以提供设备及资金支持</w:t>
      </w:r>
      <w:r w:rsidR="00570659" w:rsidRPr="00145497">
        <w:rPr>
          <w:rFonts w:hint="eastAsia"/>
          <w:sz w:val="24"/>
          <w:szCs w:val="24"/>
        </w:rPr>
        <w:t>；同时与政府联系密切，</w:t>
      </w:r>
      <w:r w:rsidR="00811CF1" w:rsidRPr="00145497">
        <w:rPr>
          <w:rFonts w:hint="eastAsia"/>
          <w:sz w:val="24"/>
          <w:szCs w:val="24"/>
        </w:rPr>
        <w:t>团队中有成员在镇巴县兴隆镇担任科技副镇长，使得团队与政府关系密切，容易得到政府的支持。</w:t>
      </w:r>
    </w:p>
    <w:p w14:paraId="5FC2964D" w14:textId="3197B6D8" w:rsidR="00570659" w:rsidRPr="00145497" w:rsidRDefault="009A3F4B">
      <w:pPr>
        <w:rPr>
          <w:sz w:val="24"/>
          <w:szCs w:val="24"/>
        </w:rPr>
      </w:pPr>
      <w:r w:rsidRPr="00145497">
        <w:rPr>
          <w:rFonts w:hint="eastAsia"/>
          <w:b/>
          <w:bCs/>
          <w:sz w:val="24"/>
          <w:szCs w:val="24"/>
        </w:rPr>
        <w:t>有专业的</w:t>
      </w:r>
      <w:r w:rsidR="00570659" w:rsidRPr="00145497">
        <w:rPr>
          <w:rFonts w:hint="eastAsia"/>
          <w:b/>
          <w:bCs/>
          <w:sz w:val="24"/>
          <w:szCs w:val="24"/>
        </w:rPr>
        <w:t>技能</w:t>
      </w:r>
      <w:r w:rsidRPr="00145497">
        <w:rPr>
          <w:rFonts w:hint="eastAsia"/>
          <w:sz w:val="24"/>
          <w:szCs w:val="24"/>
        </w:rPr>
        <w:t>：团队覆盖本科生、研究生、博士生，有</w:t>
      </w:r>
      <w:r w:rsidR="00570659" w:rsidRPr="00145497">
        <w:rPr>
          <w:rFonts w:hint="eastAsia"/>
          <w:sz w:val="24"/>
          <w:szCs w:val="24"/>
        </w:rPr>
        <w:t>专业涉及</w:t>
      </w:r>
      <w:r w:rsidRPr="00145497">
        <w:rPr>
          <w:rFonts w:hint="eastAsia"/>
          <w:sz w:val="24"/>
          <w:szCs w:val="24"/>
        </w:rPr>
        <w:t>施肥、土壤检测、软腐病治疗</w:t>
      </w:r>
      <w:r w:rsidR="00570659" w:rsidRPr="00145497">
        <w:rPr>
          <w:rFonts w:hint="eastAsia"/>
          <w:sz w:val="24"/>
          <w:szCs w:val="24"/>
        </w:rPr>
        <w:t>，有</w:t>
      </w:r>
      <w:r w:rsidR="00881953" w:rsidRPr="00145497">
        <w:rPr>
          <w:rFonts w:hint="eastAsia"/>
          <w:sz w:val="24"/>
          <w:szCs w:val="24"/>
        </w:rPr>
        <w:t>相关的知识储备</w:t>
      </w:r>
      <w:r w:rsidR="00570659" w:rsidRPr="00145497">
        <w:rPr>
          <w:rFonts w:hint="eastAsia"/>
          <w:sz w:val="24"/>
          <w:szCs w:val="24"/>
        </w:rPr>
        <w:t>与技能</w:t>
      </w:r>
      <w:r w:rsidR="005233DE" w:rsidRPr="00145497">
        <w:rPr>
          <w:rFonts w:hint="eastAsia"/>
          <w:sz w:val="24"/>
          <w:szCs w:val="24"/>
        </w:rPr>
        <w:t>。</w:t>
      </w:r>
    </w:p>
    <w:p w14:paraId="31C4FDDD" w14:textId="0561F23A" w:rsidR="00570659" w:rsidRPr="00145497" w:rsidRDefault="00364E54">
      <w:pPr>
        <w:rPr>
          <w:rFonts w:hint="eastAsia"/>
          <w:sz w:val="24"/>
          <w:szCs w:val="24"/>
        </w:rPr>
      </w:pPr>
      <w:r w:rsidRPr="00145497">
        <w:rPr>
          <w:rFonts w:hint="eastAsia"/>
          <w:b/>
          <w:bCs/>
          <w:sz w:val="24"/>
          <w:szCs w:val="24"/>
        </w:rPr>
        <w:t>有强大的合作企业</w:t>
      </w:r>
      <w:r w:rsidR="00570659" w:rsidRPr="00145497">
        <w:rPr>
          <w:rFonts w:hint="eastAsia"/>
          <w:sz w:val="24"/>
          <w:szCs w:val="24"/>
        </w:rPr>
        <w:t>：团队现</w:t>
      </w:r>
      <w:r w:rsidR="00811CF1" w:rsidRPr="00145497">
        <w:rPr>
          <w:rFonts w:hint="eastAsia"/>
          <w:sz w:val="24"/>
          <w:szCs w:val="24"/>
        </w:rPr>
        <w:t>已</w:t>
      </w:r>
      <w:r w:rsidR="00570659" w:rsidRPr="00145497">
        <w:rPr>
          <w:rFonts w:hint="eastAsia"/>
          <w:sz w:val="24"/>
          <w:szCs w:val="24"/>
        </w:rPr>
        <w:t>与镇巴县魔芋产业龙头企业，</w:t>
      </w:r>
      <w:r w:rsidRPr="00145497">
        <w:rPr>
          <w:rFonts w:hint="eastAsia"/>
          <w:sz w:val="24"/>
          <w:szCs w:val="24"/>
        </w:rPr>
        <w:t>镇巴县丰兴农业有限责任公司</w:t>
      </w:r>
      <w:r w:rsidR="00570659" w:rsidRPr="00145497">
        <w:rPr>
          <w:rFonts w:hint="eastAsia"/>
          <w:sz w:val="24"/>
          <w:szCs w:val="24"/>
        </w:rPr>
        <w:t>合作，该公司</w:t>
      </w:r>
      <w:r w:rsidR="001337BF" w:rsidRPr="00145497">
        <w:rPr>
          <w:rFonts w:hint="eastAsia"/>
          <w:sz w:val="24"/>
          <w:szCs w:val="24"/>
        </w:rPr>
        <w:t>拥</w:t>
      </w:r>
      <w:r w:rsidR="00570659" w:rsidRPr="00145497">
        <w:rPr>
          <w:rFonts w:hint="eastAsia"/>
          <w:sz w:val="24"/>
          <w:szCs w:val="24"/>
        </w:rPr>
        <w:t>有自己的种植园、加工厂房</w:t>
      </w:r>
      <w:r w:rsidR="001337BF" w:rsidRPr="00145497">
        <w:rPr>
          <w:rFonts w:hint="eastAsia"/>
          <w:sz w:val="24"/>
          <w:szCs w:val="24"/>
        </w:rPr>
        <w:t>，目前该公司的魔芋软腐病</w:t>
      </w:r>
      <w:r w:rsidR="001337BF" w:rsidRPr="00145497">
        <w:rPr>
          <w:rFonts w:hint="eastAsia"/>
          <w:sz w:val="24"/>
          <w:szCs w:val="24"/>
        </w:rPr>
        <w:lastRenderedPageBreak/>
        <w:t>治疗方案、合理施肥方案均由团队负责。</w:t>
      </w:r>
    </w:p>
    <w:p w14:paraId="3EE1EDD3" w14:textId="354D28A2" w:rsidR="007A3AD5" w:rsidRPr="00145497" w:rsidRDefault="007A3AD5" w:rsidP="00570659">
      <w:pPr>
        <w:pStyle w:val="2"/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指导老师：</w:t>
      </w:r>
    </w:p>
    <w:p w14:paraId="2522E8DE" w14:textId="7A0D41E2" w:rsidR="00296BC1" w:rsidRPr="00145497" w:rsidRDefault="007A3AD5" w:rsidP="007A3AD5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5497">
        <w:rPr>
          <w:rFonts w:hint="eastAsia"/>
          <w:sz w:val="24"/>
          <w:szCs w:val="24"/>
        </w:rPr>
        <w:t>李紫燕：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博士，副教授，博士研究生导师。要从事旱地土壤水肥高效管理与产地环境污染修复研究：内容涉及西北旱地农田土壤有机碳氮地力提升、旱地农业碳中和、旱地农业绿色发展、根际微生物与酶活性研究、产地环境污染修复、农业生产系统温室气体排放、有机农业产地管理与可持续发展、退耕还林等生态修复工程中人地关系研究等。国家苹果产业技术体系岗位专家团队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果园土壤和产地环境污染管控与修复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核心成员；农业部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旱地土壤培肥与高效施肥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”</w:t>
      </w:r>
      <w:r w:rsidR="00296BC1" w:rsidRPr="00145497">
        <w:rPr>
          <w:rFonts w:ascii="Times New Roman" w:hAnsi="Times New Roman" w:cs="Times New Roman"/>
          <w:color w:val="000000"/>
          <w:kern w:val="0"/>
          <w:sz w:val="24"/>
          <w:szCs w:val="24"/>
        </w:rPr>
        <w:t>科研创新团队核心成员；中国、欧盟、美国、日本有机农业生产国际检查员；陕西省植物营养与肥料学会理事</w:t>
      </w:r>
    </w:p>
    <w:p w14:paraId="65705631" w14:textId="77777777" w:rsidR="0082073B" w:rsidRDefault="00F2320C" w:rsidP="0082073B">
      <w:pPr>
        <w:pStyle w:val="1"/>
        <w:rPr>
          <w:sz w:val="24"/>
          <w:szCs w:val="24"/>
        </w:rPr>
      </w:pPr>
      <w:r w:rsidRPr="0082073B">
        <w:rPr>
          <w:rStyle w:val="10"/>
        </w:rPr>
        <w:t>案例分析</w:t>
      </w:r>
      <w:r w:rsidRPr="00145497">
        <w:rPr>
          <w:rFonts w:hint="eastAsia"/>
          <w:sz w:val="24"/>
          <w:szCs w:val="24"/>
        </w:rPr>
        <w:t>：</w:t>
      </w:r>
    </w:p>
    <w:p w14:paraId="56D79D4A" w14:textId="44B4C181" w:rsidR="0067319D" w:rsidRPr="00145497" w:rsidRDefault="0067319D" w:rsidP="0067319D">
      <w:pPr>
        <w:rPr>
          <w:sz w:val="24"/>
          <w:szCs w:val="24"/>
        </w:rPr>
      </w:pPr>
      <w:r w:rsidRPr="00145497">
        <w:rPr>
          <w:rFonts w:hint="eastAsia"/>
          <w:sz w:val="24"/>
          <w:szCs w:val="24"/>
        </w:rPr>
        <w:t>镇巴县丰兴农业有限责任公司</w:t>
      </w:r>
    </w:p>
    <w:p w14:paraId="3C32A015" w14:textId="73AF3A3A" w:rsidR="00B4017A" w:rsidRPr="00145497" w:rsidRDefault="00B4017A" w:rsidP="0067319D">
      <w:pPr>
        <w:rPr>
          <w:sz w:val="24"/>
          <w:szCs w:val="24"/>
        </w:rPr>
      </w:pPr>
      <w:r w:rsidRPr="00145497">
        <w:rPr>
          <w:rFonts w:hint="eastAsia"/>
          <w:b/>
          <w:bCs/>
          <w:sz w:val="24"/>
          <w:szCs w:val="24"/>
        </w:rPr>
        <w:t>存在问题</w:t>
      </w:r>
      <w:r w:rsidRPr="00145497">
        <w:rPr>
          <w:rFonts w:hint="eastAsia"/>
          <w:sz w:val="24"/>
          <w:szCs w:val="24"/>
        </w:rPr>
        <w:t>：公司软腐病治疗方案</w:t>
      </w:r>
      <w:r w:rsidR="001337BF" w:rsidRPr="00145497">
        <w:rPr>
          <w:rFonts w:hint="eastAsia"/>
          <w:sz w:val="24"/>
          <w:szCs w:val="24"/>
        </w:rPr>
        <w:t>缺乏</w:t>
      </w:r>
      <w:r w:rsidRPr="00145497">
        <w:rPr>
          <w:rFonts w:hint="eastAsia"/>
          <w:sz w:val="24"/>
          <w:szCs w:val="24"/>
        </w:rPr>
        <w:t>争对性、无因地制宜的施肥方案、魔芋加工产品单一</w:t>
      </w:r>
      <w:r w:rsidR="001337BF" w:rsidRPr="00145497">
        <w:rPr>
          <w:rFonts w:hint="eastAsia"/>
          <w:sz w:val="24"/>
          <w:szCs w:val="24"/>
        </w:rPr>
        <w:t>且</w:t>
      </w:r>
      <w:r w:rsidRPr="00145497">
        <w:rPr>
          <w:rFonts w:hint="eastAsia"/>
          <w:sz w:val="24"/>
          <w:szCs w:val="24"/>
        </w:rPr>
        <w:t>没有核心竞争力，产品包装简单、不够美观，地处山区</w:t>
      </w:r>
      <w:r w:rsidR="00F85A40" w:rsidRPr="00145497">
        <w:rPr>
          <w:rFonts w:hint="eastAsia"/>
          <w:sz w:val="24"/>
          <w:szCs w:val="24"/>
        </w:rPr>
        <w:t>，知名度较低</w:t>
      </w:r>
      <w:r w:rsidRPr="00145497">
        <w:rPr>
          <w:rFonts w:hint="eastAsia"/>
          <w:sz w:val="24"/>
          <w:szCs w:val="24"/>
        </w:rPr>
        <w:t>，产品销售</w:t>
      </w:r>
      <w:r w:rsidR="001337BF" w:rsidRPr="00145497">
        <w:rPr>
          <w:rFonts w:hint="eastAsia"/>
          <w:sz w:val="24"/>
          <w:szCs w:val="24"/>
        </w:rPr>
        <w:t>渠道单一</w:t>
      </w:r>
      <w:r w:rsidR="00145497" w:rsidRPr="00145497">
        <w:rPr>
          <w:rFonts w:hint="eastAsia"/>
          <w:sz w:val="24"/>
          <w:szCs w:val="24"/>
        </w:rPr>
        <w:t>。</w:t>
      </w:r>
    </w:p>
    <w:p w14:paraId="63AC9417" w14:textId="64C89E26" w:rsidR="005E2F56" w:rsidRPr="00145497" w:rsidRDefault="00F85A40" w:rsidP="0067319D">
      <w:pPr>
        <w:rPr>
          <w:b/>
          <w:bCs/>
          <w:sz w:val="24"/>
          <w:szCs w:val="24"/>
        </w:rPr>
      </w:pPr>
      <w:r w:rsidRPr="00145497">
        <w:rPr>
          <w:rFonts w:hint="eastAsia"/>
          <w:b/>
          <w:bCs/>
          <w:sz w:val="24"/>
          <w:szCs w:val="24"/>
        </w:rPr>
        <w:t>解决方法：</w:t>
      </w:r>
    </w:p>
    <w:p w14:paraId="1395D843" w14:textId="4EC093CA" w:rsidR="0067319D" w:rsidRPr="0082073B" w:rsidRDefault="00294A1D" w:rsidP="00145497">
      <w:pPr>
        <w:ind w:firstLine="480"/>
        <w:rPr>
          <w:rFonts w:ascii="宋体" w:hAnsi="宋体" w:cs="宋体" w:hint="eastAsia"/>
          <w:sz w:val="28"/>
          <w:szCs w:val="28"/>
        </w:rPr>
      </w:pPr>
      <w:r>
        <w:rPr>
          <w:rFonts w:hint="eastAsia"/>
          <w:sz w:val="24"/>
          <w:szCs w:val="24"/>
        </w:rPr>
        <w:t>（1）</w:t>
      </w:r>
      <w:r w:rsidR="0067319D" w:rsidRPr="00145497">
        <w:rPr>
          <w:rFonts w:hint="eastAsia"/>
          <w:sz w:val="24"/>
          <w:szCs w:val="24"/>
        </w:rPr>
        <w:t>治疗软腐病</w:t>
      </w:r>
      <w:r w:rsidR="00F85A40" w:rsidRPr="00145497">
        <w:rPr>
          <w:rFonts w:hint="eastAsia"/>
          <w:sz w:val="24"/>
          <w:szCs w:val="24"/>
        </w:rPr>
        <w:t>：调查当地土壤，发现当地的软腐病致病菌是菊果胶杆菌，选择播种前选种、用铜喜500倍对种子进行拌种处理</w:t>
      </w:r>
      <w:r w:rsidR="00CF0177" w:rsidRPr="00145497">
        <w:rPr>
          <w:rFonts w:hint="eastAsia"/>
          <w:sz w:val="24"/>
          <w:szCs w:val="24"/>
        </w:rPr>
        <w:t>、对</w:t>
      </w:r>
      <w:r w:rsidR="00F85A40" w:rsidRPr="00145497">
        <w:rPr>
          <w:rFonts w:hint="eastAsia"/>
          <w:sz w:val="24"/>
          <w:szCs w:val="24"/>
        </w:rPr>
        <w:t>地块</w:t>
      </w:r>
      <w:r w:rsidR="00CF0177" w:rsidRPr="00145497">
        <w:rPr>
          <w:rFonts w:hint="eastAsia"/>
          <w:sz w:val="24"/>
          <w:szCs w:val="24"/>
        </w:rPr>
        <w:t>进行在</w:t>
      </w:r>
      <w:r w:rsidR="00F85A40" w:rsidRPr="00145497">
        <w:rPr>
          <w:rFonts w:hint="eastAsia"/>
          <w:sz w:val="24"/>
          <w:szCs w:val="24"/>
        </w:rPr>
        <w:t>消杀毒</w:t>
      </w:r>
      <w:r w:rsidR="00CF0177" w:rsidRPr="00145497">
        <w:rPr>
          <w:rFonts w:hint="eastAsia"/>
          <w:sz w:val="24"/>
          <w:szCs w:val="24"/>
        </w:rPr>
        <w:t>；</w:t>
      </w:r>
      <w:r w:rsidR="00F85A40" w:rsidRPr="00145497">
        <w:rPr>
          <w:rFonts w:ascii="宋体" w:hAnsi="宋体" w:cs="宋体" w:hint="eastAsia"/>
          <w:kern w:val="0"/>
          <w:sz w:val="24"/>
          <w:szCs w:val="24"/>
        </w:rPr>
        <w:t>魔芋出苗后，定期田间检查，当大田零星发病</w:t>
      </w:r>
      <w:r w:rsidR="00145497">
        <w:rPr>
          <w:rFonts w:ascii="宋体" w:hAnsi="宋体" w:cs="宋体" w:hint="eastAsia"/>
          <w:kern w:val="0"/>
          <w:sz w:val="24"/>
          <w:szCs w:val="24"/>
        </w:rPr>
        <w:t>，</w:t>
      </w:r>
      <w:r w:rsidR="00F85A40" w:rsidRPr="00145497">
        <w:rPr>
          <w:rFonts w:ascii="宋体" w:hAnsi="宋体" w:cs="宋体" w:hint="eastAsia"/>
          <w:kern w:val="0"/>
          <w:sz w:val="24"/>
          <w:szCs w:val="24"/>
        </w:rPr>
        <w:t>立即拔除中心病株，并在田外焚烧，及时挖除病穴的病土，并对病穴喷</w:t>
      </w:r>
      <w:r w:rsidR="00F85A40" w:rsidRPr="00145497">
        <w:rPr>
          <w:rFonts w:ascii="MingLiU_HKSCS-ExtB" w:hAnsi="MingLiU_HKSCS-ExtB" w:cs="MingLiU_HKSCS-ExtB" w:hint="eastAsia"/>
          <w:kern w:val="0"/>
          <w:sz w:val="24"/>
          <w:szCs w:val="24"/>
        </w:rPr>
        <w:t>施络氨铜加甲基硫菌灵进行处理</w:t>
      </w:r>
      <w:r w:rsidR="00F85A40" w:rsidRPr="00145497">
        <w:rPr>
          <w:rFonts w:ascii="宋体" w:hAnsi="宋体" w:cs="宋体" w:hint="eastAsia"/>
          <w:kern w:val="0"/>
          <w:sz w:val="24"/>
          <w:szCs w:val="24"/>
        </w:rPr>
        <w:t>，防止病菌传</w:t>
      </w:r>
      <w:r w:rsidR="00F85A40" w:rsidRPr="00145497">
        <w:rPr>
          <w:rFonts w:ascii="宋体" w:hAnsi="宋体" w:cs="宋体" w:hint="eastAsia"/>
          <w:kern w:val="0"/>
          <w:sz w:val="24"/>
          <w:szCs w:val="24"/>
        </w:rPr>
        <w:lastRenderedPageBreak/>
        <w:t>播蔓延</w:t>
      </w:r>
      <w:r w:rsidR="00145497">
        <w:rPr>
          <w:rFonts w:ascii="宋体" w:hAnsi="宋体" w:cs="宋体" w:hint="eastAsia"/>
          <w:kern w:val="0"/>
          <w:sz w:val="24"/>
          <w:szCs w:val="24"/>
        </w:rPr>
        <w:t>；</w:t>
      </w:r>
      <w:r w:rsidR="00145497" w:rsidRPr="0082073B">
        <w:rPr>
          <w:rFonts w:ascii="宋体" w:hAnsi="宋体" w:cs="宋体" w:hint="eastAsia"/>
          <w:sz w:val="22"/>
          <w:szCs w:val="24"/>
        </w:rPr>
        <w:t>在植株散盘后，开展大田统防统治</w:t>
      </w:r>
      <w:r w:rsidR="00145497" w:rsidRPr="0082073B">
        <w:rPr>
          <w:rFonts w:ascii="宋体" w:hAnsi="宋体" w:cs="宋体" w:hint="eastAsia"/>
          <w:sz w:val="22"/>
          <w:szCs w:val="24"/>
        </w:rPr>
        <w:t>，主要提供三种方案：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a</w:t>
      </w:r>
      <w:r w:rsidR="00145497" w:rsidRPr="0082073B">
        <w:rPr>
          <w:rFonts w:ascii="MingLiU_HKSCS-ExtB" w:eastAsia="楷体" w:hAnsi="MingLiU_HKSCS-ExtB" w:cs="MingLiU_HKSCS-ExtB"/>
          <w:sz w:val="28"/>
          <w:szCs w:val="28"/>
        </w:rPr>
        <w:t>.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铜喜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美保露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庄宽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磷酸二氢钾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，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b</w:t>
      </w:r>
      <w:r w:rsidR="00145497" w:rsidRPr="00145497">
        <w:rPr>
          <w:rFonts w:ascii="MingLiU_HKSCS-ExtB" w:eastAsia="楷体" w:hAnsi="MingLiU_HKSCS-ExtB" w:cs="MingLiU_HKSCS-ExtB"/>
          <w:sz w:val="28"/>
          <w:szCs w:val="28"/>
        </w:rPr>
        <w:t>.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妙胜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得惠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阿立可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海爱加</w:t>
      </w:r>
      <w:r w:rsidR="00145497" w:rsidRPr="0082073B">
        <w:rPr>
          <w:rFonts w:ascii="MingLiU_HKSCS-ExtB" w:eastAsia="楷体" w:hAnsi="MingLiU_HKSCS-ExtB" w:cs="MingLiU_HKSCS-ExtB" w:hint="eastAsia"/>
          <w:sz w:val="28"/>
          <w:szCs w:val="28"/>
        </w:rPr>
        <w:t>，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c</w:t>
      </w:r>
      <w:r w:rsidR="00145497" w:rsidRPr="00145497">
        <w:rPr>
          <w:rFonts w:ascii="MingLiU_HKSCS-ExtB" w:eastAsia="楷体" w:hAnsi="MingLiU_HKSCS-ExtB" w:cs="MingLiU_HKSCS-ExtB"/>
          <w:sz w:val="28"/>
          <w:szCs w:val="28"/>
        </w:rPr>
        <w:t>.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碧康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美保露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黄蜂女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+</w:t>
      </w:r>
      <w:r w:rsidR="00145497" w:rsidRPr="00145497">
        <w:rPr>
          <w:rFonts w:ascii="MingLiU_HKSCS-ExtB" w:eastAsia="楷体" w:hAnsi="MingLiU_HKSCS-ExtB" w:cs="MingLiU_HKSCS-ExtB" w:hint="eastAsia"/>
          <w:sz w:val="28"/>
          <w:szCs w:val="28"/>
        </w:rPr>
        <w:t>蔓茂</w:t>
      </w:r>
    </w:p>
    <w:p w14:paraId="1521F129" w14:textId="191C22A8" w:rsidR="00294A1D" w:rsidRPr="00145497" w:rsidRDefault="00294A1D" w:rsidP="00294A1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67319D" w:rsidRPr="00145497">
        <w:rPr>
          <w:rFonts w:hint="eastAsia"/>
          <w:sz w:val="24"/>
          <w:szCs w:val="24"/>
        </w:rPr>
        <w:t>提供合理施肥方案</w:t>
      </w:r>
      <w:r w:rsidR="0014549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根据魔芋的需肥特征及当地的土壤条件，设计了三种底肥方案：a</w:t>
      </w:r>
      <w:r w:rsidRPr="00294A1D">
        <w:rPr>
          <w:rFonts w:hint="eastAsia"/>
          <w:sz w:val="24"/>
          <w:szCs w:val="24"/>
        </w:rPr>
        <w:t>每亩施油菜籽饼</w:t>
      </w:r>
      <w:r w:rsidRPr="00294A1D">
        <w:rPr>
          <w:sz w:val="24"/>
          <w:szCs w:val="24"/>
        </w:rPr>
        <w:t>75kg+尿素24kg+过磷酸钙45kg+50%硫酸钾33．4kg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b</w:t>
      </w:r>
      <w:r w:rsidRPr="00294A1D">
        <w:rPr>
          <w:rFonts w:hint="eastAsia"/>
          <w:sz w:val="24"/>
          <w:szCs w:val="24"/>
        </w:rPr>
        <w:t>每亩施生态有机肥</w:t>
      </w:r>
      <w:r w:rsidRPr="00294A1D">
        <w:rPr>
          <w:sz w:val="24"/>
          <w:szCs w:val="24"/>
        </w:rPr>
        <w:t>75kg+尿素6.5kg+过磷酸钙50kg+50%硫酸钾35kg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c</w:t>
      </w:r>
      <w:r w:rsidRPr="00294A1D">
        <w:rPr>
          <w:rFonts w:hint="eastAsia"/>
          <w:sz w:val="24"/>
          <w:szCs w:val="24"/>
        </w:rPr>
        <w:t>每亩施</w:t>
      </w:r>
      <w:r w:rsidRPr="00294A1D">
        <w:rPr>
          <w:sz w:val="24"/>
          <w:szCs w:val="24"/>
        </w:rPr>
        <w:t>45%硫酸钾型复混肥40kg+尿素19．6kg+50%硫酸钾23kg</w:t>
      </w:r>
    </w:p>
    <w:p w14:paraId="38AB6DF7" w14:textId="23A66543" w:rsidR="00385467" w:rsidRPr="00385467" w:rsidRDefault="00294A1D" w:rsidP="00385467">
      <w:pPr>
        <w:ind w:firstLine="480"/>
        <w:rPr>
          <w:rFonts w:hint="eastAsia"/>
          <w:sz w:val="22"/>
          <w:szCs w:val="24"/>
        </w:rPr>
      </w:pPr>
      <w:r>
        <w:rPr>
          <w:rFonts w:hint="eastAsia"/>
          <w:sz w:val="24"/>
          <w:szCs w:val="24"/>
        </w:rPr>
        <w:t>（3）</w:t>
      </w:r>
      <w:r w:rsidR="0067319D" w:rsidRPr="00145497">
        <w:rPr>
          <w:rFonts w:hint="eastAsia"/>
          <w:sz w:val="24"/>
          <w:szCs w:val="24"/>
        </w:rPr>
        <w:t>优化魔芋酸辣粉配方</w:t>
      </w:r>
      <w:r>
        <w:rPr>
          <w:rFonts w:hint="eastAsia"/>
          <w:sz w:val="24"/>
          <w:szCs w:val="24"/>
        </w:rPr>
        <w:t>：为该公司打造了一款新型魔芋加工产品</w:t>
      </w:r>
      <w:r w:rsidR="00E7027C">
        <w:rPr>
          <w:rFonts w:hint="eastAsia"/>
          <w:sz w:val="24"/>
          <w:szCs w:val="24"/>
        </w:rPr>
        <w:t>-魔芋酸辣粉，</w:t>
      </w:r>
      <w:r w:rsidR="00E7027C" w:rsidRPr="00E7027C">
        <w:rPr>
          <w:rFonts w:hint="eastAsia"/>
          <w:sz w:val="22"/>
          <w:szCs w:val="24"/>
        </w:rPr>
        <w:t>将淀粉替换掉，同时又保证了魔芋粉丝的口感。</w:t>
      </w:r>
    </w:p>
    <w:p w14:paraId="05C0394A" w14:textId="21A777F6" w:rsidR="0067319D" w:rsidRDefault="00385467" w:rsidP="003854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="0067319D" w:rsidRPr="00145497">
        <w:rPr>
          <w:rFonts w:hint="eastAsia"/>
          <w:sz w:val="24"/>
          <w:szCs w:val="24"/>
        </w:rPr>
        <w:t>联系消费扶贫专柜，解决销路问题</w:t>
      </w:r>
      <w:r>
        <w:rPr>
          <w:rFonts w:hint="eastAsia"/>
          <w:sz w:val="24"/>
          <w:szCs w:val="24"/>
        </w:rPr>
        <w:t>：联系陕西省消费扶贫专柜，</w:t>
      </w:r>
      <w:r w:rsidR="0082073B">
        <w:rPr>
          <w:rFonts w:hint="eastAsia"/>
          <w:sz w:val="24"/>
          <w:szCs w:val="24"/>
        </w:rPr>
        <w:t>促使其与该公司签订售卖协议，扩宽产品销路</w:t>
      </w:r>
    </w:p>
    <w:p w14:paraId="30B1C9E5" w14:textId="3ED87B57" w:rsidR="0082073B" w:rsidRDefault="0082073B" w:rsidP="0038546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（5）设计产品包装</w:t>
      </w:r>
    </w:p>
    <w:p w14:paraId="12008D94" w14:textId="0994FC06" w:rsidR="00E75951" w:rsidRDefault="00E75951" w:rsidP="00385467">
      <w:pPr>
        <w:ind w:firstLineChars="200" w:firstLine="480"/>
        <w:rPr>
          <w:sz w:val="24"/>
          <w:szCs w:val="24"/>
        </w:rPr>
      </w:pPr>
      <w:r w:rsidRPr="00E75951">
        <w:rPr>
          <w:noProof/>
          <w:sz w:val="24"/>
          <w:szCs w:val="24"/>
        </w:rPr>
        <w:drawing>
          <wp:inline distT="0" distB="0" distL="0" distR="0" wp14:anchorId="582ECAA5" wp14:editId="10AE4B8C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3491" w14:textId="05F1A11E" w:rsidR="00E75951" w:rsidRPr="00145497" w:rsidRDefault="00E75951" w:rsidP="00385467">
      <w:pPr>
        <w:ind w:firstLineChars="200" w:firstLine="480"/>
        <w:rPr>
          <w:rFonts w:hint="eastAsia"/>
          <w:sz w:val="24"/>
          <w:szCs w:val="24"/>
        </w:rPr>
      </w:pPr>
      <w:r w:rsidRPr="00E75951">
        <w:rPr>
          <w:noProof/>
          <w:sz w:val="24"/>
          <w:szCs w:val="24"/>
        </w:rPr>
        <w:lastRenderedPageBreak/>
        <w:drawing>
          <wp:inline distT="0" distB="0" distL="0" distR="0" wp14:anchorId="2F460F49" wp14:editId="179003E7">
            <wp:extent cx="5274310" cy="3956050"/>
            <wp:effectExtent l="0" t="762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951" w:rsidRPr="0014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2F"/>
    <w:rsid w:val="001337BF"/>
    <w:rsid w:val="00145497"/>
    <w:rsid w:val="00190B31"/>
    <w:rsid w:val="002440C9"/>
    <w:rsid w:val="00294A1D"/>
    <w:rsid w:val="00296BC1"/>
    <w:rsid w:val="00364E54"/>
    <w:rsid w:val="00385467"/>
    <w:rsid w:val="003E3E85"/>
    <w:rsid w:val="005233DE"/>
    <w:rsid w:val="00570659"/>
    <w:rsid w:val="005E2F56"/>
    <w:rsid w:val="0067319D"/>
    <w:rsid w:val="00695518"/>
    <w:rsid w:val="007A3AD5"/>
    <w:rsid w:val="00811CF1"/>
    <w:rsid w:val="0082073B"/>
    <w:rsid w:val="00881953"/>
    <w:rsid w:val="00981C19"/>
    <w:rsid w:val="009A3F4B"/>
    <w:rsid w:val="00A14F2F"/>
    <w:rsid w:val="00B15137"/>
    <w:rsid w:val="00B4017A"/>
    <w:rsid w:val="00CF0177"/>
    <w:rsid w:val="00E42924"/>
    <w:rsid w:val="00E7027C"/>
    <w:rsid w:val="00E75951"/>
    <w:rsid w:val="00F2320C"/>
    <w:rsid w:val="00F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63A6"/>
  <w15:chartTrackingRefBased/>
  <w15:docId w15:val="{356ED887-B1E2-45AE-AEBB-68F07E81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31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64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1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64E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1830546441@qq.com</dc:creator>
  <cp:keywords/>
  <dc:description/>
  <cp:lastModifiedBy>1830546441@qq.com</cp:lastModifiedBy>
  <cp:revision>3</cp:revision>
  <dcterms:created xsi:type="dcterms:W3CDTF">2022-04-24T11:46:00Z</dcterms:created>
  <dcterms:modified xsi:type="dcterms:W3CDTF">2022-04-25T08:17:00Z</dcterms:modified>
</cp:coreProperties>
</file>