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F1C58" w14:textId="4EC0DA75" w:rsidR="00D0084B" w:rsidRPr="00CA7C6E" w:rsidRDefault="009D3262" w:rsidP="00CA7C6E">
      <w:pPr>
        <w:pStyle w:val="ab"/>
        <w:spacing w:line="240" w:lineRule="atLeast"/>
        <w:rPr>
          <w:rFonts w:ascii="黑体" w:eastAsia="黑体" w:hAnsi="黑体"/>
          <w:b w:val="0"/>
          <w:sz w:val="36"/>
        </w:rPr>
      </w:pPr>
      <w:r>
        <w:rPr>
          <w:rFonts w:ascii="黑体" w:eastAsia="黑体" w:hAnsi="黑体" w:hint="eastAsia"/>
          <w:b w:val="0"/>
          <w:sz w:val="36"/>
        </w:rPr>
        <w:t>东莞理工学院</w:t>
      </w:r>
      <w:r w:rsidR="002D7578">
        <w:rPr>
          <w:rFonts w:ascii="黑体" w:eastAsia="黑体" w:hAnsi="黑体" w:hint="eastAsia"/>
          <w:b w:val="0"/>
          <w:sz w:val="36"/>
        </w:rPr>
        <w:t>计算机科学与技术</w:t>
      </w:r>
      <w:r w:rsidR="00C232CC" w:rsidRPr="00CA7C6E">
        <w:rPr>
          <w:rFonts w:ascii="黑体" w:eastAsia="黑体" w:hAnsi="黑体" w:hint="eastAsia"/>
          <w:b w:val="0"/>
          <w:sz w:val="36"/>
        </w:rPr>
        <w:t>学院</w:t>
      </w:r>
    </w:p>
    <w:p w14:paraId="2E4F4206" w14:textId="77777777" w:rsidR="0026660A" w:rsidRPr="00CA7C6E" w:rsidRDefault="00D0084B" w:rsidP="00CA7C6E">
      <w:pPr>
        <w:spacing w:line="240" w:lineRule="atLeast"/>
        <w:jc w:val="center"/>
        <w:rPr>
          <w:rFonts w:ascii="黑体" w:eastAsia="黑体" w:hAnsi="黑体"/>
          <w:sz w:val="36"/>
          <w:szCs w:val="32"/>
        </w:rPr>
      </w:pPr>
      <w:r w:rsidRPr="00CA7C6E">
        <w:rPr>
          <w:rFonts w:ascii="宋体" w:eastAsia="宋体" w:hAnsi="宋体"/>
          <w:b/>
          <w:sz w:val="44"/>
          <w:szCs w:val="32"/>
        </w:rPr>
        <w:t>实验报告</w:t>
      </w:r>
      <w:r w:rsidR="00C943F3">
        <w:rPr>
          <w:rFonts w:ascii="黑体" w:eastAsia="黑体" w:hAnsi="黑体" w:hint="eastAsia"/>
          <w:sz w:val="36"/>
          <w:szCs w:val="32"/>
        </w:rPr>
      </w:r>
    </w:p>
    <w:p w14:paraId="31A4A2F1" w14:textId="5741DD06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6A4EE0">
        <w:rPr>
          <w:rFonts w:eastAsia="华文中宋" w:hint="eastAsia"/>
          <w:sz w:val="24"/>
        </w:rPr>
        <w:t>6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680994D9" w:rsidR="0026660A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带键盘事件的计算器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77777777" w:rsidR="0026660A" w:rsidRDefault="005551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427EEE80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34851EB1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F572DC" w14:paraId="08268323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3C53FA85" w14:textId="77777777" w:rsidR="00B6191E" w:rsidRDefault="00B6191E" w:rsidP="00B6191E">
            <w:pPr>
              <w:spacing w:line="240" w:lineRule="auto" w:before="200" w:after="120"/>
              <w:jc w:val="left"/>
              <w:rPr>
                <w:sz w:val="24"/>
              </w:rPr>
            </w:pPr>
            <w:r>
              <w:rPr>
                <w:rFonts w:hint="eastAsia" w:ascii="宋体" w:hAnsi="宋体" w:eastAsia="宋体"/>
                <w:b/>
                <w:sz w:val="44"/>
              </w:rPr>
              <w:t>一、实验目标：</w:t>
            </w:r>
          </w:p>
          <w:p w14:paraId="703AE081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40" w:lineRule="exac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 w:eastAsia="宋体"/>
                <w:b w:val="0"/>
                <w:sz w:val="28"/>
              </w:rPr>
              <w:t>熟悉Qt Creator开发环境的配置，理解GUI应用程序的基本框架，能熟练使用开发工具进行代码的编写、编译、调试和运行；</w:t>
            </w:r>
          </w:p>
          <w:p w14:paraId="1DC3B944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40" w:lineRule="exac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 w:eastAsia="宋体"/>
                <w:b w:val="0"/>
                <w:sz w:val="28"/>
              </w:rPr>
              <w:t>掌握UI设计器的使用，能熟练设置各类UI组件的属性；</w:t>
            </w:r>
          </w:p>
          <w:p w14:paraId="78A717AD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40" w:lineRule="exac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 w:eastAsia="宋体"/>
                <w:b w:val="0"/>
                <w:sz w:val="28"/>
              </w:rPr>
              <w:t>掌握Qt UI界面布局的原理，能利用各种布局合理安排控件的位置；</w:t>
            </w:r>
          </w:p>
          <w:p w14:paraId="3D444DF8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40" w:lineRule="exac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 w:eastAsia="宋体"/>
                <w:b w:val="0"/>
                <w:sz w:val="28"/>
              </w:rPr>
              <w:t>理解Qt信号与槽的原理，掌握信号与槽关联函数的使用和槽函数的定义；</w:t>
            </w:r>
          </w:p>
          <w:p w14:paraId="6841A535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40" w:lineRule="exac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 w:eastAsia="宋体"/>
                <w:b w:val="0"/>
                <w:sz w:val="28"/>
              </w:rPr>
              <w:t>掌握键盘事件、输入状态管理和异常输入处理方法，能够分析GUI程序的交互逻辑；</w:t>
            </w:r>
          </w:p>
          <w:p w14:paraId="396BDD23" w14:textId="77777777" w:rsidR="00BD4DB0" w:rsidRPr="00BD4DB0" w:rsidRDefault="00BD4DB0" w:rsidP="00FD4B6E">
            <w:pPr>
              <w:numPr>
                <w:ilvl w:val="1"/>
                <w:numId w:val="10"/>
              </w:numPr>
              <w:spacing w:line="440" w:lineRule="exac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 w:eastAsia="宋体"/>
                <w:b w:val="0"/>
                <w:sz w:val="28"/>
              </w:rPr>
              <w:t>能够合理使用生成式AI或AI Coding工具辅助程序设计，并对生成代码进行验证、调试、修改和完善。</w:t>
            </w:r>
          </w:p>
          <w:p w14:paraId="021E20DC" w14:textId="77777777" w:rsidR="00B6191E" w:rsidRDefault="00B6191E" w:rsidP="00B6191E">
            <w:pPr>
              <w:spacing w:line="240" w:lineRule="auto" w:before="200" w:after="120"/>
              <w:jc w:val="left"/>
              <w:rPr>
                <w:sz w:val="24"/>
              </w:rPr>
            </w:pPr>
            <w:r>
              <w:rPr>
                <w:rFonts w:hint="eastAsia" w:ascii="宋体" w:hAnsi="宋体" w:eastAsia="宋体"/>
                <w:b/>
                <w:sz w:val="44"/>
              </w:rPr>
              <w:t>二、实验条件：</w:t>
            </w:r>
          </w:p>
          <w:p w14:paraId="7645B87F" w14:textId="77777777" w:rsidR="00BD4DB0" w:rsidRPr="00BD4DB0" w:rsidRDefault="00BD4DB0" w:rsidP="00BD4DB0">
            <w:pPr>
              <w:spacing w:line="440" w:lineRule="exact"/>
              <w:ind w:left="48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 w:eastAsia="宋体"/>
                <w:b w:val="0"/>
                <w:sz w:val="28"/>
              </w:rPr>
              <w:t>系统要求：Windows 64位 或者 Mac OS 或者Linux均可</w:t>
            </w:r>
          </w:p>
          <w:p w14:paraId="31F3B873" w14:textId="4E012056" w:rsidR="008672C6" w:rsidRDefault="00BD4DB0" w:rsidP="00BD4DB0">
            <w:pPr>
              <w:widowControl/>
              <w:spacing w:line="440" w:lineRule="exact"/>
              <w:ind w:leftChars="219" w:left="460"/>
              <w:jc w:val="lef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 w:eastAsia="宋体"/>
                <w:b w:val="0"/>
                <w:sz w:val="28"/>
              </w:rPr>
              <w:t xml:space="preserve">软件条件：Qt </w:t>
            </w:r>
            <w:r w:rsidR="00F34758">
              <w:rPr>
                <w:rFonts w:ascii="宋体" w:hAnsi="宋体" w:hint="eastAsia" w:eastAsia="宋体"/>
                <w:b w:val="0"/>
                <w:sz w:val="28"/>
              </w:rPr>
              <w:t>6.</w:t>
            </w:r>
            <w:r w:rsidR="00052B65">
              <w:rPr>
                <w:rFonts w:ascii="宋体" w:hAnsi="宋体" w:hint="eastAsia" w:eastAsia="宋体"/>
                <w:b w:val="0"/>
                <w:sz w:val="28"/>
              </w:rPr>
              <w:t>9</w:t>
            </w:r>
            <w:r w:rsidR="00F34758">
              <w:rPr>
                <w:rFonts w:ascii="宋体" w:hAnsi="宋体" w:hint="eastAsia" w:eastAsia="宋体"/>
                <w:b w:val="0"/>
                <w:sz w:val="28"/>
              </w:rPr>
              <w:t>.2</w:t>
            </w:r>
            <w:r w:rsidRPr="00BD4DB0">
              <w:rPr>
                <w:rFonts w:ascii="宋体" w:hAnsi="宋体" w:hint="eastAsia" w:eastAsia="宋体"/>
                <w:b w:val="0"/>
                <w:sz w:val="28"/>
              </w:rPr>
              <w:t>，Git</w:t>
            </w:r>
          </w:p>
          <w:p w14:paraId="5B3ECADC" w14:textId="73DC5EAF" w:rsidR="00BD4DB0" w:rsidRDefault="00BD4DB0" w:rsidP="00BD4DB0">
            <w:pPr>
              <w:widowControl/>
              <w:spacing w:line="440" w:lineRule="exact"/>
              <w:ind w:leftChars="219" w:left="460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 w:eastAsia="宋体"/>
                <w:b/>
                <w:sz w:val="32"/>
              </w:rPr>
              <w:t>参考资料：</w:t>
            </w:r>
          </w:p>
          <w:p w14:paraId="68295A3B" w14:textId="349CBBFB" w:rsid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440" w:lineRule="exact"/>
              <w:ind w:firstLineChars="0"/>
              <w:jc w:val="left"/>
              <w:rPr>
                <w:kern w:val="0"/>
                <w:sz w:val="24"/>
              </w:rPr>
            </w:pPr>
            <w:hyperlink r:id="rId8" w:history="1">
              <w:r w:rsidR="00FD4B6E" w:rsidRPr="00D30192">
                <w:rPr>
                  <w:rStyle w:val="a3"/>
                  <w:kern w:val="0"/>
                  <w:sz w:val="24"/>
                </w:rPr>
                <w:t>https://www.compart.com/en/unicode/</w:t>
              </w:r>
            </w:hyperlink>
          </w:p>
          <w:p w14:paraId="7C0ECCCD" w14:textId="3BA9A911" w:rsid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440" w:lineRule="exact"/>
              <w:ind w:firstLineChars="0"/>
              <w:jc w:val="left"/>
              <w:rPr>
                <w:kern w:val="0"/>
                <w:sz w:val="24"/>
              </w:rPr>
            </w:pPr>
            <w:hyperlink r:id="rId9" w:history="1">
              <w:r w:rsidR="00FD4B6E" w:rsidRPr="00D30192">
                <w:rPr>
                  <w:rStyle w:val="a3"/>
                  <w:kern w:val="0"/>
                  <w:sz w:val="24"/>
                </w:rPr>
                <w:t>https://htmlcolorcodes.com/</w:t>
              </w:r>
            </w:hyperlink>
          </w:p>
          <w:p w14:paraId="193EF698" w14:textId="7B463328" w:rsidR="00FD4B6E" w:rsidRPr="00FD4B6E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440" w:lineRule="exact"/>
              <w:ind w:firstLineChars="0"/>
              <w:jc w:val="left"/>
              <w:rPr>
                <w:kern w:val="0"/>
                <w:sz w:val="24"/>
              </w:rPr>
            </w:pPr>
            <w:hyperlink r:id="rId10" w:history="1">
              <w:r w:rsidR="00FD4B6E" w:rsidRPr="00D30192">
                <w:rPr>
                  <w:rStyle w:val="a3"/>
                  <w:kern w:val="0"/>
                  <w:sz w:val="24"/>
                </w:rPr>
                <w:t>https://doc.qt.io/qt-5/qtwidgets-widgets-calculator-example.html</w:t>
              </w:r>
            </w:hyperlink>
            <w:r w:rsidR="00FD4B6E">
              <w:rPr>
                <w:rFonts w:ascii="宋体" w:hAnsi="宋体" w:eastAsia="宋体"/>
                <w:b w:val="0"/>
                <w:kern w:val="0"/>
                <w:sz w:val="28"/>
              </w:rPr>
              <w:t xml:space="preserve"> </w:t>
            </w:r>
          </w:p>
          <w:p w14:paraId="5810BE59" w14:textId="77777777" w:rsidR="00B6191E" w:rsidRDefault="00B6191E" w:rsidP="00B6191E">
            <w:pPr>
              <w:spacing w:line="240" w:lineRule="auto" w:before="200" w:after="120"/>
              <w:jc w:val="left"/>
              <w:rPr>
                <w:sz w:val="24"/>
              </w:rPr>
            </w:pPr>
            <w:r>
              <w:rPr>
                <w:rFonts w:hint="eastAsia" w:ascii="宋体" w:hAnsi="宋体" w:eastAsia="宋体"/>
                <w:b/>
                <w:sz w:val="44"/>
              </w:rPr>
              <w:t>三、实验内容：</w:t>
            </w:r>
          </w:p>
          <w:p w14:paraId="1C625069" w14:textId="77777777" w:rsidR="00BD4DB0" w:rsidRPr="00BD4DB0" w:rsidRDefault="00BD4DB0" w:rsidP="00BD4DB0">
            <w:pPr>
              <w:widowControl/>
              <w:shd w:val="clear" w:color="auto" w:fill="FFFFFF"/>
              <w:spacing w:after="240" w:line="440" w:lineRule="exact"/>
              <w:ind w:firstLineChars="200" w:firstLine="480"/>
              <w:jc w:val="left"/>
              <w:rPr>
                <w:rFonts w:ascii="宋体" w:hAnsi="宋体" w:cs="宋体"/>
                <w:color w:val="333333"/>
                <w:kern w:val="0"/>
                <w:sz w:val="24"/>
              </w:rPr>
            </w:pPr>
            <w:r w:rsidRPr="00BD4DB0">
              <w:rPr>
                <w:rFonts w:ascii="宋体" w:hAnsi="宋体" w:cs="宋体" w:eastAsia="宋体"/>
                <w:b w:val="0"/>
                <w:color w:val="333333"/>
                <w:kern w:val="0"/>
                <w:sz w:val="28"/>
              </w:rPr>
              <w:lastRenderedPageBreak/>
              <w:t>设计一个带键盘事件的计算器，可以实现加减乘除运算。本实验允许使用生成式</w:t>
            </w:r>
            <w:r w:rsidRPr="00BD4DB0">
              <w:rPr>
                <w:rFonts w:ascii="宋体" w:hAnsi="宋体" w:cs="宋体" w:eastAsia="宋体"/>
                <w:b w:val="0"/>
                <w:color w:val="333333"/>
                <w:kern w:val="0"/>
                <w:sz w:val="28"/>
              </w:rPr>
              <w:t>AI</w:t>
            </w:r>
            <w:r w:rsidRPr="00BD4DB0">
              <w:rPr>
                <w:rFonts w:ascii="宋体" w:hAnsi="宋体" w:cs="宋体" w:eastAsia="宋体"/>
                <w:b w:val="0"/>
                <w:color w:val="333333"/>
                <w:kern w:val="0"/>
                <w:sz w:val="28"/>
              </w:rPr>
              <w:t>或</w:t>
            </w:r>
            <w:r w:rsidRPr="00BD4DB0">
              <w:rPr>
                <w:rFonts w:ascii="宋体" w:hAnsi="宋体" w:cs="宋体" w:eastAsia="宋体"/>
                <w:b w:val="0"/>
                <w:color w:val="333333"/>
                <w:kern w:val="0"/>
                <w:sz w:val="28"/>
              </w:rPr>
              <w:t>AI Coding</w:t>
            </w:r>
            <w:r w:rsidRPr="00BD4DB0">
              <w:rPr>
                <w:rFonts w:ascii="宋体" w:hAnsi="宋体" w:cs="宋体" w:eastAsia="宋体"/>
                <w:b w:val="0"/>
                <w:color w:val="333333"/>
                <w:kern w:val="0"/>
                <w:sz w:val="28"/>
              </w:rPr>
              <w:t>工具辅助开发，但学生应对最终程序的正确性、完整性和代码质量负责，具体要求如下：</w:t>
            </w:r>
          </w:p>
          <w:p w14:paraId="02B38518" w14:textId="4C6EC56F" w:rsidR="00BD4DB0" w:rsidRDefault="00BD4DB0" w:rsidP="00BD4DB0">
            <w:pPr>
              <w:pStyle w:val="ae"/>
              <w:numPr>
                <w:ilvl w:val="0"/>
                <w:numId w:val="5"/>
              </w:numPr>
              <w:spacing w:line="440" w:lineRule="exact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eastAsia="宋体"/>
                <w:b w:val="0"/>
                <w:sz w:val="28"/>
              </w:rPr>
              <w:t>界面设计</w:t>
            </w:r>
            <w:r w:rsidRPr="00BD4DB0">
              <w:rPr>
                <w:rFonts w:ascii="宋体" w:hAnsi="宋体" w:hint="eastAsia" w:eastAsia="宋体"/>
                <w:b w:val="0"/>
                <w:sz w:val="28"/>
              </w:rPr>
              <w:t>可</w:t>
            </w:r>
            <w:r w:rsidRPr="00BD4DB0">
              <w:rPr>
                <w:rFonts w:ascii="宋体" w:hAnsi="宋体" w:eastAsia="宋体"/>
                <w:b w:val="0"/>
                <w:sz w:val="28"/>
              </w:rPr>
              <w:t>参考</w:t>
            </w:r>
            <w:r w:rsidRPr="00BD4DB0">
              <w:rPr>
                <w:rFonts w:ascii="宋体" w:hAnsi="宋体" w:hint="eastAsia" w:eastAsia="宋体"/>
                <w:b w:val="0"/>
                <w:sz w:val="28"/>
              </w:rPr>
              <w:t>手机计算器或者Windows计算器，如下图</w:t>
            </w:r>
            <w:r w:rsidRPr="00BD4DB0">
              <w:rPr>
                <w:rFonts w:ascii="宋体" w:hAnsi="宋体" w:eastAsia="宋体"/>
                <w:b w:val="0"/>
                <w:sz w:val="28"/>
              </w:rPr>
              <w:t>，要求利用UI设计器完成界面组件属性的设置和界面的布局</w:t>
            </w:r>
          </w:p>
          <w:p w14:paraId="50991867" w14:textId="3979A97A" w:rsidR="00BD4DB0" w:rsidRPr="00BD4DB0" w:rsidRDefault="00BD4DB0" w:rsidP="00BD4DB0">
            <w:pPr>
              <w:pStyle w:val="ae"/>
              <w:spacing w:line="240" w:lineRule="auto" w:before="120" w:after="40"/>
              <w:ind w:left="880" w:firstLineChars="0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/>
                <w:b w:val="0"/>
                <w:noProof/>
                <w:sz w:val="28"/>
              </w:rPr>
              <w:drawing>
                <wp:inline distT="0" distB="0" distL="0" distR="0" wp14:anchorId="3B509054" wp14:editId="58F49AEA">
                  <wp:extent cx="3238500" cy="3156384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123" cy="31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/>
                <w:b w:val="0"/>
                <w:noProof/>
                <w:sz w:val="28"/>
              </w:rPr>
              <w:t xml:space="preserve">         </w:t>
            </w:r>
            <w:r>
              <w:rPr>
                <w:rFonts w:ascii="宋体" w:hAnsi="宋体" w:eastAsia="宋体"/>
                <w:b w:val="0"/>
                <w:noProof/>
                <w:sz w:val="28"/>
              </w:rPr>
              <w:drawing>
                <wp:inline distT="0" distB="0" distL="0" distR="0" wp14:anchorId="111DA865" wp14:editId="51802820">
                  <wp:extent cx="1523285" cy="3385078"/>
                  <wp:effectExtent l="0" t="0" r="127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443" cy="341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34F74" w14:textId="1F626E6E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440" w:lineRule="exact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 w:eastAsia="宋体"/>
                <w:b w:val="0"/>
                <w:sz w:val="28"/>
              </w:rPr>
              <w:t>计算器基本功能同常用计算器，能完成四则运算、小数输入、退格以及清除等功能</w:t>
            </w:r>
          </w:p>
          <w:p w14:paraId="1F3BFEB8" w14:textId="77777777" w:rsidR="00BD4DB0" w:rsidRPr="00BD4DB0" w:rsidRDefault="00BD4DB0" w:rsidP="00BD4DB0">
            <w:pPr>
              <w:pStyle w:val="ae"/>
              <w:numPr>
                <w:ilvl w:val="0"/>
                <w:numId w:val="5"/>
              </w:numPr>
              <w:spacing w:line="440" w:lineRule="exact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 w:eastAsia="宋体"/>
                <w:b w:val="0"/>
                <w:sz w:val="28"/>
              </w:rPr>
              <w:t>要求按键输入时，在窗口能正确显示输入的数据、操作符以及结果，并正确处理连续小数点、连续操作符等异常输入</w:t>
            </w:r>
          </w:p>
          <w:p w14:paraId="7362B720" w14:textId="5BA789B2" w:rsidR="005B4712" w:rsidRDefault="00BD4DB0" w:rsidP="00BD4DB0">
            <w:pPr>
              <w:pStyle w:val="ae"/>
              <w:numPr>
                <w:ilvl w:val="0"/>
                <w:numId w:val="5"/>
              </w:numPr>
              <w:spacing w:line="440" w:lineRule="exact"/>
              <w:ind w:left="880" w:firstLineChars="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 w:eastAsia="宋体"/>
                <w:b w:val="0"/>
                <w:sz w:val="28"/>
              </w:rPr>
              <w:t>能用键盘代替按键完成计算功能，鼠标输入与键盘输入应保持一致，并尽可能复用同一套处理逻辑</w:t>
            </w:r>
          </w:p>
          <w:p w14:paraId="688FAEF8" w14:textId="4BA4F1DC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440" w:lineRule="exact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 w:eastAsia="宋体"/>
                <w:b w:val="0"/>
                <w:sz w:val="28"/>
              </w:rPr>
              <w:t>需要使用GitHub将代码管理起来，有体现代码迭代、测试和问题修复的过程</w:t>
            </w:r>
          </w:p>
          <w:p w14:paraId="7A0F5D5B" w14:textId="77777777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440" w:lineRule="exact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 w:eastAsia="宋体"/>
                <w:b w:val="0"/>
                <w:sz w:val="28"/>
              </w:rPr>
              <w:t>程序应正确处理除数为0、计算完成后继续输入、连续运算、输入过程中退格、清除后重新计算、鼠标与键盘混合输入等边界情况</w:t>
            </w:r>
          </w:p>
          <w:p w14:paraId="3A7D5D80" w14:textId="77777777" w:rsidR="00CB7EFE" w:rsidRPr="00BD4DB0" w:rsidRDefault="00CB7EFE" w:rsidP="00BD4DB0">
            <w:pPr>
              <w:pStyle w:val="ae"/>
              <w:numPr>
                <w:ilvl w:val="0"/>
                <w:numId w:val="5"/>
              </w:numPr>
              <w:spacing w:line="440" w:lineRule="exact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 w:eastAsia="宋体"/>
                <w:b w:val="0"/>
                <w:sz w:val="28"/>
              </w:rPr>
              <w:t>变量、函数和控件命名应清晰，避免大段重复代码，对关键状态和特殊处理添加必要注释</w:t>
            </w:r>
          </w:p>
          <w:p>
            <w:pPr>
              <w:keepNext/>
              <w:spacing w:before="200" w:after="120" w:line="240" w:lineRule="auto"/>
              <w:jc w:val="left"/>
            </w:pPr>
            <w:r>
              <w:rPr>
                <w:rFonts w:ascii="宋体" w:hAnsi="宋体" w:eastAsia="宋体"/>
                <w:b/>
                <w:sz w:val="44"/>
              </w:rPr>
              <w:t>四、实验步骤及结果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本节按实验要求分成七个部分：界面布局与设计、主要代码与运行结果、按键事件处理、双操作数处理、连续操作与边界处理、样式表与界面优化、键盘事件处理。</w:t>
            </w:r>
          </w:p>
          <w:p>
            <w:pPr>
              <w:keepNext/>
              <w:spacing w:before="200" w:after="120" w:line="240" w:lineRule="auto"/>
              <w:jc w:val="left"/>
            </w:pPr>
            <w:r>
              <w:rPr>
                <w:rFonts w:ascii="宋体" w:hAnsi="宋体" w:eastAsia="宋体"/>
                <w:b/>
                <w:sz w:val="44"/>
              </w:rPr>
              <w:t>（一）界面布局与设计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界面参考 Windows 计算器，整体竖向分为显示区和键盘区两部分：显示区高度固定，键盘区随窗口一起伸缩，窗口放大时按键等比变宽变高，不会在下边留下一大片空白。顶层用一个 QVBoxLayout 把两块竖着拼起来，间距与边距都设为 0。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显示区</w:t>
            </w:r>
            <w:r>
              <w:rPr>
                <w:rFonts w:ascii="宋体" w:hAnsi="宋体" w:eastAsia="宋体"/>
                <w:b w:val="0"/>
                <w:sz w:val="28"/>
              </w:rPr>
              <w:t>由一个 QFrame 承载，内部再放一个竖向布局，装着两个控件：上面是右对齐的表达式标签，字号小、颜色灰，用来显示当前算式；下面是只读的单行编辑框，字号大、加粗、无边框，用来显示当前输入的数字或计算结果。这两个控件的焦点策略都设为 NoFocus，否则它们会抢走键盘事件，导致按键计算失效。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键盘区</w:t>
            </w:r>
            <w:r>
              <w:rPr>
                <w:rFonts w:ascii="宋体" w:hAnsi="宋体" w:eastAsia="宋体"/>
                <w:b w:val="0"/>
                <w:sz w:val="28"/>
              </w:rPr>
              <w:t>由一个 QWidget 承载，内部用 QGridLayout 排 24 个按键，共 6 行 4 列。第一行是百分号、CE、C 和退格，第二行是 1/x、x²、√x 和除号，第三到第五行是数字 7-9、4-6、1-3 与乘号、减号、加号，最后一行是正负号、0、小数点和等号。所有按键的尺寸策略设为 Expanding、最小高度 56 像素；六行与四列的均分系数在主窗口里用 setRowStretch()/setColumnStretch() 统一设为 1，因为 Qt Designer 的界面里不能直接设置 QGridLayout 的均分系数，只能在代码里补。按键之间的分隔线没有额外绘制，而是把网格间距设为 2 像素、让键盘区的浅灰底色透出来。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控件命名统一采用“类型前缀 + 含义”的方式：按键用 btn 加功能名（如 btnDigit7、btnAdd、btnClearAll），显示控件用 displayEdit 和 expressionLabel，布局用 mainLayout、displayLayout 和 keypadLayout，主要控件与布局见下表。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1　主要控件与布局一览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2603"/>
              <w:gridCol w:w="2603"/>
              <w:gridCol w:w="2603"/>
              <w:gridCol w:w="2603"/>
            </w:tblGrid>
            <w:tr>
              <w:trPr>
                <w:cantSplit/>
                <w:tblHeader/>
              </w:trPr>
              <w:tc>
                <w:tcPr>
                  <w:tcW w:type="dxa" w:w="3402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控件 / 布局</w:t>
                  </w:r>
                </w:p>
              </w:tc>
              <w:tc>
                <w:tcPr>
                  <w:tcW w:type="dxa" w:w="1474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类型</w:t>
                  </w:r>
                </w:p>
              </w:tc>
              <w:tc>
                <w:tcPr>
                  <w:tcW w:type="dxa" w:w="3175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主要属性</w:t>
                  </w:r>
                </w:p>
              </w:tc>
              <w:tc>
                <w:tcPr>
                  <w:tcW w:type="dxa" w:w="1587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作用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displayFrame</w:t>
                  </w:r>
                </w:p>
              </w:tc>
              <w:tc>
                <w:tcPr>
                  <w:tcW w:type="dxa" w:w="147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QFrame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高度固定 132 px，无边框</w:t>
                  </w:r>
                </w:p>
              </w:tc>
              <w:tc>
                <w:tcPr>
                  <w:tcW w:type="dxa" w:w="158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显示区容器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expressionLabel</w:t>
                  </w:r>
                </w:p>
              </w:tc>
              <w:tc>
                <w:tcPr>
                  <w:tcW w:type="dxa" w:w="147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QLabel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右对齐，15 px，灰色</w:t>
                  </w:r>
                </w:p>
              </w:tc>
              <w:tc>
                <w:tcPr>
                  <w:tcW w:type="dxa" w:w="158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表达式栏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displayEdit</w:t>
                  </w:r>
                </w:p>
              </w:tc>
              <w:tc>
                <w:tcPr>
                  <w:tcW w:type="dxa" w:w="147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QLineEdit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只读、右对齐、40 px 加粗、无边框、NoFocus</w:t>
                  </w:r>
                </w:p>
              </w:tc>
              <w:tc>
                <w:tcPr>
                  <w:tcW w:type="dxa" w:w="158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主显示区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keypadWidget</w:t>
                  </w:r>
                </w:p>
              </w:tc>
              <w:tc>
                <w:tcPr>
                  <w:tcW w:type="dxa" w:w="147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QWidget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垂直方向 Expanding</w:t>
                  </w:r>
                </w:p>
              </w:tc>
              <w:tc>
                <w:tcPr>
                  <w:tcW w:type="dxa" w:w="158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键盘区容器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keypadLayout</w:t>
                  </w:r>
                </w:p>
              </w:tc>
              <w:tc>
                <w:tcPr>
                  <w:tcW w:type="dxa" w:w="147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QGridLayout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6 行 4 列，间距与边距 2 px</w:t>
                  </w:r>
                </w:p>
              </w:tc>
              <w:tc>
                <w:tcPr>
                  <w:tcW w:type="dxa" w:w="158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按键网格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btnDigit0～btnDigit9</w:t>
                  </w:r>
                </w:p>
              </w:tc>
              <w:tc>
                <w:tcPr>
                  <w:tcW w:type="dxa" w:w="147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QPushButton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Expanding、最小高 56 px、加粗 22 px</w:t>
                  </w:r>
                </w:p>
              </w:tc>
              <w:tc>
                <w:tcPr>
                  <w:tcW w:type="dxa" w:w="158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数字键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btnAdd / btnSubtract / btnMultiply / btnDivide</w:t>
                  </w:r>
                </w:p>
              </w:tc>
              <w:tc>
                <w:tcPr>
                  <w:tcW w:type="dxa" w:w="147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QPushButton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Expanding、蓝色 22 px</w:t>
                  </w:r>
                </w:p>
              </w:tc>
              <w:tc>
                <w:tcPr>
                  <w:tcW w:type="dxa" w:w="158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四则运算符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btnEquals</w:t>
                  </w:r>
                </w:p>
              </w:tc>
              <w:tc>
                <w:tcPr>
                  <w:tcW w:type="dxa" w:w="147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QPushButton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Expanding、蓝底白字 24 px</w:t>
                  </w:r>
                </w:p>
              </w:tc>
              <w:tc>
                <w:tcPr>
                  <w:tcW w:type="dxa" w:w="158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等号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btnClearAll / btnClearEntry / btnBackspace</w:t>
                  </w:r>
                </w:p>
              </w:tc>
              <w:tc>
                <w:tcPr>
                  <w:tcW w:type="dxa" w:w="147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QPushButton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Expanding、浅灰底 16 px</w:t>
                  </w:r>
                </w:p>
              </w:tc>
              <w:tc>
                <w:tcPr>
                  <w:tcW w:type="dxa" w:w="158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清除与退格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btnDot / btnNegate / btnPercent / btnReciprocal / btnSquare / btnSqrt</w:t>
                  </w:r>
                </w:p>
              </w:tc>
              <w:tc>
                <w:tcPr>
                  <w:tcW w:type="dxa" w:w="147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QPushButton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Expanding</w:t>
                  </w:r>
                </w:p>
              </w:tc>
              <w:tc>
                <w:tcPr>
                  <w:tcW w:type="dxa" w:w="158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小数点与一元运算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2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mainLayout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QVBoxLayout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间距 0、边距 0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顶层竖向布局</w:t>
                  </w:r>
                </w:p>
              </w:tc>
            </w:tr>
          </w:tbl>
          <w:p/>
          <w:p>
            <w:pPr>
              <w:spacing w:before="0" w:after="80" w:line="160" w:lineRule="exact"/>
            </w:pPr>
          </w:p>
          <w:p>
            <w:pPr>
              <w:keepNext/>
              <w:spacing w:before="1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50742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nterfac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507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1　计算器主界面（美化后的完整界面）</w:t>
            </w:r>
          </w:p>
          <w:p>
            <w:pPr>
              <w:keepNext/>
              <w:spacing w:before="200" w:after="120" w:line="240" w:lineRule="auto"/>
              <w:jc w:val="left"/>
            </w:pPr>
            <w:r>
              <w:rPr>
                <w:rFonts w:ascii="宋体" w:hAnsi="宋体" w:eastAsia="宋体"/>
                <w:b/>
                <w:sz w:val="44"/>
              </w:rPr>
              <w:t>（二）主要代码与运行结果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程序按职责拆成三部分：calckey 定义按键语义，把界面上的动态属性和键盘按键翻译成统一的按键枚举；calculatorengine 是纯逻辑的计算核心，不包含任何控件；mainwindow 负责界面、接线与键盘事件。这样拆的好处是计算规则可以脱离界面单独测试，后面的自动化测试就是直接构造计算核心来驱动的。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2　源文件与职责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5205"/>
              <w:gridCol w:w="5205"/>
            </w:tblGrid>
            <w:tr>
              <w:trPr>
                <w:cantSplit/>
                <w:tblHeader/>
              </w:trPr>
              <w:tc>
                <w:tcPr>
                  <w:tcW w:type="dxa" w:w="3061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文件</w:t>
                  </w:r>
                </w:p>
              </w:tc>
              <w:tc>
                <w:tcPr>
                  <w:tcW w:type="dxa" w:w="6463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职责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calckey.h / calckey.cpp</w:t>
                  </w:r>
                </w:p>
              </w:tc>
              <w:tc>
                <w:tcPr>
                  <w:tcW w:type="dxa" w:w="646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定义按键枚举 Calc::Key，负责动态属性令牌和 Qt 键盘按键到枚举的翻译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calculatorengine.h / .cpp</w:t>
                  </w:r>
                </w:p>
              </w:tc>
              <w:tc>
                <w:tcPr>
                  <w:tcW w:type="dxa" w:w="646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计算核心状态机：数字与小数点输入、四则运算、一元运算、错误与边界处理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mainwindow.h / .ui / .cpp</w:t>
                  </w:r>
                </w:p>
              </w:tc>
              <w:tc>
                <w:tcPr>
                  <w:tcW w:type="dxa" w:w="646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界面布局与接线：按键批量连接、键盘事件、样式表加载、显示刷新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styles/app.qss</w:t>
                  </w:r>
                </w:p>
              </w:tc>
              <w:tc>
                <w:tcPr>
                  <w:tcW w:type="dxa" w:w="646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界面样式表，打包进 resources.qrc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tests/tst_calculator.cpp</w:t>
                  </w:r>
                </w:p>
              </w:tc>
              <w:tc>
                <w:tcPr>
                  <w:tcW w:type="dxa" w:w="6463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QtTest 自动化测试，覆盖运算规则与鼠标键盘一致性</w:t>
                  </w:r>
                </w:p>
              </w:tc>
            </w:tr>
          </w:tbl>
          <w:p/>
          <w:p>
            <w:pPr>
              <w:spacing w:before="0" w:after="80" w:line="160" w:lineRule="exact"/>
            </w:pP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信号与槽主要用在两处：一是 24 个按键的 clicked 信号统一接到分发入口，二是计算核心状态变化后发出 displayChanged 信号，主窗口的 refreshDisplay 槽负责刷新界面。按键接线没有写 24 条 connect，而是遍历界面上的按钮、读取 UI 里设好的 calcKey 动态属性，再统一连接，这样以后在 Designer 里加键只需要设属性，不用改代码：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>void MainWindow::connectKeypad()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const QList&lt;QPushButton *&gt; buttons = findChildren&lt;QPushButton *&gt;();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for (QPushButton *button : buttons)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Calc::Key key{};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const QString token = button-&gt;property("calcKey").toString();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if (token.isEmpty() || !Calc::keyFromToken(token, &amp;key))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    continue;   // 没有声明 calcKey 的普通按钮不参与计算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connect(button, &amp;QPushButton::clicked, this, [this, key] { dispatchKey(key); });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m_buttonsByKey.insert(static_cast&lt;int&gt;(key), button);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计算核心用显式状态机描述“当前处在哪一步”，而不是用几个相互影响的布尔量：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>enum class State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EnteringFirstOperand,   // 正在输入第一个操作数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OperatorPending,        // 已按下运算符，等待输入第二个操作数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EnteringSecondOperand,  // 正在输入第二个操作数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ShowingResult,          // 正在显示计算结果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Error                   // 错误状态（除数为 0、负数开平方等）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};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之所以改成状态机，是因为同一个按键在不同阶段含义不同：数字键在“显示结果”时要开始一次新计算，在“等待运算符”时是第二个操作数的首位，在“输入中”则要追加到当前数字后面；等号在“输入第二个操作数”时用当前输入做右操作数，在“等待运算符”时要补左操作数，在“显示结果”时又要重复上一次运算。把这些阶段写清楚以后，连续运算、除零、结果后继续输入这些情况就不会互相打架，迭代过程见第五部分。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程序的运行结果如下图所示，输入过程中表达式栏会实时显示算式，显示区显示当前数字；按等号后表达式栏给出完整算式，显示区换成结果。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50742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typing-express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507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2　输入 845 + 996 时的表达式栏与显示区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5074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decimal-multipl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507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3　小数四则运算：12.5 × 4 = 50</w:t>
            </w:r>
          </w:p>
          <w:p>
            <w:pPr>
              <w:keepNext/>
              <w:spacing w:before="200" w:after="120" w:line="240" w:lineRule="auto"/>
              <w:jc w:val="left"/>
            </w:pPr>
            <w:r>
              <w:rPr>
                <w:rFonts w:ascii="宋体" w:hAnsi="宋体" w:eastAsia="宋体"/>
                <w:b/>
                <w:sz w:val="44"/>
              </w:rPr>
              <w:t>（三）按键事件处理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1. 操作数输入。</w:t>
            </w:r>
            <w:r>
              <w:rPr>
                <w:rFonts w:ascii="宋体" w:hAnsi="宋体" w:eastAsia="宋体"/>
                <w:b w:val="0"/>
                <w:sz w:val="28"/>
              </w:rPr>
              <w:t xml:space="preserve"> 数字键的处理遵循三条规则：处于“显示结果”或“错误”状态时先复位再输入；处于“等待运算符”时开始输入第二个操作数；否则把数字追加到当前数字后面。追加时还要处理前导零和长度上限，避免出现 05 这样的显示，也避免无限追加把显示区撑爆。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>void CalculatorEngine::inputDigit(int digit)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const QString text = QString::number(digit);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if (m_state == State::Error || m_state == State::ShowingResult)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startFreshCalculation();        // 出错后、出结果后按数字键都重新开始一次计算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 else if (m_state == State::OperatorPending)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m_state = State::EnteringSecondOperand;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 = text;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updateExpression();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return;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if (m_entry == QLatin1String("0"))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 = text;                 // 去掉多余的前导 0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else if (m_entry == QLatin1String("-0"))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 = QLatin1Char('-') + text;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else if (m_entry.size() &lt; kMaxEntryLength)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 += text;                // 超过 16 位长度上限则忽略本次输入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updateExpression();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2. 小数点与连续小数点。</w:t>
            </w:r>
            <w:r>
              <w:rPr>
                <w:rFonts w:ascii="宋体" w:hAnsi="宋体" w:eastAsia="宋体"/>
                <w:b w:val="0"/>
                <w:sz w:val="28"/>
              </w:rPr>
              <w:t xml:space="preserve"> 避免同一个操作数重复输入小数点的做法是：在追加之前检查当前操作数文本里是否已经含有小数点，含有就直接返回，不做任何修改。这样“1..5”只会得到 1.5，“5.5.5”得到 5.55；如果当前处在“等待运算符”状态，按小数点则自动补成“0.”，因此以小数点开头也能正确输入。关键代码如下：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>void CalculatorEngine::inputDot()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if (m_state == State::Error || m_state == State::ShowingResult)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startFreshCalculation();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if (m_state == State::OperatorPending)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m_state = State::EnteringSecondOperand;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 = QStringLiteral("0.");      // 直接按小数点时自动补前导 0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updateExpression();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return;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if (m_entry.contains(QLatin1Char('.')))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return;                              // 同一个操作数只允许一个小数点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if (m_entry == QLatin1String("-0"))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 = QStringLiteral("-0.");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else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 += QLatin1Char('.');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updateExpression();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这里没有采用“等按等号时再把字符串清洗一遍”的做法：那种做法在输入过程中界面上就已经显示错了（用户会先看到 1..5），而且清洗结果还要写回状态，反而更绕。在输入端拦截，状态里根本不会出现非法文本。测试结果如下图所示，连续按三次小数点后只保留一个小数点。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50742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duplicate-do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507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4　连续小数点测试：输入 1..5 得到 1.5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3. 退格。</w:t>
            </w:r>
            <w:r>
              <w:rPr>
                <w:rFonts w:ascii="宋体" w:hAnsi="宋体" w:eastAsia="宋体"/>
                <w:b w:val="0"/>
                <w:sz w:val="28"/>
              </w:rPr>
              <w:t xml:space="preserve"> 退格只在“输入第一个操作数”和“输入第二个操作数”两个阶段生效，结果、等待运算符、错误这三种状态下没有正在输入的字符可删，直接忽略；删除后如果只剩负号或者被删空，显示回到 0。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>void CalculatorEngine::inputBackspace()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if (m_state != State::EnteringFirstOperand &amp;&amp; m_state != State::EnteringSecondOperand)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return;   // 结果、等待输入、错误状态下没有可删的字符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if (m_entry.size() &lt;= 1)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 = QStringLiteral("0");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 else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m_entry.chop(1);                        // 删除最后一个字符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if (m_entry == QLatin1String("-"))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    m_entry = QStringLiteral("0");      // 只剩负号时回到 0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updateExpression();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4. 清除（C 与 CE）。</w:t>
            </w:r>
            <w:r>
              <w:rPr>
                <w:rFonts w:ascii="宋体" w:hAnsi="宋体" w:eastAsia="宋体"/>
                <w:b w:val="0"/>
                <w:sz w:val="28"/>
              </w:rPr>
              <w:t xml:space="preserve"> C 把左操作数、运算符、当前输入和错误状态全部复位，CE 只清当前输入、保留左操作数与运算符。要让“12 + 34 按 CE 再按 5 按等号得 17”成立，CE 之后必须回到“等待输入第二个操作数”的状态，否则表达式栏会残留占位的 0，下一个数字还会被追加到 0 后面。这一点最初写错了，是自动化测试测出来之后改的（见第五部分缺陷 D）。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>void CalculatorEngine::inputClearEntry()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switch (m_state)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case State::Error: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case State::ShowingResult: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clearAll();                             // 错误、结果状态下等同重新开始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break;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case State::OperatorPending: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 = QStringLiteral("0");          // 运算符与左操作数保留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break;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case State::EnteringFirstOperand: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 = QStringLiteral("0");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updateExpression();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break;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case State::EnteringSecondOperand: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 = QStringLiteral("0");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m_state = State::OperatorPending;       // 回到“等待输入第二个操作数”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updateExpression();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break;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50742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ce-keeps-operato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507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5　输入 12 + 34 后按 CE：显示归零，表达式仍保留 12 +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编辑类按键的测试结果如下表，其中“实际显示”一列是程序运行时的真实输出。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3　编辑类按键测试结果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2603"/>
              <w:gridCol w:w="2603"/>
              <w:gridCol w:w="2603"/>
              <w:gridCol w:w="2603"/>
            </w:tblGrid>
            <w:tr>
              <w:trPr>
                <w:cantSplit/>
                <w:tblHeader/>
              </w:trPr>
              <w:tc>
                <w:tcPr>
                  <w:tcW w:type="dxa" w:w="2268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操作</w:t>
                  </w:r>
                </w:p>
              </w:tc>
              <w:tc>
                <w:tcPr>
                  <w:tcW w:type="dxa" w:w="2608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输入序列</w:t>
                  </w:r>
                </w:p>
              </w:tc>
              <w:tc>
                <w:tcPr>
                  <w:tcW w:type="dxa" w:w="2494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期望显示</w:t>
                  </w:r>
                </w:p>
              </w:tc>
              <w:tc>
                <w:tcPr>
                  <w:tcW w:type="dxa" w:w="2154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实际显示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数字追加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1 2 3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123</w:t>
                  </w:r>
                </w:p>
              </w:tc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123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前导零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0 7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7</w:t>
                  </w:r>
                </w:p>
              </w:tc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重复小数点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1 . . 5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1.5</w:t>
                  </w:r>
                </w:p>
              </w:tc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1.5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小数点开头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. 5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0.5</w:t>
                  </w:r>
                </w:p>
              </w:tc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0.5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退格一次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2 3 ←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12</w:t>
                  </w:r>
                </w:p>
              </w:tc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连续退格删空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2 ← ← ←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</w:t>
                  </w:r>
                </w:p>
              </w:tc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清除当前输入 CE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2 + 3 4 CE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0（表达式仍为 12 +）</w:t>
                  </w:r>
                </w:p>
              </w:tc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全部清除 C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2 + 3 4 C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0（表达式清空）</w:t>
                  </w:r>
                </w:p>
              </w:tc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长度上限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连按 20 次 7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16 位 7777777777777777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7777777777777777</w:t>
                  </w:r>
                </w:p>
              </w:tc>
            </w:tr>
          </w:tbl>
          <w:p/>
          <w:p>
            <w:pPr>
              <w:spacing w:before="0" w:after="80" w:line="160" w:lineRule="exact"/>
            </w:pPr>
          </w:p>
          <w:p>
            <w:pPr>
              <w:keepNext/>
              <w:spacing w:before="200" w:after="120" w:line="240" w:lineRule="auto"/>
              <w:jc w:val="left"/>
            </w:pPr>
            <w:r>
              <w:rPr>
                <w:rFonts w:ascii="宋体" w:hAnsi="宋体" w:eastAsia="宋体"/>
                <w:b/>
                <w:sz w:val="44"/>
              </w:rPr>
              <w:t>（四）双操作数处理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四则运算需要同时记住“第一个操作数、待执行的运算符、第二个操作数”三样东西，再加上结果状态和连按等号需要的上一次运算，程序用下面几个成员把它们保存下来。待执行的运算符用 std::optional 表示，比再额外加一个布尔量更不容易漏判。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4　计算过程中保存的状态成员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5205"/>
              <w:gridCol w:w="5205"/>
            </w:tblGrid>
            <w:tr>
              <w:trPr>
                <w:cantSplit/>
                <w:tblHeader/>
              </w:trPr>
              <w:tc>
                <w:tcPr>
                  <w:tcW w:type="dxa" w:w="3061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成员</w:t>
                  </w:r>
                </w:p>
              </w:tc>
              <w:tc>
                <w:tcPr>
                  <w:tcW w:type="dxa" w:w="6463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含义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m_state</w:t>
                  </w:r>
                </w:p>
              </w:tc>
              <w:tc>
                <w:tcPr>
                  <w:tcW w:type="dxa" w:w="646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当前输入阶段，取值为五个状态之一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m_entry</w:t>
                  </w:r>
                </w:p>
              </w:tc>
              <w:tc>
                <w:tcPr>
                  <w:tcW w:type="dxa" w:w="646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当前正在显示或输入的数字文本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m_lhs</w:t>
                  </w:r>
                </w:p>
              </w:tc>
              <w:tc>
                <w:tcPr>
                  <w:tcW w:type="dxa" w:w="646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左操作数，连续运算时也用来保存中间结果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m_pendingOp</w:t>
                  </w:r>
                </w:p>
              </w:tc>
              <w:tc>
                <w:tcPr>
                  <w:tcW w:type="dxa" w:w="646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待执行的二元运算，空表示没有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m_repeatOp / m_repeatRhs</w:t>
                  </w:r>
                </w:p>
              </w:tc>
              <w:tc>
                <w:tcPr>
                  <w:tcW w:type="dxa" w:w="646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上一次按等号执行的运算与右操作数，用于连按等号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m_expression</w:t>
                  </w:r>
                </w:p>
              </w:tc>
              <w:tc>
                <w:tcPr>
                  <w:tcW w:type="dxa" w:w="646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表达式栏文本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m_errorMessage</w:t>
                  </w:r>
                </w:p>
              </w:tc>
              <w:tc>
                <w:tcPr>
                  <w:tcW w:type="dxa" w:w="6463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错误提示文本（除数为 0、负数开平方等）</w:t>
                  </w:r>
                </w:p>
              </w:tc>
            </w:tr>
          </w:tbl>
          <w:p/>
          <w:p>
            <w:pPr>
              <w:spacing w:before="0" w:after="80" w:line="160" w:lineRule="exact"/>
            </w:pP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按下运算符时要按当前状态分三种情况处理：正在输入第一个操作数或正在显示结果时，把当前显示值存成左操作数；已经输入了第二个操作数时，先把上一步算出来，用结果作为新的左操作数（这就是连续运算）；已经处于“等待第二个操作数”时，说明用户连按了运算符，以最后一次按下的为准，不重复计算。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>void CalculatorEngine::inputOperator(Calc::Key op)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if (m_state == State::Error)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return;                                 // 错误状态只接受 C / CE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switch (m_state)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case State::EnteringFirstOperand: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case State::ShowingResult: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m_lhs = entryValue();                   // 当前显示值成为左操作数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break;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case State::EnteringSecondOperand: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if (!m_pendingOp.has_value())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    break;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if (!applyBinary(*m_pendingOp, m_lhs, entryValue()))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    return;                             // 除数为 0 等，已进入错误状态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break;                                  // 上一步的结果成为新的左操作数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case State::OperatorPending: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default: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break;                                  // 连续按运算符：以最后一次为准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m_pendingOp = op;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m_repeatOp.reset();                         // 手动输入运算符后不再重复上次等号运算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m_state = State::OperatorPending;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updateExpression();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按下等号时同样分情况：第二个操作数刚输完时，用当前输入当右操作数；只按了运算符、还没输入第二个操作数时，用左操作数补齐（5 + = 得 10）；在结果状态下再按等号，则重复上一次的运算与右操作数（2 + 3 = = 得 8）。三种来源在同一个函数里统一成一组“左操作数、运算符、右操作数”，再交给同一个结算函数：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 xml:space="preserve">    switch (m_state)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case State::ShowingResult:           // 连按等号：重复上一次运算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op = *m_repeatOp;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lhs = entryValue();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rhs = m_repeatRhs;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break;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case State::OperatorPending:         // 只按了运算符：用左操作数补齐，5 + = 得 10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op = *m_pendingOp;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rhs = m_lhs;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break;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case State::EnteringSecondOperand:   // 正常情况：用当前输入当右操作数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op = *m_pendingOp;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rhs = entryValue();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break;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default: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return;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双操作数处理涉及的主要状态转换整理如下表。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5　双操作数处理的状态转换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2603"/>
              <w:gridCol w:w="2603"/>
              <w:gridCol w:w="2603"/>
              <w:gridCol w:w="2603"/>
            </w:tblGrid>
            <w:tr>
              <w:trPr>
                <w:cantSplit/>
                <w:tblHeader/>
              </w:trPr>
              <w:tc>
                <w:tcPr>
                  <w:tcW w:type="dxa" w:w="2154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当前状态</w:t>
                  </w:r>
                </w:p>
              </w:tc>
              <w:tc>
                <w:tcPr>
                  <w:tcW w:type="dxa" w:w="1701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按键</w:t>
                  </w:r>
                </w:p>
              </w:tc>
              <w:tc>
                <w:tcPr>
                  <w:tcW w:type="dxa" w:w="2721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转换后状态</w:t>
                  </w:r>
                </w:p>
              </w:tc>
              <w:tc>
                <w:tcPr>
                  <w:tcW w:type="dxa" w:w="2948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举例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输入第一个操作数</w:t>
                  </w:r>
                </w:p>
              </w:tc>
              <w:tc>
                <w:tcPr>
                  <w:tcW w:type="dxa" w:w="170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+ − × ÷</w:t>
                  </w:r>
                </w:p>
              </w:tc>
              <w:tc>
                <w:tcPr>
                  <w:tcW w:type="dxa" w:w="272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等待第二个操作数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12 + ：显示 12，表达式 12 +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等待第二个操作数</w:t>
                  </w:r>
                </w:p>
              </w:tc>
              <w:tc>
                <w:tcPr>
                  <w:tcW w:type="dxa" w:w="170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数字</w:t>
                  </w:r>
                </w:p>
              </w:tc>
              <w:tc>
                <w:tcPr>
                  <w:tcW w:type="dxa" w:w="272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输入第二个操作数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12 + 3 ：表达式 12 + 3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等待第二个操作数</w:t>
                  </w:r>
                </w:p>
              </w:tc>
              <w:tc>
                <w:tcPr>
                  <w:tcW w:type="dxa" w:w="170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+ − × ÷</w:t>
                  </w:r>
                </w:p>
              </w:tc>
              <w:tc>
                <w:tcPr>
                  <w:tcW w:type="dxa" w:w="272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等待第二个操作数（替换运算符）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12 + × ：表达式变成 12 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输入第二个操作数</w:t>
                  </w:r>
                </w:p>
              </w:tc>
              <w:tc>
                <w:tcPr>
                  <w:tcW w:type="dxa" w:w="170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+ − × ÷</w:t>
                  </w:r>
                </w:p>
              </w:tc>
              <w:tc>
                <w:tcPr>
                  <w:tcW w:type="dxa" w:w="272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等待第二个操作数（先结算上一步）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+ 2 + ：显示 3，表达式 3 +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输入第二个操作数</w:t>
                  </w:r>
                </w:p>
              </w:tc>
              <w:tc>
                <w:tcPr>
                  <w:tcW w:type="dxa" w:w="170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=</w:t>
                  </w:r>
                </w:p>
              </w:tc>
              <w:tc>
                <w:tcPr>
                  <w:tcW w:type="dxa" w:w="272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显示结果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12 + 3 = ：显示 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显示结果</w:t>
                  </w:r>
                </w:p>
              </w:tc>
              <w:tc>
                <w:tcPr>
                  <w:tcW w:type="dxa" w:w="170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数字或小数点</w:t>
                  </w:r>
                </w:p>
              </w:tc>
              <w:tc>
                <w:tcPr>
                  <w:tcW w:type="dxa" w:w="272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输入第一个操作数（新计算）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结果为 15 后按 4：显示 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显示结果</w:t>
                  </w:r>
                </w:p>
              </w:tc>
              <w:tc>
                <w:tcPr>
                  <w:tcW w:type="dxa" w:w="170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+ − × ÷</w:t>
                  </w:r>
                </w:p>
              </w:tc>
              <w:tc>
                <w:tcPr>
                  <w:tcW w:type="dxa" w:w="272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等待第二个操作数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结果为 15 后按 ×：表达式 15 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显示结果</w:t>
                  </w:r>
                </w:p>
              </w:tc>
              <w:tc>
                <w:tcPr>
                  <w:tcW w:type="dxa" w:w="170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=</w:t>
                  </w:r>
                </w:p>
              </w:tc>
              <w:tc>
                <w:tcPr>
                  <w:tcW w:type="dxa" w:w="2721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显示结果（重复上次运算）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2 + 3 = = ：显示 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错误</w:t>
                  </w:r>
                </w:p>
              </w:tc>
              <w:tc>
                <w:tcPr>
                  <w:tcW w:type="dxa" w:w="1701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 / CE / 数字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复位或直接重新开始</w:t>
                  </w:r>
                </w:p>
              </w:tc>
              <w:tc>
                <w:tcPr>
                  <w:tcW w:type="dxa" w:w="2948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 ÷ 0 = 后按 5：显示 5</w:t>
                  </w:r>
                </w:p>
              </w:tc>
            </w:tr>
          </w:tbl>
          <w:p/>
          <w:p>
            <w:pPr>
              <w:spacing w:before="0" w:after="80" w:line="160" w:lineRule="exact"/>
            </w:pPr>
          </w:p>
          <w:p>
            <w:pPr>
              <w:keepNext/>
              <w:spacing w:before="1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50742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chained-middl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507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6　连续运算的中间结果：输入 1 + 2 + 后显示 3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50742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chained-operation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507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7　连续运算结果：1 + 2 + 3 = 得到 6</w:t>
            </w:r>
          </w:p>
          <w:p>
            <w:pPr>
              <w:keepNext/>
              <w:spacing w:before="200" w:after="120" w:line="240" w:lineRule="auto"/>
              <w:jc w:val="left"/>
            </w:pPr>
            <w:r>
              <w:rPr>
                <w:rFonts w:ascii="宋体" w:hAnsi="宋体" w:eastAsia="宋体"/>
                <w:b/>
                <w:sz w:val="44"/>
              </w:rPr>
              <w:t>（五）连续操作与边界处理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开发过程中有三个边界输入是先写错、记录下来之后才改对的。下表按“测试输入 → 原程序现象 → 原因分析 → 修改方法 → 修改后结果”列出这三个缺陷，下面再逐个说明。</w:t>
              <w:br/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6　三个异常与边界输入的修复过程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2603"/>
              <w:gridCol w:w="2603"/>
              <w:gridCol w:w="2603"/>
              <w:gridCol w:w="2603"/>
            </w:tblGrid>
            <w:tr>
              <w:trPr>
                <w:cantSplit/>
                <w:tblHeader/>
              </w:trPr>
              <w:tc>
                <w:tcPr>
                  <w:tcW w:type="dxa" w:w="1928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项目</w:t>
                  </w:r>
                </w:p>
              </w:tc>
              <w:tc>
                <w:tcPr>
                  <w:tcW w:type="dxa" w:w="2494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缺陷 A：除数为 0</w:t>
                  </w:r>
                </w:p>
              </w:tc>
              <w:tc>
                <w:tcPr>
                  <w:tcW w:type="dxa" w:w="2494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缺陷 B：连续运算</w:t>
                  </w:r>
                </w:p>
              </w:tc>
              <w:tc>
                <w:tcPr>
                  <w:tcW w:type="dxa" w:w="2608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缺陷 D：CE 后表达式残留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测试输入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 ÷ 0 =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+ 2 + 3 =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12 + 34 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原程序现象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 inf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得 5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表达式栏显示 12 + 0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原因分析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除以 0 直接按 IEEE 754 得到无穷大，被格式化函数输出成 inf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按第二个运算符时把当前显示值 2 当成左操作数，丢掉了待执行的 1+2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CE 把两种输入阶段合在一起处理，清空后没有退出第二个操作数阶段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修改方法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做除法前判断右操作数是否为 0，是则进入错误状态并提示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第二个操作数已输入时先结算上一步，结果作为新的左操作数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清空后回到“等待输入第二个操作数”状态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修改后结果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显示“除数不能为 0”，可按 C 或数字键恢复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得 6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表达式显示 12 +，再按 5 = 得 17</w:t>
                  </w:r>
                </w:p>
              </w:tc>
            </w:tr>
          </w:tbl>
          <w:p/>
          <w:p>
            <w:pPr>
              <w:spacing w:before="0" w:after="80" w:line="160" w:lineRule="exact"/>
            </w:pP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缺陷 A（除数为 0）。</w:t>
            </w:r>
            <w:r>
              <w:rPr>
                <w:rFonts w:ascii="宋体" w:hAnsi="宋体" w:eastAsia="宋体"/>
                <w:b w:val="0"/>
                <w:sz w:val="28"/>
              </w:rPr>
              <w:t xml:space="preserve"> 原来做除法时直接执行 lhs / rhs，浮点除零按 IEEE 754 得到无穷大，再被格式化函数用 'g' 输出成 inf，用户既看不懂也无法恢复。修改后的做法是在做除法前先判断右操作数，命中就进入可恢复的错误状态：显示红字提示、清掉待执行的运算符，之后按 C、CE 或直接按数字键都能回到正常计算。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>case Calc::Key::Divide: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if (rhs == 0.0)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// 除数为 0：不能交给 IEEE 754 得到 inf，直接进入可恢复的错误状态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m_expression = formatNumber(lhs) + QLatin1Char(' ')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             + Calc::operatorSymbol(op) + QLatin1Char(' ')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             + formatNumber(rhs) + QStringLiteral(" =");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enterError(QStringLiteral("除数不能为 0"));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return false;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result = lhs / rhs;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break;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缺陷 B（连续运算只算了最后一步）。</w:t>
            </w:r>
            <w:r>
              <w:rPr>
                <w:rFonts w:ascii="宋体" w:hAnsi="宋体" w:eastAsia="宋体"/>
                <w:b w:val="0"/>
                <w:sz w:val="28"/>
              </w:rPr>
              <w:t xml:space="preserve"> 输入 1 + 2 + 3 = 时程序得 5，而不是 6。原因是按下第二个加号时，代码无条件把当前显示值（2）当作左操作数，“1 + 2”这个还没执行的运算被覆盖掉了，于是式子变成了 2 + 3。修改方法是在“第二个操作数已输入”的分支里先把上一步结算出来，用结果当新的左操作数，再记录新的运算符（代码见上一节的 inputOperator）。这样 1 + 2 + 时显示区会先给出中间结果 3，再输 3 按等号得到 6，与常见计算器的行为一致，也支持 12 ÷ 3 ÷ 2 = 2 这类连除。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缺陷 D（CE 后表达式残留 0）。</w:t>
            </w:r>
            <w:r>
              <w:rPr>
                <w:rFonts w:ascii="宋体" w:hAnsi="宋体" w:eastAsia="宋体"/>
                <w:b w:val="0"/>
                <w:sz w:val="28"/>
              </w:rPr>
              <w:t xml:space="preserve"> 输入 12 + 34 后按 CE，表达式栏显示 12 + 0。原因是 CE 把“输入第一个操作数”和“输入第二个操作数”两种状态合在一起处理，清空输入后没有退出第二个操作数阶段，表达式生成函数仍然把占位的 0 拼了进去，而且此时再按数字会被追加成 05。这个缺陷手工点的时候没注意，是补上自动化测试之后才暴露的。修改方法是清空后回退到等待状态：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 xml:space="preserve">    case State::EnteringSecondOperand: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m_entry = QStringLiteral("0");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m_state = State::OperatorPending;   // 回到“等待输入第二个操作数”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updateExpression();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break;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507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divide-by-zer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507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8　除数为 0 的错误提示（显示区转为红色）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除上面三个之外，另外还处理了这些边界情况：负数开平方与 1 除以 0 同样进入错误状态并给出提示；连按等号重复上一次运算；结果后直接按运算符时把结果作为左操作数继续算；结果后按数字或小数点则开始一次全新的计算；单个操作数最多 16 位；结果统一经过格式化函数处理，0.1 + 0.2 显示为 0.3 而不是 0.30000000000000004。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50742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negative-sqr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507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9　负数开平方的错误提示</w:t>
            </w:r>
          </w:p>
          <w:p>
            <w:pPr>
              <w:keepNext/>
              <w:spacing w:before="200" w:after="120" w:line="240" w:lineRule="auto"/>
              <w:jc w:val="left"/>
            </w:pPr>
            <w:r>
              <w:rPr>
                <w:rFonts w:ascii="宋体" w:hAnsi="宋体" w:eastAsia="宋体"/>
                <w:b/>
                <w:sz w:val="44"/>
              </w:rPr>
              <w:t>（六）样式表与界面优化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界面样式单独放在 styles/app.qss 里，通过 resources.qrc 打包进可执行文件，主窗口构造时读出来调用 setStyleSheet() 加载，资源缺失时自动退回 Qt 默认外观，不影响功能。样式表按按键在 Designer 里设好的动态属性 buttonRole 分类选择，与界面属性一一对应，样式与界面结构互不干扰：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>QPushButton[buttonRole="digit"]    { font-size: 22px; font-weight: bold;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QPushButton[buttonRole="operator"] { font-size: 22px; color: #1a73e8;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QPushButton[buttonRole="equals"]   { font-size: 24px; font-weight: bold;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                             color: #ffffff; background: #1a73e8;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QPushButton[buttonRole="operator"]:hover   { background: #eef4fe;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QPushButton[buttonRole="equals"]:pressed   { background: #1666cf;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QLineEdit#displayEdit[calcError="true"]    { color: #d93025; }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主要改进有以下几点：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（1）去掉输入框自带的边框与立体感，显示区与键盘区分成两级，数字更突出；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（2）按键去掉默认边框，改成纯色块，靠 2 像素间距透出的浅灰线形成网格，接近 Windows 计算器；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（3）数字加粗、运算符改成蓝色、等号整块蓝底白字，形成视觉重心，一眼能找到等号；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（4）悬停与按下分别有浅色反馈；键盘输入时把对应按钮置为按下状态，观察键盘输入也有反馈；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（5）错误提示文字转为红色。样式表读不到 C++ 里的状态，用动态属性 calcError 中转，状态变化后 unpolish/polish 一次让新属性生效；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（6）统一字号与内边距，窗口缩放时按键等比放大，长数字右对齐并显示末几位。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339428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before-styling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394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</w:t>
            </w:r>
            <w:r>
              <w:drawing>
                <wp:inline xmlns:a="http://schemas.openxmlformats.org/drawingml/2006/main" xmlns:pic="http://schemas.openxmlformats.org/drawingml/2006/picture">
                  <wp:extent cx="2160000" cy="339428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interfac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3394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spacing w:before="80" w:after="16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10　界面美化前后对比（左：Qt 默认外观；右：使用样式表之后）</w:t>
            </w:r>
          </w:p>
          <w:p>
            <w:pPr>
              <w:spacing w:before="0" w:after="40" w:line="160" w:lineRule="exact"/>
            </w:pP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代码结构也顺手整理了一遍：按键网格的均分系数改用布局自身的 rowCount()/columnCount()，去掉硬编码的 6 和 4；表达式栏文本的拼接抽成 currentExpressionText() 和 updateExpression()，避免在数字、小数点、退格、运算符四处重复拼同样的字符串；除零、1 除以 0、负数开平方等非法输入统一走 enterError()，错误状态只有一种出口。</w:t>
            </w:r>
          </w:p>
          <w:p>
            <w:pPr>
              <w:keepNext/>
              <w:spacing w:before="200" w:after="120" w:line="240" w:lineRule="auto"/>
              <w:jc w:val="left"/>
            </w:pPr>
            <w:r>
              <w:rPr>
                <w:rFonts w:ascii="宋体" w:hAnsi="宋体" w:eastAsia="宋体"/>
                <w:b/>
                <w:sz w:val="44"/>
              </w:rPr>
              <w:t>（七）键盘事件处理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主窗口重写 keyPressEvent()，把按键翻译成统一的按键枚举之后，调用与鼠标点击完全相同的分发入口。Ctrl、Alt、Meta 组合键直接交给基类处理，保证 Ctrl+C 这类系统快捷键不被吞掉；与计算无关的按键也交还基类。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>void MainWindow::keyPressEvent(QKeyEvent *event)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// Ctrl / Alt / Meta 组合键留给系统快捷键（如 Ctrl+C 复制），不参与计算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if (event-&gt;modifiers() &amp; (Qt::ControlModifier | Qt::AltModifier | Qt::MetaModifier))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QMainWindow::keyPressEvent(event);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return;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const std::optional&lt;Calc::Key&gt; key = Calc::keyFromQtKey(event-&gt;key());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if (!key.has_value()) {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QMainWindow::keyPressEvent(event);   // 与计算无关的键交给基类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    return;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flashButton(*key);      // 键盘输入时让对应按键同步“按下”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dispatchKey(*key);      // 与鼠标点击走同一个入口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 event-&gt;accept();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}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键位映射集中在 Calc::keyFromQtKey() 一张表里：主键盘与小键盘的数字键到达 Qt 后键值相同，一并处理；加号、减号、星号（或字母 x）、斜杠分别对应四则运算；回车和等号都当等号；Backspace 退格；Delete 等于 CE；Esc 和字母 C 等于 C；另外用 N 或 F9 取正负、P 做倒数、S 求平方、R 开平方、百分号键做百分比。这套映射也写进了每个按键的 tooltip，鼠标悬停即可看到。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鼠标与键盘是否复用同一套处理逻辑：是。</w:t>
            </w:r>
            <w:r>
              <w:rPr>
                <w:rFonts w:ascii="宋体" w:hAnsi="宋体" w:eastAsia="宋体"/>
                <w:b w:val="0"/>
                <w:sz w:val="28"/>
              </w:rPr>
              <w:t xml:space="preserve"> 两条路径只在“翻译”这一步不同——鼠标读按钮上的 calcKey 动态属性，键盘读 Qt::Key——翻译成同一个 Calc::Key 之后都进入 dispatchKey()，再调用计算核心的 press()，没有任何一套重复的按键判断或运算代码。为验证这一点，自动化测试把同一串输入分别用按钮点击和真实按键事件各跑一遍，逐条比较显示区文本，10 组序列结果完全一致，另外还验证了鼠标键盘混合输入。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7　鼠标与键盘输入一致性验证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3470"/>
              <w:gridCol w:w="3470"/>
              <w:gridCol w:w="3470"/>
            </w:tblGrid>
            <w:tr>
              <w:trPr>
                <w:cantSplit/>
                <w:tblHeader/>
              </w:trPr>
              <w:tc>
                <w:tcPr>
                  <w:tcW w:type="dxa" w:w="3628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输入序列</w:t>
                  </w:r>
                </w:p>
              </w:tc>
              <w:tc>
                <w:tcPr>
                  <w:tcW w:type="dxa" w:w="2948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鼠标点击结果</w:t>
                  </w:r>
                </w:p>
              </w:tc>
              <w:tc>
                <w:tcPr>
                  <w:tcW w:type="dxa" w:w="2948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键盘按键结果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2 . 5 × 4 =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50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+ 2 + 3 =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6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 ÷ 0 =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除数不能为 0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除数不能为 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2 3 ← ←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. 5 + 2 . 2 5 =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3.75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3.75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2 + 3 = =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 . 1 + 0 . 2 =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0.3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0.3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 6 √x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4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5 x²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25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25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628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5 0 %</w:t>
                  </w:r>
                </w:p>
              </w:tc>
              <w:tc>
                <w:tcPr>
                  <w:tcW w:type="dxa" w:w="2948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0.5</w:t>
                  </w:r>
                </w:p>
              </w:tc>
              <w:tc>
                <w:tcPr>
                  <w:tcW w:type="dxa" w:w="2948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0.5</w:t>
                  </w:r>
                </w:p>
              </w:tc>
            </w:tr>
          </w:tbl>
          <w:p/>
          <w:p>
            <w:pPr>
              <w:spacing w:before="0" w:after="80" w:line="160" w:lineRule="exact"/>
            </w:pP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另外，键盘按下时会调用 flashButton() 把对应按钮设为按下状态，120 毫秒后自动恢复，这样用键盘输入时界面上也能看到“按了哪个键”，同时这个按下状态走的是样式表里同一套 :pressed 规则，与鼠标按下的视觉效果完全一致。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350742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keyboard-resul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3507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11　全部用键盘输入 845 + 996 = 得到 1841</w:t>
            </w:r>
          </w:p>
          <w:p>
            <w:pPr>
              <w:keepNext/>
              <w:spacing w:before="200" w:after="120" w:line="240" w:lineRule="auto"/>
              <w:jc w:val="left"/>
            </w:pPr>
            <w:r>
              <w:rPr>
                <w:rFonts w:ascii="宋体" w:hAnsi="宋体" w:eastAsia="宋体"/>
                <w:b/>
                <w:sz w:val="44"/>
              </w:rPr>
              <w:t>五、Github日志</w:t>
            </w:r>
          </w:p>
          <w:p>
            <w:pPr>
              <w:spacing w:line="440" w:lineRule="exact" w:before="0" w:after="0"/>
              <w:ind w:firstLine="56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代码托管在 GitHub 上，仓库地址为 https://github.com/renkun123-a11y/QtLab1-Calculator ，共 9 次提交，提交顺序对应“骨架 → 界面 → 计算核心 → 编辑功能 → 修边界 → 键盘 → 样式 → 测试 → 文档”的迭代过程，每次提交都能单独编译运行。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8　GitHub 提交记录（共 9 次）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3470"/>
              <w:gridCol w:w="3470"/>
              <w:gridCol w:w="3470"/>
            </w:tblGrid>
            <w:tr>
              <w:trPr>
                <w:cantSplit/>
                <w:tblHeader/>
              </w:trPr>
              <w:tc>
                <w:tcPr>
                  <w:tcW w:type="dxa" w:w="907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序号</w:t>
                  </w:r>
                </w:p>
              </w:tc>
              <w:tc>
                <w:tcPr>
                  <w:tcW w:type="dxa" w:w="4082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提交信息</w:t>
                  </w:r>
                </w:p>
              </w:tc>
              <w:tc>
                <w:tcPr>
                  <w:tcW w:type="dxa" w:w="4535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主要内容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1</w:t>
                  </w:r>
                </w:p>
              </w:tc>
              <w:tc>
                <w:tcPr>
                  <w:tcW w:type="dxa" w:w="408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chore(proj): 初始化 Qt 计算器工程骨架</w:t>
                  </w:r>
                </w:p>
              </w:tc>
              <w:tc>
                <w:tcPr>
                  <w:tcW w:type="dxa" w:w="453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qmake 工程、build.bat / run.bat、.gitignore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2</w:t>
                  </w:r>
                </w:p>
              </w:tc>
              <w:tc>
                <w:tcPr>
                  <w:tcW w:type="dxa" w:w="408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feat(ui): 用 UI 设计器完成界面布局与控件属性设置</w:t>
                  </w:r>
                </w:p>
              </w:tc>
              <w:tc>
                <w:tcPr>
                  <w:tcW w:type="dxa" w:w="453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mainwindow.ui：显示区 + 6×4 按键网格、动态属性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3</w:t>
                  </w:r>
                </w:p>
              </w:tc>
              <w:tc>
                <w:tcPr>
                  <w:tcW w:type="dxa" w:w="408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feat(core): 实现四则运算计算核心并接入界面</w:t>
                  </w:r>
                </w:p>
              </w:tc>
              <w:tc>
                <w:tcPr>
                  <w:tcW w:type="dxa" w:w="453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Calc::Key、CalculatorEngine、按键批量接线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4</w:t>
                  </w:r>
                </w:p>
              </w:tc>
              <w:tc>
                <w:tcPr>
                  <w:tcW w:type="dxa" w:w="408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feat(input): 支持小数输入、退格与清除…</w:t>
                  </w:r>
                </w:p>
              </w:tc>
              <w:tc>
                <w:tcPr>
                  <w:tcW w:type="dxa" w:w="453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小数点唯一性、退格、CE/C、连续运算符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5</w:t>
                  </w:r>
                </w:p>
              </w:tc>
              <w:tc>
                <w:tcPr>
                  <w:tcW w:type="dxa" w:w="408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fix(engine): 用显式状态机重构，修复除零与连续运算缺陷</w:t>
                  </w:r>
                </w:p>
              </w:tc>
              <w:tc>
                <w:tcPr>
                  <w:tcW w:type="dxa" w:w="453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缺陷 A、B 的修复，一元运算与长度上限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6</w:t>
                  </w:r>
                </w:p>
              </w:tc>
              <w:tc>
                <w:tcPr>
                  <w:tcW w:type="dxa" w:w="408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feat(keyboard): 实现键盘事件，与鼠标按键复用同一套逻辑</w:t>
                  </w:r>
                </w:p>
              </w:tc>
              <w:tc>
                <w:tcPr>
                  <w:tcW w:type="dxa" w:w="453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keyPressEvent、键位表、按键闪烁反馈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7</w:t>
                  </w:r>
                </w:p>
              </w:tc>
              <w:tc>
                <w:tcPr>
                  <w:tcW w:type="dxa" w:w="408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style(ui): 使用 QSS 样式表美化界面并整理代码结构</w:t>
                  </w:r>
                </w:p>
              </w:tc>
              <w:tc>
                <w:tcPr>
                  <w:tcW w:type="dxa" w:w="453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app.qss、resources.qrc、错误状态配色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8</w:t>
                  </w:r>
                </w:p>
              </w:tc>
              <w:tc>
                <w:tcPr>
                  <w:tcW w:type="dxa" w:w="4082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test(qt): 增加 QtTest 自动化测试，并修复 CE 缺陷</w:t>
                  </w:r>
                </w:p>
              </w:tc>
              <w:tc>
                <w:tcPr>
                  <w:tcW w:type="dxa" w:w="4535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24 个用例，缺陷 D 的修复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9</w:t>
                  </w:r>
                </w:p>
              </w:tc>
              <w:tc>
                <w:tcPr>
                  <w:tcW w:type="dxa" w:w="4082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docs: 补充 README 与运行截图</w:t>
                  </w:r>
                </w:p>
              </w:tc>
              <w:tc>
                <w:tcPr>
                  <w:tcW w:type="dxa" w:w="4535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README、开发记录、界面截图</w:t>
                  </w:r>
                </w:p>
              </w:tc>
            </w:tr>
          </w:tbl>
          <w:p/>
          <w:p>
            <w:pPr>
              <w:spacing w:before="0" w:after="80" w:line="160" w:lineRule="exact"/>
            </w:pPr>
          </w:p>
          <w:p>
            <w:pPr>
              <w:keepNext/>
              <w:spacing w:before="1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50270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git-log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5027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 12　GitHub 仓库提交记录（git log 与 git remote 输出）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从提交记录能看出完整的迭代过程：前三次是搭骨架和界面；第 5 次是 fix 提交，对应自测时发现“除数为 0 显示 inf”“1+2+3 只算最后一步”两个缺陷之后做的状态机重构；第 8 次是 test 提交，加了自动化测试之后又抓出 CE 的缺陷；最后两次是样式表和文档。缺陷的发现与修复都留在提交历史里，可以回溯。</w:t>
            </w:r>
          </w:p>
          <w:p>
            <w:pPr>
              <w:keepNext/>
              <w:spacing w:before="200" w:after="120" w:line="240" w:lineRule="auto"/>
              <w:jc w:val="left"/>
            </w:pPr>
            <w:r>
              <w:rPr>
                <w:rFonts w:ascii="宋体" w:hAnsi="宋体" w:eastAsia="宋体"/>
                <w:b/>
                <w:sz w:val="44"/>
              </w:rPr>
              <w:t>六、AI辅助开发记录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本次实验使用 AI 编程助手辅助开发，这里记录最有代表性的一次：计算核心的状态设计与边界处理。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9　AI 辅助开发过程记录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5205"/>
              <w:gridCol w:w="5205"/>
            </w:tblGrid>
            <w:tr>
              <w:trPr>
                <w:cantSplit/>
                <w:tblHeader/>
              </w:trPr>
              <w:tc>
                <w:tcPr>
                  <w:tcW w:type="dxa" w:w="2041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项目</w:t>
                  </w:r>
                </w:p>
              </w:tc>
              <w:tc>
                <w:tcPr>
                  <w:tcW w:type="dxa" w:w="7483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内容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问题</w:t>
                  </w:r>
                </w:p>
              </w:tc>
              <w:tc>
                <w:tcPr>
                  <w:tcW w:type="dxa" w:w="748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计算核心需要一套能复用的输入状态逻辑：数字键在不同阶段含义不同，还要处理除数为 0、连续运算、结果后继续输入等情况，自己一时理不清该用几个变量表达。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提示词</w:t>
                  </w:r>
                </w:p>
              </w:tc>
              <w:tc>
                <w:tcPr>
                  <w:tcW w:type="dxa" w:w="748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“用 C++ / Qt 写一个计算器的计算核心类，不要依赖界面控件：支持数字、小数点、四则运算、退格、清除；用状态机管理输入阶段；处理除数为 0、连续按运算符、连按等号；结果用 double 存储，输出时去掉浮点误差。”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AI 给出的方案</w:t>
                  </w:r>
                </w:p>
              </w:tc>
              <w:tc>
                <w:tcPr>
                  <w:tcW w:type="dxa" w:w="748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给出 CalculatorEngine 的骨架：用五个状态的 enum class 表示输入阶段，press(Key) 统一分发，inputDigit / inputOperator / inputEquals 分成若干小函数，并附带四则运算与结果格式化函数。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实际运行结果</w:t>
                  </w:r>
                </w:p>
              </w:tc>
              <w:tc>
                <w:tcPr>
                  <w:tcW w:type="dxa" w:w="748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基本运算正常（1+2=3、12.5×4=50、0.1+0.2=0.3）；但 8÷0= 显示 inf，1+2+3= 得 5，12+34 按 CE 后表达式栏残留 12 + 0。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存在的问题</w:t>
                  </w:r>
                </w:p>
              </w:tc>
              <w:tc>
                <w:tcPr>
                  <w:tcW w:type="dxa" w:w="7483"/>
                </w:tcPr>
                <w:p>
                  <w:pPr>
                    <w:keepNext/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除零没有任何防护；按运算符时无条件把当前显示值当左操作数，把待执行的运算丢了；状态切换缺少“第二个操作数已输入”的分支；代码里没有一个测试用例。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自己的修改</w:t>
                  </w:r>
                </w:p>
              </w:tc>
              <w:tc>
                <w:tcPr>
                  <w:tcW w:type="dxa" w:w="7483"/>
                </w:tcPr>
                <w:p>
                  <w:pPr>
                    <w:spacing w:line="240" w:lineRule="auto" w:before="20" w:after="20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补上错误状态与 enterError()，除法前判断右操作数是否为 0；在 inputOperator 里新增“第二个操作数已输入”的分支，先结算再继续；CE 后回退到等待第二个操作数状态；加 16 位长度上限。改完再用 QtTest 写了 24 个用例，把这三个缺陷固化成回归测试。相关改动分在三次提交里：61ada66、6c4b91b、f05cb16。</w:t>
                  </w:r>
                </w:p>
              </w:tc>
            </w:tr>
          </w:tbl>
          <w:p/>
          <w:p>
            <w:pPr>
              <w:spacing w:before="0" w:after="80" w:line="160" w:lineRule="exact"/>
            </w:pP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总的来说，AI 给的骨架帮我省下了搭类和函数划分的时间，状态机的思路也是它先提出来的，这部分节省了不少时间。但它给出的代码只保证“能跑通主流程”，异常输入和状态回退这些地方基本是空的，而且没有任何测试；除零直接输出 inf 这种问题在人眼看来很明显，但只看代码不容易注意到。所以我的做法是：把它给的代码当成草稿，先按功能一条条手工试，发现不对的地方记下来，再写成自动化测试，用测试结果驱动修改，最后只保留自己能解释清楚的部分。这也印证了实验要求里说的——AI 可以辅助写代码，但正确性要自己负责。</w:t>
            </w:r>
          </w:p>
          <w:p>
            <w:pPr>
              <w:keepNext/>
              <w:spacing w:before="200" w:after="120" w:line="240" w:lineRule="auto"/>
              <w:jc w:val="left"/>
            </w:pPr>
            <w:r>
              <w:rPr>
                <w:rFonts w:ascii="宋体" w:hAnsi="宋体" w:eastAsia="宋体"/>
                <w:b/>
                <w:sz w:val="44"/>
              </w:rPr>
              <w:t>七、测试结果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（1）自动化测试。tests 目录下的 QtTest 工程直接编译工程源码（而不是另写一份复制品），运行时不依赖界面，可以在命令行里跑完。共 22 个功能用例，另有一个截图导出用例。执行命令与输出如下：</w:t>
            </w:r>
          </w:p>
          <w:p>
            <w:pPr>
              <w:spacing w:line="240" w:lineRule="auto" w:before="60" w:after="60"/>
              <w:ind w:left="227"/>
              <w:shd w:val="clear" w:color="auto" w:fill="F4F5F7"/>
            </w:pPr>
            <w:r>
              <w:rPr>
                <w:rFonts w:ascii="Consolas" w:hAnsi="Consolas" w:eastAsia="宋体"/>
                <w:b w:val="0"/>
                <w:sz w:val="18"/>
              </w:rPr>
              <w:t>cd tests/build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qmake ../tests.pro &amp;&amp; mingw32-make -j8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./tst_calculator.exe -platform offscreen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********* Start testing of TestCalculator *********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PASS   : TestCalculator::fourOperations()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PASS   : TestCalculator::decimalInput()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PASS   : TestCalculator::duplicateDecimalPoint()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PASS   : TestCalculator::backspaceEditing()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PASS   : TestCalculator::divisionByZero()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PASS   : TestCalculator::chainedOperations()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PASS   : TestCalculator::keyboardMatchesMouse()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PASS   : TestCalculator::mixedMouseAndKeyboard()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PASS   : TestCalculator::errorStateRecoverableFromKeyboard()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 xml:space="preserve">   ...（中间用例省略）...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SKIP   : TestCalculator::visualSnapshots() 未设置 CALC_SHOT_DIR，跳过界面截图导出</w:t>
            </w:r>
            <w:r>
              <w:br/>
            </w:r>
            <w:r>
              <w:rPr>
                <w:rFonts w:ascii="Consolas" w:hAnsi="Consolas" w:eastAsia="宋体"/>
                <w:b w:val="0"/>
                <w:sz w:val="18"/>
              </w:rPr>
              <w:t>Totals: 24 passed, 0 failed, 1 skipped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用例的覆盖范围如下表，其中异常输入和边界情况占了一半以上。</w:t>
            </w:r>
          </w:p>
          <w:p>
            <w:pPr>
              <w:keepNext/>
              <w:spacing w:before="120" w:after="4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10　自动化测试覆盖范围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3470"/>
              <w:gridCol w:w="3470"/>
              <w:gridCol w:w="3470"/>
            </w:tblGrid>
            <w:tr>
              <w:trPr>
                <w:cantSplit/>
                <w:tblHeader/>
              </w:trPr>
              <w:tc>
                <w:tcPr>
                  <w:tcW w:type="dxa" w:w="2268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测试类别</w:t>
                  </w:r>
                </w:p>
              </w:tc>
              <w:tc>
                <w:tcPr>
                  <w:tcW w:type="dxa" w:w="1020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用例数</w:t>
                  </w:r>
                </w:p>
              </w:tc>
              <w:tc>
                <w:tcPr>
                  <w:tcW w:type="dxa" w:w="6236"/>
                  <w:shd w:val="clear" w:color="auto" w:fill="E8EAED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21"/>
                    </w:rPr>
                    <w:t>覆盖内容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四则运算与小数</w:t>
                  </w:r>
                </w:p>
              </w:tc>
              <w:tc>
                <w:tcPr>
                  <w:tcW w:type="dxa" w:w="1020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2</w:t>
                  </w:r>
                </w:p>
              </w:tc>
              <w:tc>
                <w:tcPr>
                  <w:tcW w:type="dxa" w:w="6236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加减乘除、小数运算、浮点误差（0.1+0.2 显示 0.3）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小数点边界</w:t>
                  </w:r>
                </w:p>
              </w:tc>
              <w:tc>
                <w:tcPr>
                  <w:tcW w:type="dxa" w:w="1020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2</w:t>
                  </w:r>
                </w:p>
              </w:tc>
              <w:tc>
                <w:tcPr>
                  <w:tcW w:type="dxa" w:w="6236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重复小数点被忽略、前导小数点自动补 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编辑操作</w:t>
                  </w:r>
                </w:p>
              </w:tc>
              <w:tc>
                <w:tcPr>
                  <w:tcW w:type="dxa" w:w="1020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3</w:t>
                  </w:r>
                </w:p>
              </w:tc>
              <w:tc>
                <w:tcPr>
                  <w:tcW w:type="dxa" w:w="6236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退格（含删空、只剩负号）、CE 只清当前输入、C 全部清除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运算状态</w:t>
                  </w:r>
                </w:p>
              </w:tc>
              <w:tc>
                <w:tcPr>
                  <w:tcW w:type="dxa" w:w="1020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4</w:t>
                  </w:r>
                </w:p>
              </w:tc>
              <w:tc>
                <w:tcPr>
                  <w:tcW w:type="dxa" w:w="6236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连续运算、连续运算符、结果后继续输入、连按等号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异常输入</w:t>
                  </w:r>
                </w:p>
              </w:tc>
              <w:tc>
                <w:tcPr>
                  <w:tcW w:type="dxa" w:w="1020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2</w:t>
                  </w:r>
                </w:p>
              </w:tc>
              <w:tc>
                <w:tcPr>
                  <w:tcW w:type="dxa" w:w="6236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除数为 0（含错误后恢复）、1 除以 0、负数开平方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一元运算与其他</w:t>
                  </w:r>
                </w:p>
              </w:tc>
              <w:tc>
                <w:tcPr>
                  <w:tcW w:type="dxa" w:w="1020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3</w:t>
                  </w:r>
                </w:p>
              </w:tc>
              <w:tc>
                <w:tcPr>
                  <w:tcW w:type="dxa" w:w="6236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正负号、百分号、倒数、平方、开方、16 位长度上限、数字格式化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界面交互</w:t>
                  </w:r>
                </w:p>
              </w:tc>
              <w:tc>
                <w:tcPr>
                  <w:tcW w:type="dxa" w:w="1020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6</w:t>
                  </w:r>
                </w:p>
              </w:tc>
              <w:tc>
                <w:tcPr>
                  <w:tcW w:type="dxa" w:w="6236"/>
                </w:tcPr>
                <w:p>
                  <w:pPr>
                    <w:keepNext/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按键属性完整性、鼠标与键盘一致性（10 组序列）、混合输入、编辑键位、修饰键屏蔽、错误状态键盘恢复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合计</w:t>
                  </w:r>
                </w:p>
              </w:tc>
              <w:tc>
                <w:tcPr>
                  <w:tcW w:type="dxa" w:w="1020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22</w:t>
                  </w:r>
                </w:p>
              </w:tc>
              <w:tc>
                <w:tcPr>
                  <w:tcW w:type="dxa" w:w="6236"/>
                </w:tcPr>
                <w:p>
                  <w:pPr>
                    <w:spacing w:line="240" w:lineRule="auto"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21"/>
                    </w:rPr>
                    <w:t>24 passed, 0 failed（含初始化与清理用例）</w:t>
                  </w:r>
                </w:p>
              </w:tc>
            </w:tr>
          </w:tbl>
          <w:p/>
          <w:p>
            <w:pPr>
              <w:spacing w:before="0" w:after="80" w:line="160" w:lineRule="exact"/>
            </w:pP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（2）手工测试。除了自动化用例，还按录屏顺序做了一遍完整的手工验证：鼠标完成带小数的四则运算、键盘完成计算、退格与清除、除数为 0、连续运算、以及重复小数点这类异常输入，结果与上表一致，界面显示也正常（截图即取自这次验证）。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 w:val="0"/>
                <w:sz w:val="28"/>
              </w:rPr>
              <w:t>（3）测试视频。按要求需录制 2~3 分钟的操作视频，本轮先未录制，计划按上面的顺序连续演示并展示 Git 提交历史，录制后作为附件提交。</w:t>
            </w:r>
          </w:p>
          <w:p>
            <w:pPr>
              <w:keepNext/>
              <w:spacing w:before="200" w:after="120" w:line="240" w:lineRule="auto"/>
              <w:jc w:val="left"/>
            </w:pPr>
            <w:r>
              <w:rPr>
                <w:rFonts w:ascii="宋体" w:hAnsi="宋体" w:eastAsia="宋体"/>
                <w:b/>
                <w:sz w:val="44"/>
              </w:rPr>
              <w:t>八、实验总结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出错分析与解决过程。</w:t>
            </w:r>
            <w:r>
              <w:rPr>
                <w:rFonts w:ascii="宋体" w:hAnsi="宋体" w:eastAsia="宋体"/>
                <w:b w:val="0"/>
                <w:sz w:val="28"/>
              </w:rPr>
              <w:t xml:space="preserve"> 这次实验出的问题集中在状态管理上，三处缺陷（除零显示 inf、连续运算只算最后一步、CE 后表达式残留 0）本质是同一个原因：一开始想用几个布尔量（是否要重新开始、是否有待执行的运算符）来表达输入阶段，但“第二个操作数是否已经开始输入”这件事表达不出来，几个标志之间又相互影响，于是按运算符、按等号、按 CE 的分支各写一套判断，越改越乱。后来把输入阶段改成显式的五状态枚举，每个按键先看状态再决定怎么做，分支和状态一一对应，这三处问题在同一处被理顺了。教训是：交互类程序应该先把“状态有哪些、每个状态接受哪些按键、转换到什么状态”列成表，再动手写代码。另外，CE 那个缺陷是手工点击时完全没注意到的，补上自动化测试之后才暴露出来，说明这类状态回退的问题只靠点几下很难覆盖全。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本次实验的收获。</w:t>
            </w:r>
            <w:r>
              <w:rPr>
                <w:rFonts w:ascii="宋体" w:hAnsi="宋体" w:eastAsia="宋体"/>
                <w:b w:val="0"/>
                <w:sz w:val="28"/>
              </w:rPr>
              <w:t xml:space="preserve"> 一是熟悉了 Qt Designer 的用法：控件属性、布局、动态属性都能在属性栏里设置，但像 QGridLayout 的行列均分系数这一项界面里没有，需要在代码里补，写完后按键才能等比缩放。二是理解了信号与槽的两处用法：按键的 clicked 信号用 lambda 批量接到统一入口，计算核心用 displayChanged 信号驱动界面刷新，界面与逻辑之间是单向依赖。三是掌握了键盘事件：必须把显示框和按键的焦点策略都设成 NoFocus，主窗口才能收到 keyPressEvent，否则按数字键会变成在输入框里输入。四是体会到 Git 分步提交的好处：把缺陷修复单独做成一次提交之后，回头看能清楚地说出哪一次改动解决了哪个问题；有一次改坏之后也是靠切回上一个提交对比才找到原因。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AI 辅助开发的认识。</w:t>
            </w:r>
            <w:r>
              <w:rPr>
                <w:rFonts w:ascii="宋体" w:hAnsi="宋体" w:eastAsia="宋体"/>
                <w:b w:val="0"/>
                <w:sz w:val="28"/>
              </w:rPr>
              <w:t xml:space="preserve"> AI 在搭骨架、划分状态、写格式化函数和样式表草稿上确实省时间，给出的状态机思路也被我直接采用了。但它给出的代码只能保证主流程跑通：除数为 0 没有任何防护、连续运算的分支缺失、状态回退漏了一种情况，而且这些代码没有配套测试，表面上看不出来。我自己的应对办法是先按功能逐条手工验证，把不符合预期的行为记下来，再把这些行为写成自动化测试固定住，然后按测试结果改代码，最后只保留自己能讲清楚的部分。这样即使代码里有 AI 的痕迹，正确性也是经过验证的，出了问题也能定位。</w:t>
            </w:r>
          </w:p>
          <w:p>
            <w:pPr>
              <w:spacing w:line="440" w:lineRule="exact" w:before="0" w:after="0"/>
              <w:ind w:firstLine="560"/>
              <w:jc w:val="both"/>
            </w:pPr>
            <w:r>
              <w:rPr>
                <w:rFonts w:ascii="宋体" w:hAnsi="宋体" w:eastAsia="宋体"/>
                <w:b/>
                <w:sz w:val="28"/>
              </w:rPr>
              <w:t>不足与改进方向。</w:t>
            </w:r>
            <w:r>
              <w:rPr>
                <w:rFonts w:ascii="宋体" w:hAnsi="宋体" w:eastAsia="宋体"/>
                <w:b w:val="0"/>
                <w:sz w:val="28"/>
              </w:rPr>
              <w:t xml:space="preserve"> 一是除法结果目前只保留 15 位有效数字，像 1 ÷ 3 这样的循环小数在末尾会四舍五入，如果要更严格的实现可以改用定点或高精度库；二是百分号目前只做简单的除以 100，没有实现“a + b%”这种上下文相关的语义；三是界面只做了浅色主题，还没有高 DPI 与深色模式的适配。这些都可以在后续实验中继续完善。</w:t>
            </w:r>
          </w:p>
        </w:tc>
      </w:tr>
    </w:tbl>
    <w:p w14:paraId="4881952E" w14:textId="77777777" w:rsidR="0026660A" w:rsidRDefault="0026660A"/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21C6B" w14:textId="77777777" w:rsidR="00CD68FF" w:rsidRDefault="00CD68FF" w:rsidP="00D0084B">
      <w:r>
        <w:separator/>
      </w:r>
    </w:p>
  </w:endnote>
  <w:endnote w:type="continuationSeparator" w:id="0">
    <w:p w14:paraId="4B823E75" w14:textId="77777777" w:rsidR="00CD68FF" w:rsidRDefault="00CD68FF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AAA18" w14:textId="77777777" w:rsidR="00CD68FF" w:rsidRDefault="00CD68FF" w:rsidP="00D0084B">
      <w:r>
        <w:separator/>
      </w:r>
    </w:p>
  </w:footnote>
  <w:footnote w:type="continuationSeparator" w:id="0">
    <w:p w14:paraId="1275E255" w14:textId="77777777" w:rsidR="00CD68FF" w:rsidRDefault="00CD68FF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7923933">
    <w:abstractNumId w:val="8"/>
  </w:num>
  <w:num w:numId="2" w16cid:durableId="2055344659">
    <w:abstractNumId w:val="5"/>
  </w:num>
  <w:num w:numId="3" w16cid:durableId="1944343550">
    <w:abstractNumId w:val="3"/>
  </w:num>
  <w:num w:numId="4" w16cid:durableId="1208757316">
    <w:abstractNumId w:val="7"/>
  </w:num>
  <w:num w:numId="5" w16cid:durableId="2043241486">
    <w:abstractNumId w:val="2"/>
  </w:num>
  <w:num w:numId="6" w16cid:durableId="1243374079">
    <w:abstractNumId w:val="9"/>
  </w:num>
  <w:num w:numId="7" w16cid:durableId="1546794017">
    <w:abstractNumId w:val="6"/>
  </w:num>
  <w:num w:numId="8" w16cid:durableId="381638356">
    <w:abstractNumId w:val="0"/>
  </w:num>
  <w:num w:numId="9" w16cid:durableId="241767388">
    <w:abstractNumId w:val="4"/>
  </w:num>
  <w:num w:numId="10" w16cid:durableId="158094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B65"/>
    <w:rsid w:val="00052E0F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D7578"/>
    <w:rsid w:val="002E58B3"/>
    <w:rsid w:val="002F2662"/>
    <w:rsid w:val="002F65F0"/>
    <w:rsid w:val="002F7CD0"/>
    <w:rsid w:val="003017BF"/>
    <w:rsid w:val="00303557"/>
    <w:rsid w:val="00314306"/>
    <w:rsid w:val="00321D37"/>
    <w:rsid w:val="003270C4"/>
    <w:rsid w:val="00327EE0"/>
    <w:rsid w:val="00330831"/>
    <w:rsid w:val="00342286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4979"/>
    <w:rsid w:val="0053504D"/>
    <w:rsid w:val="00542430"/>
    <w:rsid w:val="005435B9"/>
    <w:rsid w:val="00544E4E"/>
    <w:rsid w:val="00545F5E"/>
    <w:rsid w:val="005512A8"/>
    <w:rsid w:val="00551FAA"/>
    <w:rsid w:val="00552A12"/>
    <w:rsid w:val="005532E8"/>
    <w:rsid w:val="00553685"/>
    <w:rsid w:val="00555102"/>
    <w:rsid w:val="00555DFD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4EE0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F4B63"/>
    <w:rsid w:val="008173FB"/>
    <w:rsid w:val="00830B18"/>
    <w:rsid w:val="00846760"/>
    <w:rsid w:val="00846919"/>
    <w:rsid w:val="008475B5"/>
    <w:rsid w:val="00852FA2"/>
    <w:rsid w:val="00855236"/>
    <w:rsid w:val="008672C6"/>
    <w:rsid w:val="00872EFC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24D08"/>
    <w:rsid w:val="00934541"/>
    <w:rsid w:val="00935337"/>
    <w:rsid w:val="009355D2"/>
    <w:rsid w:val="00937AF2"/>
    <w:rsid w:val="00941534"/>
    <w:rsid w:val="00941E69"/>
    <w:rsid w:val="00944061"/>
    <w:rsid w:val="009538BC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2ADD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4214"/>
    <w:rsid w:val="00B74865"/>
    <w:rsid w:val="00B7618D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232CC"/>
    <w:rsid w:val="00C3509E"/>
    <w:rsid w:val="00C47606"/>
    <w:rsid w:val="00C542CA"/>
    <w:rsid w:val="00C552AB"/>
    <w:rsid w:val="00C70B78"/>
    <w:rsid w:val="00C739C7"/>
    <w:rsid w:val="00C8194B"/>
    <w:rsid w:val="00C81D4A"/>
    <w:rsid w:val="00C84A21"/>
    <w:rsid w:val="00C943F3"/>
    <w:rsid w:val="00C95B20"/>
    <w:rsid w:val="00C95D46"/>
    <w:rsid w:val="00C974FB"/>
    <w:rsid w:val="00CA7C6E"/>
    <w:rsid w:val="00CB2827"/>
    <w:rsid w:val="00CB3DE1"/>
    <w:rsid w:val="00CB48A4"/>
    <w:rsid w:val="00CB7BAD"/>
    <w:rsid w:val="00CB7EFE"/>
    <w:rsid w:val="00CC2540"/>
    <w:rsid w:val="00CD5C7A"/>
    <w:rsid w:val="00CD68FF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935FA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E0DF9"/>
    <w:rsid w:val="00DE14DE"/>
    <w:rsid w:val="00DE5EAB"/>
    <w:rsid w:val="00DF4905"/>
    <w:rsid w:val="00DF7384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337D3"/>
    <w:rsid w:val="00F34758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ompart.com/en/unicod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doc.qt.io/qt-5/qtwidgets-widgets-calculator-exampl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tmlcolorcodes.com/" TargetMode="External"/><Relationship Id="rId14" Type="http://schemas.openxmlformats.org/officeDocument/2006/relationships/theme" Target="theme/theme1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353A-990D-4FE9-82C6-B2FB36A6C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3</Pages>
  <Words>280</Words>
  <Characters>1602</Characters>
  <Application>Microsoft Office Word</Application>
  <DocSecurity>0</DocSecurity>
  <Lines>13</Lines>
  <Paragraphs>3</Paragraphs>
  <ScaleCrop>false</ScaleCrop>
  <Company>dzgcx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Wenguo Liu</cp:lastModifiedBy>
  <cp:revision>74</cp:revision>
  <cp:lastPrinted>2006-12-25T07:24:00Z</cp:lastPrinted>
  <dcterms:created xsi:type="dcterms:W3CDTF">2020-03-25T08:44:00Z</dcterms:created>
  <dcterms:modified xsi:type="dcterms:W3CDTF">2026-09-28T10:00:00Z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