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/>
        </w:rPr>
      </w:pPr>
      <w:r>
        <w:rPr>
          <w:rFonts w:hint="default"/>
        </w:rPr>
        <w:t>socket.io中emit和on的用法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socket.emit('action');表示发送</w:t>
      </w:r>
      <w:bookmarkStart w:id="0" w:name="_GoBack"/>
      <w:bookmarkEnd w:id="0"/>
      <w:r>
        <w:rPr>
          <w:rFonts w:hint="eastAsia" w:eastAsiaTheme="minorEastAsia"/>
          <w:sz w:val="28"/>
          <w:szCs w:val="28"/>
        </w:rPr>
        <w:t>了一个action命令，命令是字符串的，在另一端接收时，可以这么写： socket.on('action',function(){...});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socket.emit('action',data);表示发送了一个action命令，还有data数据，在另一端接收时，可以这么写： socket.on('action',function(data){...});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socket.emit(action,arg1,arg2); 表示发送了一个action命令，还有两个数据，在另一端接收时，可以这么写： socket.on('action',function(arg1,arg2){...});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在emit方法中包含回调函数，例如：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socket.emit('action',data, function(arg1,arg2){...} );那么这里面有一个回调函数可以在另一端调用，另一端可以这么写：socket.on('action',function(data,fn){   fn('a','b') ;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上面的data数据可以有0个或者多个，相应的在另一端改变function中参数的个数即可，function中的参数个数和顺序应该和发送时一致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上面的fn表示另一个端传递过来的参数，是个函数，写fn('a','b') ;会回调函数执行。一次发送不应该写多个回调，否则只有最后一个起效，回调应作为最后一个参数。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FEC36"/>
    <w:rsid w:val="BBFFEC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2017-09-11T17:26:00Z</dcterms:created>
  <dc:creator>renleilei</dc:creator>
  <cp:lastModifiedBy>renleilei</cp:lastModifiedBy>
  <dcterms:modified xsi:type="dcterms:W3CDTF">2017-09-11T17:29:08Z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