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</w:rPr>
        <w:t>启动页面命令行</w:t>
      </w:r>
    </w:p>
    <w:p>
      <w:pPr>
        <w:jc w:val="both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[linpeifeng@localhost amis]$ ls</w:t>
      </w:r>
    </w:p>
    <w:p>
      <w:pPr>
        <w:jc w:val="both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amis  manage.py</w:t>
      </w:r>
    </w:p>
    <w:p>
      <w:pPr>
        <w:jc w:val="both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[linpeifeng@localhost amis]$ python manage.py runserver 0.0.0.0:8888</w:t>
      </w:r>
    </w:p>
    <w:p>
      <w:pPr>
        <w:jc w:val="both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Validating models...</w:t>
      </w:r>
    </w:p>
    <w:p>
      <w:pPr>
        <w:jc w:val="both"/>
        <w:rPr>
          <w:rFonts w:hint="eastAsia"/>
          <w:sz w:val="32"/>
          <w:szCs w:val="32"/>
        </w:rPr>
      </w:pPr>
    </w:p>
    <w:p>
      <w:pPr>
        <w:jc w:val="both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0 errors found</w:t>
      </w:r>
    </w:p>
    <w:p>
      <w:pPr>
        <w:jc w:val="both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Django version 1.4.20, using settings 'amis.settings'</w:t>
      </w:r>
    </w:p>
    <w:p>
      <w:pPr>
        <w:jc w:val="both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Development server is running at http://0.0.0.0:8888/</w:t>
      </w:r>
    </w:p>
    <w:p>
      <w:pPr>
        <w:jc w:val="both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Quit the server with CONTROL-C.</w:t>
      </w:r>
    </w:p>
    <w:p>
      <w:pPr>
        <w:jc w:val="both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http://127.0.0.1:8000/om/lineLayout#</w:t>
      </w:r>
      <w:bookmarkStart w:id="0" w:name="_GoBack"/>
      <w:bookmarkEnd w:id="0"/>
    </w:p>
    <w:p>
      <w:pPr>
        <w:jc w:val="both"/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B89860"/>
    <w:rsid w:val="DBB89860"/>
    <w:rsid w:val="F5E39F47"/>
    <w:rsid w:val="FDBD83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2017-02-06T17:06:00Z</dcterms:created>
  <dc:creator>linpeifeng</dc:creator>
  <cp:lastModifiedBy>linpeifeng</cp:lastModifiedBy>
  <dcterms:modified xsi:type="dcterms:W3CDTF">2017-02-06T13:25:52Z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