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Django搭建多个互不干扰的隔离环境</w:t>
      </w:r>
    </w:p>
    <w:p>
      <w:pPr>
        <w:rPr>
          <w:color w:val="2E75B6" w:themeColor="accent1" w:themeShade="BF"/>
        </w:rPr>
      </w:pPr>
      <w:r>
        <w:rPr>
          <w:color w:val="2E75B6" w:themeColor="accent1" w:themeShade="BF"/>
        </w:rPr>
        <w:t>原文链接：</w:t>
      </w:r>
      <w:r>
        <w:rPr>
          <w:rFonts w:hint="eastAsia"/>
          <w:color w:val="2E75B6" w:themeColor="accent1" w:themeShade="BF"/>
        </w:rPr>
        <w:t>https://code.ziqiangxuetang.com/django/django-install.html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开发会用 virtualenv 来管理多个开发环境，virtualenvwrapper 使得virtualenv变得更好用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第一步：</w:t>
      </w:r>
      <w:r>
        <w:rPr>
          <w:rFonts w:hint="eastAsia"/>
          <w:sz w:val="28"/>
          <w:szCs w:val="28"/>
        </w:rPr>
        <w:t>安装: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(sudo) pip install virtualenv virtualenvwrapper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Linux/Mac OSX 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修改~/.bash_profile或其它环境变量相关文件(如 .bashrc 或用 ZSH 之后的 .zshrc)，添加以下语句</w:t>
      </w:r>
      <w:r>
        <w:rPr>
          <w:rFonts w:hint="default"/>
          <w:sz w:val="28"/>
          <w:szCs w:val="28"/>
        </w:rPr>
        <w:t>：通常是在</w:t>
      </w:r>
      <w:r>
        <w:rPr>
          <w:rFonts w:hint="eastAsia"/>
          <w:sz w:val="28"/>
          <w:szCs w:val="28"/>
        </w:rPr>
        <w:t>.bashrc</w:t>
      </w:r>
      <w:r>
        <w:rPr>
          <w:rFonts w:hint="default"/>
          <w:sz w:val="28"/>
          <w:szCs w:val="28"/>
        </w:rPr>
        <w:t>文件下面；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export WORKON_HOME=$HOME/.virtualenvs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export PROJECT_HOME=$HOME/workspace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source /usr/local/bin/virtualenvwrapper.sh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修改后使之立即生效(也可以重启终端使之生效)：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source ~/.bash_profile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Windows 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pip install virtualenvwrapper-win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【可选】Windows下默认虚拟环境是放在用户名下面的Envs中的，与桌面，我的文档，下载等文件夹在一块的。更改方法：计算机，属性，高级系统设置，环境变量，添加WORKON_HOME，如图（windows 10 环境变量设置截图）：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mkvirtualenv zqxt：创建运行环境zqxt</w:t>
      </w:r>
      <w:r>
        <w:rPr>
          <w:rFonts w:hint="default"/>
          <w:sz w:val="28"/>
          <w:szCs w:val="28"/>
        </w:rPr>
        <w:t>（名字随便取例如renleilei)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workon zqxt: 工作在 zqxt 环境 或 从其它环境切换到 zqxt 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deactivate: 退出终端环境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rmvirtualenv ENV：删除运行环境ENV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mkproject mic：创建mic项目和运行环境mic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mktmpenv：创建临时运行环境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lsvirtualenv: 列出可用的运行环境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lssitepackages: 列出当前环境安装了的包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在隔离环境下载，新的django版本；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下载的时候不要代sudo,直接使用：</w:t>
      </w:r>
      <w:r>
        <w:rPr>
          <w:rFonts w:hint="eastAsia"/>
          <w:sz w:val="28"/>
          <w:szCs w:val="28"/>
        </w:rPr>
        <w:t>pip install django==1.4.20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否则，会把其他的版本覆盖掉；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C3835"/>
    <w:rsid w:val="1F8C3835"/>
    <w:rsid w:val="1FFD3834"/>
    <w:rsid w:val="36F2BA3B"/>
    <w:rsid w:val="5672151D"/>
    <w:rsid w:val="5BB6B4A6"/>
    <w:rsid w:val="5EF6DF5D"/>
    <w:rsid w:val="5F6FBDC5"/>
    <w:rsid w:val="5F7F1E8C"/>
    <w:rsid w:val="6CF441C0"/>
    <w:rsid w:val="6EB9FFC3"/>
    <w:rsid w:val="7AFB943D"/>
    <w:rsid w:val="7FF2EE79"/>
    <w:rsid w:val="8DA922F4"/>
    <w:rsid w:val="BBFF8B85"/>
    <w:rsid w:val="BFD7ACB2"/>
    <w:rsid w:val="D6A9D98F"/>
    <w:rsid w:val="DF5F42A7"/>
    <w:rsid w:val="FBF742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2017-11-02T18:48:00Z</dcterms:created>
  <dc:creator>renleilei</dc:creator>
  <cp:lastModifiedBy>renleilei</cp:lastModifiedBy>
  <dcterms:modified xsi:type="dcterms:W3CDTF">2017-11-03T11:33:34Z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