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highlight w:val="black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Django1.9 models数据库同步问题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利用python manage.py runserver打开web本地网页时，出现下列问题：</w:t>
      </w:r>
    </w:p>
    <w:p>
      <w:pPr>
        <w:rPr>
          <w:rFonts w:hint="eastAsia"/>
          <w:b/>
          <w:bCs/>
          <w:color w:val="auto"/>
          <w:sz w:val="28"/>
          <w:szCs w:val="28"/>
          <w:highlight w:val="none"/>
          <w:shd w:val="clear" w:color="FFFFFF" w:fill="D9D9D9"/>
        </w:rPr>
      </w:pPr>
      <w:r>
        <w:rPr>
          <w:rFonts w:hint="eastAsia"/>
          <w:b/>
          <w:bCs/>
          <w:color w:val="FF0000"/>
          <w:sz w:val="28"/>
          <w:szCs w:val="28"/>
          <w:highlight w:val="black"/>
        </w:rPr>
        <w:t>[01/Nov/2017 09:24:43] "GET / HTTP/1.1" 500 106647</w:t>
      </w:r>
    </w:p>
    <w:p>
      <w:pPr>
        <w:rPr>
          <w:color w:val="auto"/>
          <w:highlight w:val="none"/>
          <w:shd w:val="clear" w:color="FFFFFF" w:fill="D9D9D9"/>
        </w:rPr>
      </w:pPr>
    </w:p>
    <w:p>
      <w:pPr>
        <w:rPr>
          <w:color w:val="auto"/>
          <w:sz w:val="28"/>
          <w:szCs w:val="28"/>
          <w:highlight w:val="none"/>
          <w:shd w:val="clear" w:color="auto" w:fill="auto"/>
        </w:rPr>
      </w:pPr>
      <w:r>
        <w:rPr>
          <w:color w:val="auto"/>
          <w:sz w:val="28"/>
          <w:szCs w:val="28"/>
          <w:highlight w:val="none"/>
          <w:shd w:val="clear" w:color="auto" w:fill="auto"/>
        </w:rPr>
        <w:t>在与连接数据库出现了问题：</w:t>
      </w:r>
    </w:p>
    <w:p>
      <w:pPr>
        <w:rPr>
          <w:rFonts w:hint="eastAsia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</w:rPr>
        <w:t>在Django1.9之前，数据库同步只需要一条命令，那就是python manage.py syncdb,后来改版了，网上全部教程都扯了蛋了，有些写了一下关于django1.9的数据库同步方法但是很丈二。</w:t>
      </w:r>
    </w:p>
    <w:p>
      <w:pPr>
        <w:rPr>
          <w:rFonts w:hint="eastAsia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</w:rPr>
        <w:t xml:space="preserve">我试了一下，是这样的，我的自建app模块名称为input，建好model需要同步的时候，先在程序根目录运行python manage makemigrations ，这样就进行了第一步的同步可可指定项目名 </w:t>
      </w:r>
    </w:p>
    <w:p>
      <w:pPr>
        <w:rPr>
          <w:rFonts w:hint="eastAsia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</w:rPr>
        <w:t>python manage.py makemigrations 有些需要加py</w:t>
      </w:r>
    </w:p>
    <w:p>
      <w:pPr>
        <w:rPr>
          <w:rFonts w:hint="eastAsia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</w:rPr>
        <w:t>然后在运行runserver之前，再运行一个 python manage migrate,这样就好了，然后登陆http://127.0.0.1:8000/admin就发现已经建了数据库表了。</w:t>
      </w:r>
    </w:p>
    <w:p>
      <w:pPr>
        <w:rPr>
          <w:rFonts w:hint="eastAsia"/>
          <w:color w:val="auto"/>
          <w:sz w:val="28"/>
          <w:szCs w:val="28"/>
          <w:highlight w:val="none"/>
          <w:shd w:val="clear" w:color="auto" w:fill="auto"/>
        </w:rPr>
      </w:pPr>
    </w:p>
    <w:p>
      <w:pPr>
        <w:rPr>
          <w:rFonts w:hint="eastAsia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</w:rPr>
        <w:t xml:space="preserve">运行python manage.py makemigrations ，为这些修改创建迁移文件 </w:t>
      </w:r>
    </w:p>
    <w:p>
      <w:pPr>
        <w:rPr>
          <w:rFonts w:hint="eastAsia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</w:rPr>
        <w:t>运行python manage.py migrate ，将这些改变更新到数据库中。Django1.9 models数据库同步问题</w:t>
      </w:r>
    </w:p>
    <w:p>
      <w:pPr>
        <w:rPr>
          <w:rFonts w:hint="eastAsia"/>
          <w:color w:val="auto"/>
          <w:sz w:val="28"/>
          <w:szCs w:val="28"/>
          <w:highlight w:val="none"/>
          <w:shd w:val="clear" w:color="auto" w:fill="auto"/>
        </w:rPr>
      </w:pPr>
    </w:p>
    <w:p>
      <w:pPr>
        <w:rPr>
          <w:rFonts w:hint="default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default"/>
          <w:color w:val="auto"/>
          <w:sz w:val="28"/>
          <w:szCs w:val="28"/>
          <w:highlight w:val="none"/>
          <w:shd w:val="clear" w:color="auto" w:fill="auto"/>
        </w:rPr>
        <w:t>原网页链接：</w:t>
      </w:r>
    </w:p>
    <w:p>
      <w:pPr>
        <w:rPr>
          <w:rFonts w:hint="eastAsia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</w:rPr>
        <w:fldChar w:fldCharType="begin"/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</w:rPr>
        <w:instrText xml:space="preserve"> HYPERLINK "http://blog.csdn.net/bwlab/article/details/51057631" </w:instrTex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</w:rPr>
        <w:fldChar w:fldCharType="separate"/>
      </w:r>
      <w:r>
        <w:rPr>
          <w:rStyle w:val="4"/>
          <w:rFonts w:hint="eastAsia"/>
          <w:sz w:val="28"/>
          <w:szCs w:val="28"/>
          <w:highlight w:val="none"/>
          <w:shd w:val="clear" w:color="auto" w:fill="auto"/>
        </w:rPr>
        <w:t>http://blog.csdn.net/bwlab/article/details/51057631</w:t>
      </w:r>
      <w:r>
        <w:rPr>
          <w:rFonts w:hint="eastAsia"/>
          <w:color w:val="auto"/>
          <w:sz w:val="28"/>
          <w:szCs w:val="28"/>
          <w:highlight w:val="none"/>
          <w:shd w:val="clear" w:color="auto" w:fill="auto"/>
        </w:rPr>
        <w:fldChar w:fldCharType="end"/>
      </w:r>
    </w:p>
    <w:p>
      <w:pPr>
        <w:rPr>
          <w:rFonts w:hint="eastAsia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default"/>
          <w:color w:val="auto"/>
          <w:sz w:val="28"/>
          <w:szCs w:val="28"/>
          <w:highlight w:val="none"/>
          <w:shd w:val="clear" w:color="auto" w:fill="auto"/>
        </w:rPr>
        <w:t>Django1.11数据库同步链接</w:t>
      </w:r>
      <w:bookmarkStart w:id="0" w:name="_GoBack"/>
      <w:bookmarkEnd w:id="0"/>
    </w:p>
    <w:p>
      <w:pPr>
        <w:rPr>
          <w:rFonts w:hint="eastAsia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eastAsia"/>
          <w:color w:val="auto"/>
          <w:sz w:val="28"/>
          <w:szCs w:val="28"/>
          <w:highlight w:val="none"/>
          <w:shd w:val="clear" w:color="auto" w:fill="auto"/>
        </w:rPr>
        <w:t>http://blog.csdn.net/zhouzhiwengang/article/details/72235831</w:t>
      </w:r>
    </w:p>
    <w:p>
      <w:pPr>
        <w:rPr>
          <w:rFonts w:hint="eastAsia"/>
          <w:color w:val="auto"/>
          <w:sz w:val="28"/>
          <w:szCs w:val="28"/>
          <w:highlight w:val="none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9FF9B0F"/>
    <w:rsid w:val="07DD8DC2"/>
    <w:rsid w:val="7F9CE0B5"/>
    <w:rsid w:val="89FF9B0F"/>
    <w:rsid w:val="D7A71718"/>
    <w:rsid w:val="FBD79DC4"/>
    <w:rsid w:val="FFED1C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2017-11-01T09:29:00Z</dcterms:created>
  <dc:creator>renleilei</dc:creator>
  <cp:lastModifiedBy>renleilei</cp:lastModifiedBy>
  <dcterms:modified xsi:type="dcterms:W3CDTF">2017-11-01T10:40:46Z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