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tlog2chart_P3 — Detailed Software Specification (v1.3.5)</w:t>
      </w:r>
    </w:p>
    <w:p/>
    <w:p>
      <w:pPr>
        <w:pStyle w:val="Heading1"/>
      </w:pPr>
      <w:r>
        <w:t>0. Document Control</w:t>
      </w:r>
    </w:p>
    <w:p>
      <w:r>
        <w:t>Product: tlog2chart_P3</w:t>
      </w:r>
    </w:p>
    <w:p>
      <w:r>
        <w:t>Release: v1.3.5 (Task G: Analysis Input + Step 3 custom time-range)</w:t>
      </w:r>
    </w:p>
    <w:p>
      <w:r>
        <w:t>Owner: Victor Huang</w:t>
      </w:r>
    </w:p>
    <w:p>
      <w:r>
        <w:t>Target platform: Windows (Python GUI + single EXE distribution)</w:t>
      </w:r>
    </w:p>
    <w:p>
      <w:r>
        <w:t>Primary users: RF/Plasma/Service engineers analyzing ASM RF generator tlog files</w:t>
      </w:r>
    </w:p>
    <w:p>
      <w:r>
        <w:t>Primary goal: Graph-first workflow → select interesting time range → generate targeted analysis report</w:t>
      </w:r>
    </w:p>
    <w:p>
      <w:pPr>
        <w:pStyle w:val="Heading1"/>
      </w:pPr>
      <w:r>
        <w:t>1. Purpose &amp; Scope</w:t>
      </w:r>
    </w:p>
    <w:p>
      <w:r>
        <w:t>1.1 Purpose: Provide a GUI tool to load/parse tlog files, visualize signals, inspect raw array data and Smith chart, produce a Phase 3 Word report, and enable user-driven time-window analysis for Step 3 via an Analysis Input tab.</w:t>
      </w:r>
    </w:p>
    <w:p>
      <w:pPr>
        <w:pStyle w:val="Heading2"/>
      </w:pPr>
      <w:r>
        <w:t>1.2 Scope (In)</w:t>
      </w:r>
    </w:p>
    <w:p>
      <w:pPr>
        <w:pStyle w:val="ListBullet"/>
      </w:pPr>
      <w:r>
        <w:t>Single tlog file load and visualization.</w:t>
      </w:r>
    </w:p>
    <w:p>
      <w:pPr>
        <w:pStyle w:val="ListBullet"/>
      </w:pPr>
      <w:r>
        <w:t>Multi-tab GUI: Graph, Parameters, Tlog Array, Smith Chart, Analysis Input (Task G).</w:t>
      </w:r>
    </w:p>
    <w:p>
      <w:pPr>
        <w:pStyle w:val="ListBullet"/>
      </w:pPr>
      <w:r>
        <w:t>Step 3 custom time-range analysis driven by GUI input.</w:t>
      </w:r>
    </w:p>
    <w:p>
      <w:pPr>
        <w:pStyle w:val="ListBullet"/>
      </w:pPr>
      <w:r>
        <w:t>Word report export with embedded figures (Step 1–3) and tables (Step 3 metrics; Step 4/5/6 as implemented).</w:t>
      </w:r>
    </w:p>
    <w:p>
      <w:pPr>
        <w:pStyle w:val="ListBullet"/>
      </w:pPr>
      <w:r>
        <w:t>Input validation: out-of-range time window warning and safe fallback behavior.</w:t>
      </w:r>
    </w:p>
    <w:p>
      <w:pPr>
        <w:pStyle w:val="Heading2"/>
      </w:pPr>
      <w:r>
        <w:t>1.3 Out of Scope (This version)</w:t>
      </w:r>
    </w:p>
    <w:p>
      <w:pPr>
        <w:pStyle w:val="ListBullet"/>
      </w:pPr>
      <w:r>
        <w:t>Task H: multi-tlog overlay + alignment sliders (max 4).</w:t>
      </w:r>
    </w:p>
    <w:p>
      <w:pPr>
        <w:pStyle w:val="ListBullet"/>
      </w:pPr>
      <w:r>
        <w:t>Task I: multi-product family compatibility hardening.</w:t>
      </w:r>
    </w:p>
    <w:p>
      <w:pPr>
        <w:pStyle w:val="ListBullet"/>
      </w:pPr>
      <w:r>
        <w:t>Task J: DCOP simulation (planned; details after Task I).</w:t>
      </w:r>
    </w:p>
    <w:p>
      <w:pPr>
        <w:pStyle w:val="ListBullet"/>
      </w:pPr>
      <w:r>
        <w:t>AI auto-interpretation/fault detection (future).</w:t>
      </w:r>
    </w:p>
    <w:p>
      <w:pPr>
        <w:pStyle w:val="Heading1"/>
      </w:pPr>
      <w:r>
        <w:t>2. System Overview / Architecture</w:t>
      </w:r>
    </w:p>
    <w:p>
      <w:pPr>
        <w:pStyle w:val="Heading2"/>
      </w:pPr>
      <w:r>
        <w:t>2.1 High-Level Modules</w:t>
      </w:r>
    </w:p>
    <w:p>
      <w:pPr>
        <w:pStyle w:val="Heading3"/>
      </w:pPr>
      <w:r>
        <w:t>GUI Application (gui_app.py)</w:t>
      </w:r>
    </w:p>
    <w:p>
      <w:pPr>
        <w:pStyle w:val="ListBullet"/>
      </w:pPr>
      <w:r>
        <w:t>Owns Tkinter UI and Notebook tabs.</w:t>
      </w:r>
    </w:p>
    <w:p>
      <w:pPr>
        <w:pStyle w:val="ListBullet"/>
      </w:pPr>
      <w:r>
        <w:t>Manages workflow: load → graph → analyze → export.</w:t>
      </w:r>
    </w:p>
    <w:p>
      <w:pPr>
        <w:pStyle w:val="ListBullet"/>
      </w:pPr>
      <w:r>
        <w:t>Validates Analysis Input time range.</w:t>
      </w:r>
    </w:p>
    <w:p>
      <w:pPr>
        <w:pStyle w:val="ListBullet"/>
      </w:pPr>
      <w:r>
        <w:t>Calls analysis engine and stores results (self.p3_results).</w:t>
      </w:r>
    </w:p>
    <w:p>
      <w:pPr>
        <w:pStyle w:val="Heading3"/>
      </w:pPr>
      <w:r>
        <w:t>Tlog Reader (tlog_reader.py)</w:t>
      </w:r>
    </w:p>
    <w:p>
      <w:pPr>
        <w:pStyle w:val="ListBullet"/>
      </w:pPr>
      <w:r>
        <w:t>Reads and parses input tlog file.</w:t>
      </w:r>
    </w:p>
    <w:p>
      <w:pPr>
        <w:pStyle w:val="ListBullet"/>
      </w:pPr>
      <w:r>
        <w:t>Performs basic cleaning/sanity handling.</w:t>
      </w:r>
    </w:p>
    <w:p>
      <w:pPr>
        <w:pStyle w:val="ListBullet"/>
      </w:pPr>
      <w:r>
        <w:t>Outputs dataframe (df), unit/product metadata, and parameters for Parameters tab.</w:t>
      </w:r>
    </w:p>
    <w:p>
      <w:pPr>
        <w:pStyle w:val="Heading3"/>
      </w:pPr>
      <w:r>
        <w:t>Phase 3 Analysis Engine (p3_analysis.py)</w:t>
      </w:r>
    </w:p>
    <w:p>
      <w:pPr>
        <w:pStyle w:val="ListBullet"/>
      </w:pPr>
      <w:r>
        <w:t>Implements analysis steps and generates artifacts (PNG) in artifacts_dir.</w:t>
      </w:r>
    </w:p>
    <w:p>
      <w:pPr>
        <w:pStyle w:val="ListBullet"/>
      </w:pPr>
      <w:r>
        <w:t>Generates Word report (.docx) embedding artifacts and tables.</w:t>
      </w:r>
    </w:p>
    <w:p>
      <w:pPr>
        <w:pStyle w:val="ListBullet"/>
      </w:pPr>
      <w:r>
        <w:t>Implements Task G: Step 3 time-window figure + metrics selection.</w:t>
      </w:r>
    </w:p>
    <w:p>
      <w:pPr>
        <w:pStyle w:val="Heading3"/>
      </w:pPr>
      <w:r>
        <w:t>Smith Chart Utilities</w:t>
      </w:r>
    </w:p>
    <w:p>
      <w:pPr>
        <w:pStyle w:val="ListBullet"/>
      </w:pPr>
      <w:r>
        <w:t>Smith chart plotting primitives, grid, and hover/info behavior.</w:t>
      </w:r>
    </w:p>
    <w:p>
      <w:pPr>
        <w:pStyle w:val="Heading1"/>
      </w:pPr>
      <w:r>
        <w:t>3. Data Model</w:t>
      </w:r>
    </w:p>
    <w:p>
      <w:pPr>
        <w:pStyle w:val="Heading2"/>
      </w:pPr>
      <w:r>
        <w:t>3.1 Input Data</w:t>
      </w:r>
    </w:p>
    <w:p>
      <w:pPr>
        <w:pStyle w:val="ListBullet"/>
      </w:pPr>
      <w:r>
        <w:t>Input: tlog text file (format differs by product family; Task I extends compatibility).</w:t>
      </w:r>
    </w:p>
    <w:p>
      <w:pPr>
        <w:pStyle w:val="ListBullet"/>
      </w:pPr>
      <w:r>
        <w:t>Parsed output: Pandas DataFrame df.</w:t>
      </w:r>
    </w:p>
    <w:p>
      <w:pPr>
        <w:pStyle w:val="ListBullet"/>
      </w:pPr>
      <w:r>
        <w:t>Minimum required columns include t(s) for Graph timebase and power-related columns (Pfwd/Pref/SetPt) depending on availability.</w:t>
      </w:r>
    </w:p>
    <w:p>
      <w:pPr>
        <w:pStyle w:val="Heading2"/>
      </w:pPr>
      <w:r>
        <w:t>3.2 Time Columns (Observed)</w:t>
      </w:r>
    </w:p>
    <w:p>
      <w:pPr>
        <w:pStyle w:val="ListBullet"/>
      </w:pPr>
      <w:r>
        <w:t>t(s): elapsed time in seconds (Graph uses this).</w:t>
      </w:r>
    </w:p>
    <w:p>
      <w:pPr>
        <w:pStyle w:val="ListBullet"/>
      </w:pPr>
      <w:r>
        <w:t>time0(s): elapsed time in seconds (similar to t(s), rounding differences).</w:t>
      </w:r>
    </w:p>
    <w:p>
      <w:pPr>
        <w:pStyle w:val="ListBullet"/>
      </w:pPr>
      <w:r>
        <w:t>time(ms): within-second milliseconds (0–999.75), not elapsed.</w:t>
      </w:r>
    </w:p>
    <w:p>
      <w:pPr>
        <w:pStyle w:val="ListBullet"/>
      </w:pPr>
      <w:r>
        <w:t>time(s): absolute-style seconds range (not elapsed).</w:t>
      </w:r>
    </w:p>
    <w:p>
      <w:pPr>
        <w:pStyle w:val="Heading2"/>
      </w:pPr>
      <w:r>
        <w:t>3.3 Spec Decision (v1.3.5)</w:t>
      </w:r>
    </w:p>
    <w:p>
      <w:pPr>
        <w:pStyle w:val="ListBullet"/>
      </w:pPr>
      <w:r>
        <w:t>Graph x-axis uses t(s) and label displays t(s).</w:t>
      </w:r>
    </w:p>
    <w:p>
      <w:pPr>
        <w:pStyle w:val="ListBullet"/>
      </w:pPr>
      <w:r>
        <w:t>Analysis Input time range uses seconds (Start(s), End(s)) and is validated against t(s) min/max.</w:t>
      </w:r>
    </w:p>
    <w:p>
      <w:pPr>
        <w:pStyle w:val="ListBullet"/>
      </w:pPr>
      <w:r>
        <w:t>Step 3 time slicing uses the same t(s) timebase.</w:t>
      </w:r>
    </w:p>
    <w:p>
      <w:pPr>
        <w:pStyle w:val="Heading2"/>
      </w:pPr>
      <w:r>
        <w:t>3.4 Analysis Results (p3_results)</w:t>
      </w:r>
    </w:p>
    <w:p>
      <w:pPr>
        <w:pStyle w:val="ListBullet"/>
      </w:pPr>
      <w:r>
        <w:t>p3_run_analysis returns a dict including unit_type, cycles/cycles_uc (optional), artifacts (step1_full, step2_active, step3_first6), step3_metrics, step4_forward, step5_reflect, pulse_alarm, and settings (including step3_range_s).</w:t>
      </w:r>
    </w:p>
    <w:p>
      <w:pPr>
        <w:pStyle w:val="Heading1"/>
      </w:pPr>
      <w:r>
        <w:t>4. GUI Specification</w:t>
      </w:r>
    </w:p>
    <w:p>
      <w:pPr>
        <w:pStyle w:val="Heading2"/>
      </w:pPr>
      <w:r>
        <w:t>4.1 Tabs</w:t>
      </w:r>
    </w:p>
    <w:p>
      <w:pPr>
        <w:pStyle w:val="ListBullet"/>
      </w:pPr>
      <w:r>
        <w:t>Graph</w:t>
      </w:r>
    </w:p>
    <w:p>
      <w:pPr>
        <w:pStyle w:val="ListBullet"/>
      </w:pPr>
      <w:r>
        <w:t>Parameters</w:t>
      </w:r>
    </w:p>
    <w:p>
      <w:pPr>
        <w:pStyle w:val="ListBullet"/>
      </w:pPr>
      <w:r>
        <w:t>Tlog Array</w:t>
      </w:r>
    </w:p>
    <w:p>
      <w:pPr>
        <w:pStyle w:val="ListBullet"/>
      </w:pPr>
      <w:r>
        <w:t>Smith Chart</w:t>
      </w:r>
    </w:p>
    <w:p>
      <w:pPr>
        <w:pStyle w:val="ListBullet"/>
      </w:pPr>
      <w:r>
        <w:t>Analysis Input (Task G)</w:t>
      </w:r>
    </w:p>
    <w:p>
      <w:pPr>
        <w:pStyle w:val="Heading2"/>
      </w:pPr>
      <w:r>
        <w:t>4.2 Graph Tab</w:t>
      </w:r>
    </w:p>
    <w:p>
      <w:pPr>
        <w:pStyle w:val="ListBullet"/>
      </w:pPr>
      <w:r>
        <w:t>3-row shared-x plot: Power, Caps, Bias/Voltage.</w:t>
      </w:r>
    </w:p>
    <w:p>
      <w:pPr>
        <w:pStyle w:val="ListBullet"/>
      </w:pPr>
      <w:r>
        <w:t>X-axis label: t(s).</w:t>
      </w:r>
    </w:p>
    <w:p>
      <w:pPr>
        <w:pStyle w:val="ListBullet"/>
      </w:pPr>
      <w:r>
        <w:t>Hover tooltip displays row(), t(s), and signal value.</w:t>
      </w:r>
    </w:p>
    <w:p>
      <w:pPr>
        <w:pStyle w:val="ListBullet"/>
      </w:pPr>
      <w:r>
        <w:t>Zoom zone always wins across tool modes.</w:t>
      </w:r>
    </w:p>
    <w:p>
      <w:pPr>
        <w:pStyle w:val="ListBullet"/>
      </w:pPr>
      <w:r>
        <w:t>Markup tools: Ruler v2, Annotate, Line, Shape; Clear Markups removes all.</w:t>
      </w:r>
    </w:p>
    <w:p>
      <w:pPr>
        <w:pStyle w:val="Heading2"/>
      </w:pPr>
      <w:r>
        <w:t>4.3 Parameters Tab</w:t>
      </w:r>
    </w:p>
    <w:p>
      <w:pPr>
        <w:pStyle w:val="ListBullet"/>
      </w:pPr>
      <w:r>
        <w:t>Treeview showing Section/Param/Value/Description; read-only; scrollable.</w:t>
      </w:r>
    </w:p>
    <w:p>
      <w:pPr>
        <w:pStyle w:val="Heading2"/>
      </w:pPr>
      <w:r>
        <w:t>4.4 Tlog Array Tab</w:t>
      </w:r>
    </w:p>
    <w:p>
      <w:pPr>
        <w:pStyle w:val="ListBullet"/>
      </w:pPr>
      <w:r>
        <w:t>Paged Treeview (2500 rows per page) with Prev/Next, optional Go-to-row(), scrollbars, and row highlight toggle.</w:t>
      </w:r>
    </w:p>
    <w:p>
      <w:pPr>
        <w:pStyle w:val="Heading2"/>
      </w:pPr>
      <w:r>
        <w:t>4.5 Smith Chart Tab</w:t>
      </w:r>
    </w:p>
    <w:p>
      <w:pPr>
        <w:pStyle w:val="ListBullet"/>
      </w:pPr>
      <w:r>
        <w:t>Smith chart on left + info panel on right; hover displays point information.</w:t>
      </w:r>
    </w:p>
    <w:p>
      <w:pPr>
        <w:pStyle w:val="Heading2"/>
      </w:pPr>
      <w:r>
        <w:t>4.6 Analysis Input Tab (Task G)</w:t>
      </w:r>
    </w:p>
    <w:p>
      <w:pPr>
        <w:pStyle w:val="ListBullet"/>
      </w:pPr>
      <w:r>
        <w:t>Step 3 Start(s) and End(s) inputs.</w:t>
      </w:r>
    </w:p>
    <w:p>
      <w:pPr>
        <w:pStyle w:val="ListBullet"/>
      </w:pPr>
      <w:r>
        <w:t>Preview button shows parsed range; Clear resets fields.</w:t>
      </w:r>
    </w:p>
    <w:p>
      <w:pPr>
        <w:pStyle w:val="ListBullet"/>
      </w:pPr>
      <w:r>
        <w:t>Validation: numeric, End ≥ Start, and range must intersect t(s) span; out-of-range warns and returns None.</w:t>
      </w:r>
    </w:p>
    <w:p>
      <w:pPr>
        <w:pStyle w:val="Heading1"/>
      </w:pPr>
      <w:r>
        <w:t>5. Analysis Specification (Phase 3)</w:t>
      </w:r>
    </w:p>
    <w:p>
      <w:pPr>
        <w:pStyle w:val="Heading2"/>
      </w:pPr>
      <w:r>
        <w:t>5.1 Step 1 — Full-scale Overview</w:t>
      </w:r>
    </w:p>
    <w:p>
      <w:pPr>
        <w:pStyle w:val="ListBullet"/>
      </w:pPr>
      <w:r>
        <w:t>Input: full df.</w:t>
      </w:r>
    </w:p>
    <w:p>
      <w:pPr>
        <w:pStyle w:val="ListBullet"/>
      </w:pPr>
      <w:r>
        <w:t>Output: step1_full.png.</w:t>
      </w:r>
    </w:p>
    <w:p>
      <w:pPr>
        <w:pStyle w:val="ListBullet"/>
      </w:pPr>
      <w:r>
        <w:t>Plot: overview Pfwd/Pref/SetPt and other channels as implemented.</w:t>
      </w:r>
    </w:p>
    <w:p>
      <w:pPr>
        <w:pStyle w:val="Heading2"/>
      </w:pPr>
      <w:r>
        <w:t>5.2 Step 2 — Zoom near last power event</w:t>
      </w:r>
    </w:p>
    <w:p>
      <w:pPr>
        <w:pStyle w:val="ListBullet"/>
      </w:pPr>
      <w:r>
        <w:t>Compute zoom window around last RF event/active region.</w:t>
      </w:r>
    </w:p>
    <w:p>
      <w:pPr>
        <w:pStyle w:val="ListBullet"/>
      </w:pPr>
      <w:r>
        <w:t>Output: step2_zoom_last.png (stored under artifacts key step2_active for compatibility).</w:t>
      </w:r>
    </w:p>
    <w:p>
      <w:pPr>
        <w:pStyle w:val="Heading2"/>
      </w:pPr>
      <w:r>
        <w:t>5.3 Step 3 — Customize Time Range Analysis (Task G)</w:t>
      </w:r>
    </w:p>
    <w:p>
      <w:pPr>
        <w:pStyle w:val="Heading3"/>
      </w:pPr>
      <w:r>
        <w:t>Mode A (Default)</w:t>
      </w:r>
    </w:p>
    <w:p>
      <w:pPr>
        <w:pStyle w:val="ListBullet"/>
      </w:pPr>
      <w:r>
        <w:t>Trigger: user leaves input blank OR validation fails/out-of-range.</w:t>
      </w:r>
    </w:p>
    <w:p>
      <w:pPr>
        <w:pStyle w:val="ListBullet"/>
      </w:pPr>
      <w:r>
        <w:t>Behavior: legacy/default Step 3 behavior.</w:t>
      </w:r>
    </w:p>
    <w:p>
      <w:pPr>
        <w:pStyle w:val="ListBullet"/>
      </w:pPr>
      <w:r>
        <w:t>Title: Step 3 — First 6 RF Cycles (or legacy naming).</w:t>
      </w:r>
    </w:p>
    <w:p>
      <w:pPr>
        <w:pStyle w:val="Heading3"/>
      </w:pPr>
      <w:r>
        <w:t>Mode B (Custom)</w:t>
      </w:r>
    </w:p>
    <w:p>
      <w:pPr>
        <w:pStyle w:val="ListBullet"/>
      </w:pPr>
      <w:r>
        <w:t>Trigger: valid (t0_s, t1_s) from GUI.</w:t>
      </w:r>
    </w:p>
    <w:p>
      <w:pPr>
        <w:pStyle w:val="ListBullet"/>
      </w:pPr>
      <w:r>
        <w:t>Title: Step 3 — Customize time range analysis (t0–t1 s).</w:t>
      </w:r>
    </w:p>
    <w:p>
      <w:pPr>
        <w:pStyle w:val="ListBullet"/>
      </w:pPr>
      <w:r>
        <w:t>Figure: slice df by t(s) between t0_s and t1_s and plot.</w:t>
      </w:r>
    </w:p>
    <w:p>
      <w:pPr>
        <w:pStyle w:val="ListBullet"/>
      </w:pPr>
      <w:r>
        <w:t>Metrics: select RF cycles overlapping window (cycle_end_s ≥ t0_s and cycle_start_s ≤ t1_s) and compute metrics for all selected cycles (no cap at 6).</w:t>
      </w:r>
    </w:p>
    <w:p>
      <w:pPr>
        <w:pStyle w:val="ListBullet"/>
      </w:pPr>
      <w:r>
        <w:t>Cycle numbering restarts at 1 within selection.</w:t>
      </w:r>
    </w:p>
    <w:p>
      <w:pPr>
        <w:pStyle w:val="Heading3"/>
      </w:pPr>
      <w:r>
        <w:t>Outputs</w:t>
      </w:r>
    </w:p>
    <w:p>
      <w:pPr>
        <w:pStyle w:val="ListBullet"/>
      </w:pPr>
      <w:r>
        <w:t>Artifact: step3_first6.png (compatibility filename) returned as artifacts['step3_first6'].</w:t>
      </w:r>
    </w:p>
    <w:p>
      <w:pPr>
        <w:pStyle w:val="ListBullet"/>
      </w:pPr>
      <w:r>
        <w:t>Table: step3_metrics list of dict rows.</w:t>
      </w:r>
    </w:p>
    <w:p>
      <w:pPr>
        <w:pStyle w:val="Heading2"/>
      </w:pPr>
      <w:r>
        <w:t>5.4 Steps 4/5/6…</w:t>
      </w:r>
    </w:p>
    <w:p>
      <w:pPr>
        <w:pStyle w:val="ListBullet"/>
      </w:pPr>
      <w:r>
        <w:t>Remain as currently implemented (Step 4 Forward vs SetPt for Tykon only, Step 5 reflect checks, pulse range alarms, etc.).</w:t>
      </w:r>
    </w:p>
    <w:p>
      <w:pPr>
        <w:pStyle w:val="Heading1"/>
      </w:pPr>
      <w:r>
        <w:t>6. Word Report Export Specification</w:t>
      </w:r>
    </w:p>
    <w:p>
      <w:pPr>
        <w:pStyle w:val="Heading2"/>
      </w:pPr>
      <w:r>
        <w:t>6.1 Inputs</w:t>
      </w:r>
    </w:p>
    <w:p>
      <w:pPr>
        <w:pStyle w:val="ListBullet"/>
      </w:pPr>
      <w:r>
        <w:t>out_docx path selected by user.</w:t>
      </w:r>
    </w:p>
    <w:p>
      <w:pPr>
        <w:pStyle w:val="ListBullet"/>
      </w:pPr>
      <w:r>
        <w:t>unit_type, tlog_filename, unit_fw, unit_fpga, unit_sn.</w:t>
      </w:r>
    </w:p>
    <w:p>
      <w:pPr>
        <w:pStyle w:val="ListBullet"/>
      </w:pPr>
      <w:r>
        <w:t>artifacts dict containing step1/2/3 png paths.</w:t>
      </w:r>
    </w:p>
    <w:p>
      <w:pPr>
        <w:pStyle w:val="ListBullet"/>
      </w:pPr>
      <w:r>
        <w:t>step3_metrics, step4, step5, pulse_alarm, settings (includes step3_range_s).</w:t>
      </w:r>
    </w:p>
    <w:p>
      <w:pPr>
        <w:pStyle w:val="Heading2"/>
      </w:pPr>
      <w:r>
        <w:t>6.2 Behavior</w:t>
      </w:r>
    </w:p>
    <w:p>
      <w:pPr>
        <w:pStyle w:val="ListBullet"/>
      </w:pPr>
      <w:r>
        <w:t>Embed figures in order: Step 1, Step 2, Step 3.</w:t>
      </w:r>
    </w:p>
    <w:p>
      <w:pPr>
        <w:pStyle w:val="ListBullet"/>
      </w:pPr>
      <w:r>
        <w:t>Step 3 title and caption depend on default vs custom mode.</w:t>
      </w:r>
    </w:p>
    <w:p>
      <w:pPr>
        <w:pStyle w:val="ListBullet"/>
      </w:pPr>
      <w:r>
        <w:t>Step 3 table reflects selected cycles (custom) or default behavior.</w:t>
      </w:r>
    </w:p>
    <w:p>
      <w:pPr>
        <w:pStyle w:val="ListBullet"/>
      </w:pPr>
      <w:r>
        <w:t>Export should fail gracefully; missing figures should not crash export (recommended).</w:t>
      </w:r>
    </w:p>
    <w:p>
      <w:pPr>
        <w:pStyle w:val="Heading1"/>
      </w:pPr>
      <w:r>
        <w:t>7. Error Handling &amp; Messages</w:t>
      </w:r>
    </w:p>
    <w:p>
      <w:pPr>
        <w:pStyle w:val="Heading2"/>
      </w:pPr>
      <w:r>
        <w:t>GUI Input Errors</w:t>
      </w:r>
    </w:p>
    <w:p>
      <w:pPr>
        <w:pStyle w:val="ListBullet"/>
      </w:pPr>
      <w:r>
        <w:t>Non-numeric: warning.</w:t>
      </w:r>
    </w:p>
    <w:p>
      <w:pPr>
        <w:pStyle w:val="ListBullet"/>
      </w:pPr>
      <w:r>
        <w:t>End &lt; Start: warning.</w:t>
      </w:r>
    </w:p>
    <w:p>
      <w:pPr>
        <w:pStyle w:val="ListBullet"/>
      </w:pPr>
      <w:r>
        <w:t>Out-of-range vs t(s) min/max: warning and reject (return None).</w:t>
      </w:r>
    </w:p>
    <w:p>
      <w:pPr>
        <w:pStyle w:val="Heading2"/>
      </w:pPr>
      <w:r>
        <w:t>Analysis Errors</w:t>
      </w:r>
    </w:p>
    <w:p>
      <w:pPr>
        <w:pStyle w:val="ListBullet"/>
      </w:pPr>
      <w:r>
        <w:t>Exceptions caught in analysis worker show messagebox; optional traceback logging when enabled.</w:t>
      </w:r>
    </w:p>
    <w:p>
      <w:pPr>
        <w:pStyle w:val="Heading2"/>
      </w:pPr>
      <w:r>
        <w:t>Export Errors</w:t>
      </w:r>
    </w:p>
    <w:p>
      <w:pPr>
        <w:pStyle w:val="ListBullet"/>
      </w:pPr>
      <w:r>
        <w:t>Export must not crash silently; show error and (optionally) save traceback.</w:t>
      </w:r>
    </w:p>
    <w:p>
      <w:pPr>
        <w:pStyle w:val="Heading1"/>
      </w:pPr>
      <w:r>
        <w:t>8. File Output / Artifacts</w:t>
      </w:r>
    </w:p>
    <w:p>
      <w:pPr>
        <w:pStyle w:val="Heading2"/>
      </w:pPr>
      <w:r>
        <w:t>Artifacts Directory</w:t>
      </w:r>
    </w:p>
    <w:p>
      <w:pPr>
        <w:pStyle w:val="ListBullet"/>
      </w:pPr>
      <w:r>
        <w:t>artifacts_dir set by GUI (typically alongside tlog folder, e.g., &lt;tlog folder&gt;\p3_artifacts).</w:t>
      </w:r>
    </w:p>
    <w:p>
      <w:pPr>
        <w:pStyle w:val="ListBullet"/>
      </w:pPr>
      <w:r>
        <w:t>Artifacts: step1_full.png, step2_zoom_last.png, step3_first6.png.</w:t>
      </w:r>
    </w:p>
    <w:p>
      <w:pPr>
        <w:pStyle w:val="Heading2"/>
      </w:pPr>
      <w:r>
        <w:t>Report Output</w:t>
      </w:r>
    </w:p>
    <w:p>
      <w:pPr>
        <w:pStyle w:val="ListBullet"/>
      </w:pPr>
      <w:r>
        <w:t>Word report saved to user-selected location; embedded images stored in word/media within the docx package.</w:t>
      </w:r>
    </w:p>
    <w:p>
      <w:pPr>
        <w:pStyle w:val="Heading1"/>
      </w:pPr>
      <w:r>
        <w:t>9. Non-Functional Requirements</w:t>
      </w:r>
    </w:p>
    <w:p>
      <w:pPr>
        <w:pStyle w:val="Heading2"/>
      </w:pPr>
      <w:r>
        <w:t>Usability</w:t>
      </w:r>
    </w:p>
    <w:p>
      <w:pPr>
        <w:pStyle w:val="ListBullet"/>
      </w:pPr>
      <w:r>
        <w:t>Graph-first workflow must be explicit in user manual.</w:t>
      </w:r>
    </w:p>
    <w:p>
      <w:pPr>
        <w:pStyle w:val="ListBullet"/>
      </w:pPr>
      <w:r>
        <w:t>UI validation prevents out-of-range and unit confusion.</w:t>
      </w:r>
    </w:p>
    <w:p>
      <w:pPr>
        <w:pStyle w:val="ListBullet"/>
      </w:pPr>
      <w:r>
        <w:t>Step 3 report must match the user-selected window.</w:t>
      </w:r>
    </w:p>
    <w:p>
      <w:pPr>
        <w:pStyle w:val="Heading2"/>
      </w:pPr>
      <w:r>
        <w:t>Reliability</w:t>
      </w:r>
    </w:p>
    <w:p>
      <w:pPr>
        <w:pStyle w:val="ListBullet"/>
      </w:pPr>
      <w:r>
        <w:t>No crashes on missing figures; degrade gracefully.</w:t>
      </w:r>
    </w:p>
    <w:p>
      <w:pPr>
        <w:pStyle w:val="ListBullet"/>
      </w:pPr>
      <w:r>
        <w:t>Maintain backward compatibility for artifact keys where feasible.</w:t>
      </w:r>
    </w:p>
    <w:p>
      <w:pPr>
        <w:pStyle w:val="Heading2"/>
      </w:pPr>
      <w:r>
        <w:t>Maintainability</w:t>
      </w:r>
    </w:p>
    <w:p>
      <w:pPr>
        <w:pStyle w:val="ListBullet"/>
      </w:pPr>
      <w:r>
        <w:t>Remove debug prints in release build.</w:t>
      </w:r>
    </w:p>
    <w:p>
      <w:pPr>
        <w:pStyle w:val="ListBullet"/>
      </w:pPr>
      <w:r>
        <w:t>Use helper functions for timebase selection and slicing.</w:t>
      </w:r>
    </w:p>
    <w:p>
      <w:pPr>
        <w:pStyle w:val="Heading2"/>
      </w:pPr>
      <w:r>
        <w:t>Performance</w:t>
      </w:r>
    </w:p>
    <w:p>
      <w:pPr>
        <w:pStyle w:val="ListBullet"/>
      </w:pPr>
      <w:r>
        <w:t>Handle large tlogs smoothly; pagination prevents UI freeze.</w:t>
      </w:r>
    </w:p>
    <w:p>
      <w:pPr>
        <w:pStyle w:val="Heading1"/>
      </w:pPr>
      <w:r>
        <w:t>10. Test Plan (QA Checklist)</w:t>
      </w:r>
    </w:p>
    <w:p>
      <w:pPr>
        <w:pStyle w:val="Heading2"/>
      </w:pPr>
      <w:r>
        <w:t>Smoke Tests</w:t>
      </w:r>
    </w:p>
    <w:p>
      <w:pPr>
        <w:pStyle w:val="ListBullet"/>
      </w:pPr>
      <w:r>
        <w:t>Load tlog successfully.</w:t>
      </w:r>
    </w:p>
    <w:p>
      <w:pPr>
        <w:pStyle w:val="ListBullet"/>
      </w:pPr>
      <w:r>
        <w:t>Graph renders and x-axis label matches unit (t(s)).</w:t>
      </w:r>
    </w:p>
    <w:p>
      <w:pPr>
        <w:pStyle w:val="ListBullet"/>
      </w:pPr>
      <w:r>
        <w:t>Hover tooltip shows t(s).</w:t>
      </w:r>
    </w:p>
    <w:p>
      <w:pPr>
        <w:pStyle w:val="ListBullet"/>
      </w:pPr>
      <w:r>
        <w:t>Analysis Input Preview returns correct tuple or None.</w:t>
      </w:r>
    </w:p>
    <w:p>
      <w:pPr>
        <w:pStyle w:val="ListBullet"/>
      </w:pPr>
      <w:r>
        <w:t>Out-of-range time range triggers warning.</w:t>
      </w:r>
    </w:p>
    <w:p>
      <w:pPr>
        <w:pStyle w:val="Heading2"/>
      </w:pPr>
      <w:r>
        <w:t>Step 3 Custom Range Tests</w:t>
      </w:r>
    </w:p>
    <w:p>
      <w:pPr>
        <w:pStyle w:val="ListBullet"/>
      </w:pPr>
      <w:r>
        <w:t>Input within range: png3 generated and timestamp updated.</w:t>
      </w:r>
    </w:p>
    <w:p>
      <w:pPr>
        <w:pStyle w:val="ListBullet"/>
      </w:pPr>
      <w:r>
        <w:t>Report embeds Figure 3.</w:t>
      </w:r>
    </w:p>
    <w:p>
      <w:pPr>
        <w:pStyle w:val="ListBullet"/>
      </w:pPr>
      <w:r>
        <w:t>Step 3 title shows custom window.</w:t>
      </w:r>
    </w:p>
    <w:p>
      <w:pPr>
        <w:pStyle w:val="ListBullet"/>
      </w:pPr>
      <w:r>
        <w:t>Step 3 table includes all cycles in window (not capped at 6).</w:t>
      </w:r>
    </w:p>
    <w:p>
      <w:pPr>
        <w:pStyle w:val="Heading2"/>
      </w:pPr>
      <w:r>
        <w:t>Default Behavior Tests</w:t>
      </w:r>
    </w:p>
    <w:p>
      <w:pPr>
        <w:pStyle w:val="ListBullet"/>
      </w:pPr>
      <w:r>
        <w:t>Leave input blank: analysis uses default Step 3 mode.</w:t>
      </w:r>
    </w:p>
    <w:p>
      <w:pPr>
        <w:pStyle w:val="ListBullet"/>
      </w:pPr>
      <w:r>
        <w:t>Report reflects default title and metrics behavior.</w:t>
      </w:r>
    </w:p>
    <w:p>
      <w:pPr>
        <w:pStyle w:val="Heading2"/>
      </w:pPr>
      <w:r>
        <w:t>Regression</w:t>
      </w:r>
    </w:p>
    <w:p>
      <w:pPr>
        <w:pStyle w:val="ListBullet"/>
      </w:pPr>
      <w:r>
        <w:t>Step 1/2 figures embedded.</w:t>
      </w:r>
    </w:p>
    <w:p>
      <w:pPr>
        <w:pStyle w:val="ListBullet"/>
      </w:pPr>
      <w:r>
        <w:t>Step 4/5/6 unchanged.</w:t>
      </w:r>
    </w:p>
    <w:p>
      <w:pPr>
        <w:pStyle w:val="ListBullet"/>
      </w:pPr>
      <w:r>
        <w:t>EXE packaging works and version displayed correctly.</w:t>
      </w:r>
    </w:p>
    <w:p>
      <w:pPr>
        <w:pStyle w:val="Heading1"/>
      </w:pPr>
      <w:r>
        <w:t>11. Future Work Hooks (H/I/J)</w:t>
      </w:r>
    </w:p>
    <w:p>
      <w:pPr>
        <w:pStyle w:val="ListBullet"/>
      </w:pPr>
      <w:r>
        <w:t>Task H: multi-tlog dataset manager (max 4) with time offset alignment and overlay plots.</w:t>
      </w:r>
    </w:p>
    <w:p>
      <w:pPr>
        <w:pStyle w:val="ListBullet"/>
      </w:pPr>
      <w:r>
        <w:t>Task I: parser normalization layer across product families.</w:t>
      </w:r>
    </w:p>
    <w:p>
      <w:pPr>
        <w:pStyle w:val="ListBullet"/>
      </w:pPr>
      <w:r>
        <w:t>Task J: DCOP simulation module (spec after Task 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