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11" w:rsidRDefault="00547611">
      <w:pPr>
        <w:widowControl/>
        <w:tabs>
          <w:tab w:val="left" w:pos="100"/>
          <w:tab w:val="left" w:pos="600"/>
        </w:tabs>
      </w:pPr>
    </w:p>
    <w:p w:rsidR="00547611" w:rsidRDefault="00547611">
      <w:pPr>
        <w:widowControl/>
        <w:tabs>
          <w:tab w:val="left" w:pos="100"/>
          <w:tab w:val="left" w:pos="600"/>
        </w:tabs>
      </w:pPr>
    </w:p>
    <w:p w:rsidR="00547611" w:rsidRDefault="00547611">
      <w:pPr>
        <w:widowControl/>
        <w:tabs>
          <w:tab w:val="center" w:pos="5580"/>
        </w:tabs>
        <w:rPr>
          <w:sz w:val="24"/>
          <w:szCs w:val="24"/>
          <w:lang w:val="id-ID"/>
        </w:rPr>
      </w:pPr>
    </w:p>
    <w:p w:rsidR="00547611" w:rsidRDefault="00547611">
      <w:pPr>
        <w:widowControl/>
        <w:tabs>
          <w:tab w:val="center" w:pos="5580"/>
        </w:tabs>
        <w:jc w:val="center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>CURRICULUM VITAE</w:t>
      </w: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sz w:val="24"/>
          <w:szCs w:val="24"/>
        </w:rPr>
      </w:pPr>
    </w:p>
    <w:p w:rsidR="00547611" w:rsidRDefault="00547611">
      <w:pPr>
        <w:widowControl/>
        <w:tabs>
          <w:tab w:val="left" w:pos="480"/>
        </w:tabs>
        <w:rPr>
          <w:sz w:val="24"/>
          <w:szCs w:val="24"/>
        </w:rPr>
      </w:pPr>
    </w:p>
    <w:p w:rsidR="00547611" w:rsidRDefault="00547611">
      <w:pPr>
        <w:widowControl/>
        <w:tabs>
          <w:tab w:val="left" w:pos="480"/>
        </w:tabs>
        <w:rPr>
          <w:b/>
          <w:bCs/>
          <w:sz w:val="24"/>
          <w:szCs w:val="24"/>
        </w:rPr>
      </w:pPr>
    </w:p>
    <w:p w:rsidR="00547611" w:rsidRDefault="00547611" w:rsidP="00DB36D5">
      <w:pPr>
        <w:widowControl/>
        <w:numPr>
          <w:ilvl w:val="0"/>
          <w:numId w:val="1"/>
        </w:numPr>
        <w:tabs>
          <w:tab w:val="left" w:pos="480"/>
          <w:tab w:val="left" w:pos="1080"/>
        </w:tabs>
        <w:ind w:left="1440" w:hanging="447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DATA PRIBADI </w:t>
      </w:r>
    </w:p>
    <w:p w:rsidR="00547611" w:rsidRDefault="008A6B19">
      <w:pPr>
        <w:widowControl/>
        <w:tabs>
          <w:tab w:val="left" w:pos="480"/>
        </w:tabs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</w:t>
      </w:r>
    </w:p>
    <w:p w:rsidR="008A6B19" w:rsidRDefault="00547611" w:rsidP="008A6B19">
      <w:pPr>
        <w:widowControl/>
        <w:ind w:left="720"/>
        <w:rPr>
          <w:rFonts w:ascii="Tahoma" w:hAnsi="Tahoma" w:cs="Tahoma"/>
          <w:sz w:val="24"/>
          <w:szCs w:val="24"/>
          <w:lang w:val="sv-SE"/>
        </w:rPr>
      </w:pPr>
      <w:r>
        <w:rPr>
          <w:sz w:val="24"/>
          <w:szCs w:val="24"/>
          <w:lang w:val="id-ID"/>
        </w:rPr>
        <w:t xml:space="preserve">      </w:t>
      </w:r>
      <w:r w:rsidR="0009344B">
        <w:rPr>
          <w:rFonts w:ascii="Tahoma" w:hAnsi="Tahoma" w:cs="Tahoma"/>
          <w:sz w:val="24"/>
          <w:szCs w:val="24"/>
          <w:lang w:val="sv-SE"/>
        </w:rPr>
        <w:t>Nama</w:t>
      </w:r>
      <w:r>
        <w:rPr>
          <w:sz w:val="24"/>
          <w:szCs w:val="24"/>
          <w:lang w:val="sv-SE"/>
        </w:rPr>
        <w:tab/>
      </w:r>
      <w:r w:rsidR="002B5712">
        <w:rPr>
          <w:sz w:val="24"/>
          <w:szCs w:val="24"/>
          <w:lang w:val="id-ID"/>
        </w:rPr>
        <w:tab/>
      </w:r>
      <w:r w:rsidR="002B5712">
        <w:rPr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sv-SE"/>
        </w:rPr>
        <w:t>: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  <w:lang w:val="sv-SE"/>
        </w:rPr>
        <w:t>Hendra Kusnoto</w:t>
      </w:r>
    </w:p>
    <w:p w:rsidR="008A6B19" w:rsidRDefault="008A6B19" w:rsidP="008A6B19">
      <w:pPr>
        <w:widowControl/>
        <w:ind w:left="720" w:firstLine="72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T</w:t>
      </w:r>
      <w:r w:rsidR="00547611">
        <w:rPr>
          <w:rFonts w:ascii="Tahoma" w:hAnsi="Tahoma" w:cs="Tahoma"/>
          <w:sz w:val="24"/>
          <w:szCs w:val="24"/>
          <w:lang w:val="sv-SE"/>
        </w:rPr>
        <w:t>empat/Tgl. Lahir</w:t>
      </w:r>
      <w:r w:rsidR="00210E66">
        <w:rPr>
          <w:rFonts w:ascii="Tahoma" w:hAnsi="Tahoma" w:cs="Tahoma"/>
          <w:sz w:val="24"/>
          <w:szCs w:val="24"/>
          <w:lang w:val="id-ID"/>
        </w:rPr>
        <w:t xml:space="preserve"> </w:t>
      </w:r>
      <w:r w:rsidR="002B5712">
        <w:rPr>
          <w:sz w:val="24"/>
          <w:szCs w:val="24"/>
          <w:lang w:val="id-ID"/>
        </w:rPr>
        <w:t xml:space="preserve"> </w:t>
      </w:r>
      <w:r w:rsidR="002B5712">
        <w:rPr>
          <w:sz w:val="24"/>
          <w:szCs w:val="24"/>
        </w:rPr>
        <w:tab/>
      </w:r>
      <w:r w:rsidR="00547611">
        <w:rPr>
          <w:rFonts w:ascii="Tahoma" w:hAnsi="Tahoma" w:cs="Tahoma"/>
          <w:sz w:val="24"/>
          <w:szCs w:val="24"/>
          <w:lang w:val="sv-SE"/>
        </w:rPr>
        <w:t>:</w:t>
      </w:r>
      <w:r w:rsidR="00547611">
        <w:rPr>
          <w:rFonts w:ascii="Tahoma" w:hAnsi="Tahoma" w:cs="Tahoma"/>
          <w:sz w:val="24"/>
          <w:szCs w:val="24"/>
          <w:lang w:val="id-ID"/>
        </w:rPr>
        <w:t xml:space="preserve"> </w:t>
      </w:r>
      <w:r w:rsidR="00547611">
        <w:rPr>
          <w:rFonts w:ascii="Tahoma" w:hAnsi="Tahoma" w:cs="Tahoma"/>
          <w:sz w:val="24"/>
          <w:szCs w:val="24"/>
          <w:lang w:val="sv-SE"/>
        </w:rPr>
        <w:t>Tanjung Pinang, 4 Maret 1958</w:t>
      </w:r>
    </w:p>
    <w:p w:rsidR="00547611" w:rsidRPr="008A6B19" w:rsidRDefault="00547611" w:rsidP="008A6B19">
      <w:pPr>
        <w:widowControl/>
        <w:ind w:left="720" w:firstLine="72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Alamat</w:t>
      </w:r>
      <w:r w:rsidR="002B5712">
        <w:rPr>
          <w:sz w:val="24"/>
          <w:szCs w:val="24"/>
        </w:rPr>
        <w:tab/>
      </w:r>
      <w:r w:rsidR="002B5712">
        <w:rPr>
          <w:sz w:val="24"/>
          <w:szCs w:val="24"/>
        </w:rPr>
        <w:tab/>
      </w:r>
      <w:r>
        <w:rPr>
          <w:rFonts w:ascii="Tahoma" w:hAnsi="Tahoma" w:cs="Tahoma"/>
          <w:sz w:val="24"/>
          <w:szCs w:val="24"/>
          <w:lang w:val="sv-SE"/>
        </w:rPr>
        <w:t>: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  <w:lang w:val="sv-SE"/>
        </w:rPr>
        <w:t xml:space="preserve">Jl. Narogong Molek Blok D 135 No 1, Taman Narogong Indah, </w:t>
      </w:r>
    </w:p>
    <w:p w:rsidR="008A6B19" w:rsidRDefault="00547611">
      <w:pPr>
        <w:widowControl/>
        <w:tabs>
          <w:tab w:val="left" w:pos="1080"/>
          <w:tab w:val="center" w:pos="2880"/>
          <w:tab w:val="left" w:pos="3000"/>
        </w:tabs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ab/>
      </w:r>
      <w:r>
        <w:rPr>
          <w:rFonts w:ascii="Tahoma" w:hAnsi="Tahoma" w:cs="Tahoma"/>
          <w:sz w:val="24"/>
          <w:szCs w:val="24"/>
          <w:lang w:val="id-ID"/>
        </w:rPr>
        <w:tab/>
      </w:r>
      <w:r w:rsidR="008A6B19">
        <w:rPr>
          <w:rFonts w:ascii="Tahoma" w:hAnsi="Tahoma" w:cs="Tahoma"/>
          <w:sz w:val="24"/>
          <w:szCs w:val="24"/>
        </w:rPr>
        <w:t xml:space="preserve">   </w:t>
      </w:r>
      <w:r w:rsidR="008A6B19">
        <w:rPr>
          <w:rFonts w:ascii="Tahoma" w:hAnsi="Tahoma" w:cs="Tahoma"/>
          <w:sz w:val="24"/>
          <w:szCs w:val="24"/>
          <w:lang w:val="id-ID"/>
        </w:rPr>
        <w:tab/>
        <w:t xml:space="preserve"> </w:t>
      </w:r>
      <w:r>
        <w:rPr>
          <w:rFonts w:ascii="Tahoma" w:hAnsi="Tahoma" w:cs="Tahoma"/>
          <w:sz w:val="24"/>
          <w:szCs w:val="24"/>
          <w:lang w:val="sv-SE"/>
        </w:rPr>
        <w:t>Bekasi 17115</w:t>
      </w:r>
    </w:p>
    <w:p w:rsidR="00547611" w:rsidRDefault="008A6B19">
      <w:pPr>
        <w:widowControl/>
        <w:tabs>
          <w:tab w:val="left" w:pos="1080"/>
          <w:tab w:val="center" w:pos="2880"/>
          <w:tab w:val="left" w:pos="3000"/>
        </w:tabs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ab/>
        <w:t xml:space="preserve">   </w:t>
      </w:r>
      <w:r w:rsidR="00547611">
        <w:rPr>
          <w:rFonts w:ascii="Tahoma" w:hAnsi="Tahoma" w:cs="Tahoma"/>
          <w:sz w:val="24"/>
          <w:szCs w:val="24"/>
          <w:lang w:val="sv-SE"/>
        </w:rPr>
        <w:t xml:space="preserve">Agama </w:t>
      </w:r>
      <w:r w:rsidR="00210E66">
        <w:rPr>
          <w:rFonts w:ascii="Tahoma" w:hAnsi="Tahoma" w:cs="Tahoma"/>
          <w:sz w:val="24"/>
          <w:szCs w:val="24"/>
          <w:lang w:val="id-ID"/>
        </w:rPr>
        <w:t xml:space="preserve"> </w:t>
      </w:r>
      <w:r w:rsidR="002B5712">
        <w:rPr>
          <w:rFonts w:ascii="Tahoma" w:hAnsi="Tahoma" w:cs="Tahoma"/>
          <w:sz w:val="24"/>
          <w:szCs w:val="24"/>
          <w:lang w:val="id-ID"/>
        </w:rPr>
        <w:t xml:space="preserve">          </w:t>
      </w:r>
      <w:r w:rsidR="00547611">
        <w:rPr>
          <w:rFonts w:ascii="Tahoma" w:hAnsi="Tahoma" w:cs="Tahoma"/>
          <w:sz w:val="24"/>
          <w:szCs w:val="24"/>
          <w:lang w:val="id-ID"/>
        </w:rPr>
        <w:t xml:space="preserve">: </w:t>
      </w:r>
      <w:r w:rsidR="00547611">
        <w:rPr>
          <w:rFonts w:ascii="Tahoma" w:hAnsi="Tahoma" w:cs="Tahoma"/>
          <w:sz w:val="24"/>
          <w:szCs w:val="24"/>
          <w:lang w:val="sv-SE"/>
        </w:rPr>
        <w:t>Islam</w:t>
      </w:r>
    </w:p>
    <w:p w:rsidR="008A6B19" w:rsidRDefault="00547611" w:rsidP="008A6B19">
      <w:pPr>
        <w:widowControl/>
        <w:tabs>
          <w:tab w:val="left" w:pos="1080"/>
          <w:tab w:val="center" w:pos="2880"/>
          <w:tab w:val="left" w:pos="3024"/>
        </w:tabs>
        <w:rPr>
          <w:rFonts w:ascii="Tahoma" w:hAnsi="Tahoma" w:cs="Tahoma"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ab/>
      </w:r>
      <w:r w:rsidR="00210E66">
        <w:rPr>
          <w:sz w:val="24"/>
          <w:szCs w:val="24"/>
          <w:lang w:val="id-ID"/>
        </w:rPr>
        <w:t xml:space="preserve">  </w:t>
      </w:r>
      <w:r w:rsidR="008A6B19">
        <w:rPr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  <w:lang w:val="sv-SE"/>
        </w:rPr>
        <w:t>Status Perkawinan</w:t>
      </w:r>
      <w:r w:rsidR="008A6B19">
        <w:rPr>
          <w:sz w:val="24"/>
          <w:szCs w:val="24"/>
          <w:lang w:val="sv-SE"/>
        </w:rPr>
        <w:tab/>
        <w:t>:</w:t>
      </w:r>
      <w:r>
        <w:rPr>
          <w:sz w:val="24"/>
          <w:szCs w:val="24"/>
          <w:lang w:val="id-ID"/>
        </w:rPr>
        <w:t xml:space="preserve"> </w:t>
      </w:r>
      <w:r w:rsidR="00DB36D5">
        <w:rPr>
          <w:rFonts w:ascii="Tahoma" w:hAnsi="Tahoma" w:cs="Tahoma"/>
          <w:sz w:val="24"/>
          <w:szCs w:val="24"/>
          <w:lang w:val="sv-SE"/>
        </w:rPr>
        <w:t>Kawin (</w:t>
      </w:r>
      <w:r>
        <w:rPr>
          <w:rFonts w:ascii="Tahoma" w:hAnsi="Tahoma" w:cs="Tahoma"/>
          <w:sz w:val="24"/>
          <w:szCs w:val="24"/>
          <w:lang w:val="sv-SE"/>
        </w:rPr>
        <w:t>1 isteri dan 3 anak)</w:t>
      </w:r>
    </w:p>
    <w:p w:rsidR="00547611" w:rsidRPr="008A6B19" w:rsidRDefault="0009344B" w:rsidP="008A6B19">
      <w:pPr>
        <w:widowControl/>
        <w:tabs>
          <w:tab w:val="left" w:pos="1080"/>
          <w:tab w:val="center" w:pos="2880"/>
          <w:tab w:val="left" w:pos="3024"/>
        </w:tabs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ab/>
        <w:t xml:space="preserve">  </w:t>
      </w:r>
      <w:r>
        <w:rPr>
          <w:rFonts w:ascii="Tahoma" w:hAnsi="Tahoma" w:cs="Tahoma"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sz w:val="24"/>
          <w:szCs w:val="24"/>
          <w:lang w:val="sv-SE"/>
        </w:rPr>
        <w:tab/>
      </w:r>
      <w:r w:rsidR="00547611">
        <w:rPr>
          <w:rFonts w:ascii="Tahoma" w:hAnsi="Tahoma" w:cs="Tahoma"/>
          <w:sz w:val="24"/>
          <w:szCs w:val="24"/>
          <w:lang w:val="sv-SE"/>
        </w:rPr>
        <w:t>Telepon</w:t>
      </w:r>
      <w:r w:rsidR="00547611">
        <w:rPr>
          <w:rFonts w:ascii="Tahoma" w:hAnsi="Tahoma" w:cs="Tahoma"/>
          <w:sz w:val="24"/>
          <w:szCs w:val="24"/>
          <w:lang w:val="id-ID"/>
        </w:rPr>
        <w:t xml:space="preserve"> Rumah</w:t>
      </w:r>
      <w:r w:rsidR="00547611">
        <w:rPr>
          <w:sz w:val="24"/>
          <w:szCs w:val="24"/>
          <w:lang w:val="sv-SE"/>
        </w:rPr>
        <w:t xml:space="preserve">    </w:t>
      </w:r>
      <w:r w:rsidR="00547611">
        <w:rPr>
          <w:rFonts w:ascii="Tahoma" w:hAnsi="Tahoma" w:cs="Tahoma"/>
          <w:sz w:val="24"/>
          <w:szCs w:val="24"/>
          <w:lang w:val="sv-SE"/>
        </w:rPr>
        <w:t xml:space="preserve">: 021 – 8211178 </w:t>
      </w:r>
    </w:p>
    <w:p w:rsidR="00547611" w:rsidRDefault="00547611">
      <w:pPr>
        <w:widowControl/>
        <w:tabs>
          <w:tab w:val="left" w:pos="3024"/>
        </w:tabs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            Telepion Seluler    </w:t>
      </w:r>
      <w:r>
        <w:rPr>
          <w:rFonts w:ascii="Tahoma" w:hAnsi="Tahoma" w:cs="Tahoma"/>
          <w:sz w:val="24"/>
          <w:szCs w:val="24"/>
          <w:lang w:val="sv-SE"/>
        </w:rPr>
        <w:t>: 0815 1902 8097</w:t>
      </w:r>
    </w:p>
    <w:p w:rsidR="00547611" w:rsidRDefault="00547611" w:rsidP="0009344B">
      <w:pPr>
        <w:widowControl/>
        <w:tabs>
          <w:tab w:val="left" w:pos="3024"/>
        </w:tabs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sv-SE"/>
        </w:rPr>
        <w:t xml:space="preserve">            </w:t>
      </w: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 w:rsidP="00DB36D5">
      <w:pPr>
        <w:widowControl/>
        <w:numPr>
          <w:ilvl w:val="0"/>
          <w:numId w:val="2"/>
        </w:numPr>
        <w:tabs>
          <w:tab w:val="left" w:pos="480"/>
          <w:tab w:val="left" w:pos="1080"/>
        </w:tabs>
        <w:ind w:left="1440" w:hanging="447"/>
        <w:rPr>
          <w:rFonts w:ascii="Tahoma" w:hAnsi="Tahoma" w:cs="Tahoma"/>
          <w:b/>
          <w:bCs/>
          <w:sz w:val="24"/>
          <w:szCs w:val="24"/>
          <w:lang w:val="sv-SE"/>
        </w:rPr>
      </w:pPr>
      <w:r>
        <w:rPr>
          <w:rFonts w:ascii="Tahoma" w:hAnsi="Tahoma" w:cs="Tahoma"/>
          <w:b/>
          <w:bCs/>
          <w:sz w:val="24"/>
          <w:szCs w:val="24"/>
          <w:lang w:val="sv-SE"/>
        </w:rPr>
        <w:t xml:space="preserve">PENDIDIKAN (1977 – </w:t>
      </w:r>
      <w:r>
        <w:rPr>
          <w:rFonts w:ascii="Tahoma" w:hAnsi="Tahoma" w:cs="Tahoma"/>
          <w:b/>
          <w:bCs/>
          <w:sz w:val="24"/>
          <w:szCs w:val="24"/>
          <w:lang w:val="id-ID"/>
        </w:rPr>
        <w:t>200</w:t>
      </w:r>
      <w:r>
        <w:rPr>
          <w:rFonts w:ascii="Tahoma" w:hAnsi="Tahoma" w:cs="Tahoma"/>
          <w:b/>
          <w:bCs/>
          <w:sz w:val="24"/>
          <w:szCs w:val="24"/>
          <w:lang w:val="sv-SE"/>
        </w:rPr>
        <w:t>7)</w:t>
      </w:r>
    </w:p>
    <w:p w:rsidR="00547611" w:rsidRDefault="00547611">
      <w:pPr>
        <w:widowControl/>
        <w:rPr>
          <w:b/>
          <w:bCs/>
          <w:sz w:val="24"/>
          <w:szCs w:val="24"/>
          <w:lang w:val="sv-SE"/>
        </w:rPr>
      </w:pPr>
    </w:p>
    <w:p w:rsidR="0009344B" w:rsidRDefault="0009344B" w:rsidP="0009344B">
      <w:pPr>
        <w:widowControl/>
        <w:numPr>
          <w:ilvl w:val="0"/>
          <w:numId w:val="3"/>
        </w:numPr>
        <w:tabs>
          <w:tab w:val="right" w:pos="843"/>
          <w:tab w:val="center" w:pos="981"/>
          <w:tab w:val="left" w:pos="1350"/>
          <w:tab w:val="center" w:pos="2502"/>
          <w:tab w:val="left" w:pos="2640"/>
        </w:tabs>
        <w:ind w:left="1418" w:firstLine="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1984: </w:t>
      </w:r>
      <w:r w:rsidR="00547611">
        <w:rPr>
          <w:rFonts w:ascii="Tahoma" w:hAnsi="Tahoma" w:cs="Tahoma"/>
          <w:sz w:val="24"/>
          <w:szCs w:val="24"/>
          <w:lang w:val="sv-SE"/>
        </w:rPr>
        <w:t>S-1 Psikologi, Universitas Gadjah Mada (UGM), Yogyakarta</w:t>
      </w:r>
    </w:p>
    <w:p w:rsidR="0009344B" w:rsidRPr="0009344B" w:rsidRDefault="0009344B" w:rsidP="0009344B">
      <w:pPr>
        <w:widowControl/>
        <w:numPr>
          <w:ilvl w:val="0"/>
          <w:numId w:val="3"/>
        </w:numPr>
        <w:tabs>
          <w:tab w:val="right" w:pos="843"/>
          <w:tab w:val="center" w:pos="981"/>
          <w:tab w:val="left" w:pos="1350"/>
          <w:tab w:val="center" w:pos="2502"/>
          <w:tab w:val="left" w:pos="2640"/>
        </w:tabs>
        <w:ind w:left="1418" w:firstLine="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>1986: S-2 Psikologi Perkembangan, Fakultas Pascasarjana, UGM, Yogyakarta</w:t>
      </w:r>
    </w:p>
    <w:p w:rsidR="00547611" w:rsidRDefault="0009344B" w:rsidP="008A6B19">
      <w:pPr>
        <w:widowControl/>
        <w:numPr>
          <w:ilvl w:val="0"/>
          <w:numId w:val="4"/>
        </w:numPr>
        <w:tabs>
          <w:tab w:val="right" w:pos="843"/>
          <w:tab w:val="center" w:pos="981"/>
          <w:tab w:val="left" w:pos="135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 xml:space="preserve">1996: </w:t>
      </w:r>
      <w:r w:rsidR="00A2643D">
        <w:rPr>
          <w:rFonts w:ascii="Tahoma" w:hAnsi="Tahoma" w:cs="Tahoma"/>
          <w:sz w:val="24"/>
          <w:szCs w:val="24"/>
        </w:rPr>
        <w:t>S-2</w:t>
      </w:r>
      <w:r w:rsidR="00547611">
        <w:rPr>
          <w:rFonts w:ascii="Tahoma" w:hAnsi="Tahoma" w:cs="Tahoma"/>
          <w:sz w:val="24"/>
          <w:szCs w:val="24"/>
          <w:lang w:val="id-ID"/>
        </w:rPr>
        <w:t xml:space="preserve"> </w:t>
      </w:r>
      <w:r w:rsidR="00636C1E">
        <w:rPr>
          <w:rFonts w:ascii="Tahoma" w:hAnsi="Tahoma" w:cs="Tahoma"/>
          <w:sz w:val="24"/>
          <w:szCs w:val="24"/>
        </w:rPr>
        <w:t xml:space="preserve">Business and </w:t>
      </w:r>
      <w:r w:rsidR="00547611">
        <w:rPr>
          <w:rFonts w:ascii="Tahoma" w:hAnsi="Tahoma" w:cs="Tahoma"/>
          <w:sz w:val="24"/>
          <w:szCs w:val="24"/>
        </w:rPr>
        <w:t>Management</w:t>
      </w:r>
      <w:r w:rsidR="00636C1E">
        <w:rPr>
          <w:rFonts w:ascii="Tahoma" w:hAnsi="Tahoma" w:cs="Tahoma"/>
          <w:sz w:val="24"/>
          <w:szCs w:val="24"/>
          <w:lang w:val="id-ID"/>
        </w:rPr>
        <w:t>,</w:t>
      </w:r>
      <w:r w:rsidR="00547611">
        <w:rPr>
          <w:rFonts w:ascii="Tahoma" w:hAnsi="Tahoma" w:cs="Tahoma"/>
          <w:sz w:val="24"/>
          <w:szCs w:val="24"/>
        </w:rPr>
        <w:t xml:space="preserve"> University of Melbourne, Australia</w:t>
      </w:r>
    </w:p>
    <w:p w:rsidR="0009344B" w:rsidRDefault="0009344B" w:rsidP="0009344B">
      <w:pPr>
        <w:pStyle w:val="ListParagraph"/>
        <w:widowControl/>
        <w:numPr>
          <w:ilvl w:val="0"/>
          <w:numId w:val="4"/>
        </w:numPr>
        <w:tabs>
          <w:tab w:val="right" w:pos="843"/>
          <w:tab w:val="center" w:pos="981"/>
          <w:tab w:val="left" w:pos="1350"/>
          <w:tab w:val="center" w:pos="1741"/>
          <w:tab w:val="center" w:pos="2502"/>
          <w:tab w:val="left" w:pos="2640"/>
        </w:tabs>
        <w:ind w:hanging="22"/>
        <w:rPr>
          <w:rFonts w:ascii="Tahoma" w:hAnsi="Tahoma" w:cs="Tahoma"/>
          <w:sz w:val="24"/>
          <w:szCs w:val="24"/>
          <w:lang w:val="it-IT"/>
        </w:rPr>
      </w:pPr>
      <w:r>
        <w:rPr>
          <w:rFonts w:ascii="Tahoma" w:hAnsi="Tahoma" w:cs="Tahoma"/>
          <w:sz w:val="24"/>
          <w:szCs w:val="24"/>
          <w:lang w:val="id-ID"/>
        </w:rPr>
        <w:t xml:space="preserve">1998: </w:t>
      </w:r>
      <w:r w:rsidRPr="0009344B">
        <w:rPr>
          <w:rFonts w:ascii="Tahoma" w:hAnsi="Tahoma" w:cs="Tahoma"/>
          <w:sz w:val="24"/>
          <w:szCs w:val="24"/>
          <w:lang w:val="it-IT"/>
        </w:rPr>
        <w:t xml:space="preserve">S-2 Manajemen Bisnis Internasional, Sekolah Tinggi Manajamen Prasetya Mulya, </w:t>
      </w:r>
    </w:p>
    <w:p w:rsidR="0009344B" w:rsidRDefault="0009344B" w:rsidP="0009344B">
      <w:pPr>
        <w:pStyle w:val="ListParagraph"/>
        <w:widowControl/>
        <w:tabs>
          <w:tab w:val="right" w:pos="843"/>
          <w:tab w:val="center" w:pos="981"/>
          <w:tab w:val="left" w:pos="1350"/>
          <w:tab w:val="center" w:pos="1741"/>
          <w:tab w:val="center" w:pos="2502"/>
          <w:tab w:val="left" w:pos="2640"/>
        </w:tabs>
        <w:ind w:left="1440"/>
        <w:rPr>
          <w:rFonts w:ascii="Tahoma" w:hAnsi="Tahoma" w:cs="Tahoma"/>
          <w:sz w:val="24"/>
          <w:szCs w:val="24"/>
          <w:lang w:val="it-IT"/>
        </w:rPr>
      </w:pPr>
      <w:r>
        <w:rPr>
          <w:rFonts w:ascii="Tahoma" w:hAnsi="Tahoma" w:cs="Tahoma"/>
          <w:sz w:val="24"/>
          <w:szCs w:val="24"/>
          <w:lang w:val="it-IT"/>
        </w:rPr>
        <w:tab/>
        <w:t xml:space="preserve">   </w:t>
      </w:r>
      <w:r w:rsidRPr="0009344B">
        <w:rPr>
          <w:rFonts w:ascii="Tahoma" w:hAnsi="Tahoma" w:cs="Tahoma"/>
          <w:sz w:val="24"/>
          <w:szCs w:val="24"/>
          <w:lang w:val="it-IT"/>
        </w:rPr>
        <w:t>Jakarta</w:t>
      </w:r>
    </w:p>
    <w:p w:rsidR="0009344B" w:rsidRDefault="0009344B" w:rsidP="0009344B">
      <w:pPr>
        <w:pStyle w:val="ListParagraph"/>
        <w:widowControl/>
        <w:numPr>
          <w:ilvl w:val="0"/>
          <w:numId w:val="4"/>
        </w:numPr>
        <w:tabs>
          <w:tab w:val="right" w:pos="843"/>
          <w:tab w:val="center" w:pos="981"/>
          <w:tab w:val="left" w:pos="1350"/>
          <w:tab w:val="center" w:pos="1741"/>
          <w:tab w:val="center" w:pos="2502"/>
          <w:tab w:val="left" w:pos="2640"/>
        </w:tabs>
        <w:ind w:hanging="22"/>
        <w:rPr>
          <w:rFonts w:ascii="Tahoma" w:hAnsi="Tahoma" w:cs="Tahoma"/>
          <w:sz w:val="24"/>
          <w:szCs w:val="24"/>
          <w:lang w:val="it-IT"/>
        </w:rPr>
      </w:pPr>
      <w:r>
        <w:rPr>
          <w:rFonts w:ascii="Tahoma" w:hAnsi="Tahoma" w:cs="Tahoma"/>
          <w:sz w:val="24"/>
          <w:szCs w:val="24"/>
          <w:lang w:val="id-ID"/>
        </w:rPr>
        <w:t>200</w:t>
      </w:r>
      <w:r w:rsidRPr="0009344B">
        <w:rPr>
          <w:rFonts w:ascii="Tahoma" w:hAnsi="Tahoma" w:cs="Tahoma"/>
          <w:sz w:val="24"/>
          <w:szCs w:val="24"/>
          <w:lang w:val="id-ID"/>
        </w:rPr>
        <w:t xml:space="preserve">8: </w:t>
      </w:r>
      <w:r w:rsidR="002B5712">
        <w:rPr>
          <w:rFonts w:ascii="Tahoma" w:hAnsi="Tahoma" w:cs="Tahoma"/>
          <w:sz w:val="24"/>
          <w:szCs w:val="24"/>
          <w:lang w:val="it-IT"/>
        </w:rPr>
        <w:t xml:space="preserve">S-2 Manajemen Sumber Daya Manusia, Sekolah Tinggi Manajemen Satya Gama, </w:t>
      </w:r>
    </w:p>
    <w:p w:rsidR="002B5712" w:rsidRDefault="0009344B" w:rsidP="0009344B">
      <w:pPr>
        <w:pStyle w:val="ListParagraph"/>
        <w:widowControl/>
        <w:tabs>
          <w:tab w:val="right" w:pos="843"/>
          <w:tab w:val="center" w:pos="981"/>
          <w:tab w:val="left" w:pos="1350"/>
          <w:tab w:val="center" w:pos="1741"/>
          <w:tab w:val="center" w:pos="2502"/>
          <w:tab w:val="left" w:pos="2640"/>
        </w:tabs>
        <w:ind w:left="1440"/>
        <w:rPr>
          <w:rFonts w:ascii="Tahoma" w:hAnsi="Tahoma" w:cs="Tahoma"/>
          <w:sz w:val="24"/>
          <w:szCs w:val="24"/>
          <w:lang w:val="it-IT"/>
        </w:rPr>
      </w:pPr>
      <w:r>
        <w:rPr>
          <w:rFonts w:ascii="Tahoma" w:hAnsi="Tahoma" w:cs="Tahoma"/>
          <w:sz w:val="24"/>
          <w:szCs w:val="24"/>
          <w:lang w:val="id-ID"/>
        </w:rPr>
        <w:t xml:space="preserve">   </w:t>
      </w:r>
      <w:r w:rsidR="002B5712">
        <w:rPr>
          <w:rFonts w:ascii="Tahoma" w:hAnsi="Tahoma" w:cs="Tahoma"/>
          <w:sz w:val="24"/>
          <w:szCs w:val="24"/>
          <w:lang w:val="it-IT"/>
        </w:rPr>
        <w:t>Jakarta</w:t>
      </w:r>
    </w:p>
    <w:p w:rsidR="00547611" w:rsidRDefault="00547611" w:rsidP="008A6B19">
      <w:pPr>
        <w:widowControl/>
        <w:tabs>
          <w:tab w:val="center" w:pos="5580"/>
        </w:tabs>
        <w:ind w:left="1440"/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 w:rsidP="00DB36D5">
      <w:pPr>
        <w:widowControl/>
        <w:numPr>
          <w:ilvl w:val="0"/>
          <w:numId w:val="7"/>
        </w:numPr>
        <w:tabs>
          <w:tab w:val="left" w:pos="480"/>
          <w:tab w:val="left" w:pos="1080"/>
        </w:tabs>
        <w:ind w:left="1440" w:hanging="447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</w:rPr>
        <w:t>PUBLIKASI (2001 – 20</w:t>
      </w:r>
      <w:r>
        <w:rPr>
          <w:rFonts w:ascii="Tahoma" w:hAnsi="Tahoma" w:cs="Tahoma"/>
          <w:b/>
          <w:bCs/>
          <w:sz w:val="24"/>
          <w:szCs w:val="24"/>
          <w:lang w:val="id-ID"/>
        </w:rPr>
        <w:t>10</w:t>
      </w:r>
      <w:r>
        <w:rPr>
          <w:rFonts w:ascii="Tahoma" w:hAnsi="Tahoma" w:cs="Tahoma"/>
          <w:b/>
          <w:bCs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547611" w:rsidRDefault="00547611">
      <w:pPr>
        <w:widowControl/>
        <w:tabs>
          <w:tab w:val="left" w:pos="480"/>
        </w:tabs>
        <w:rPr>
          <w:rFonts w:ascii="Tahoma" w:hAnsi="Tahoma" w:cs="Tahoma"/>
          <w:sz w:val="24"/>
          <w:szCs w:val="24"/>
        </w:rPr>
      </w:pPr>
    </w:p>
    <w:p w:rsidR="00547611" w:rsidRDefault="00547611" w:rsidP="008A6B19">
      <w:pPr>
        <w:widowControl/>
        <w:numPr>
          <w:ilvl w:val="0"/>
          <w:numId w:val="8"/>
        </w:numPr>
        <w:tabs>
          <w:tab w:val="left" w:pos="135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Buku “Praktek Manajemen Terbaik di Dunia”, Gramedia, 2001</w:t>
      </w:r>
    </w:p>
    <w:p w:rsidR="00547611" w:rsidRDefault="00547611" w:rsidP="008A6B19">
      <w:pPr>
        <w:widowControl/>
        <w:numPr>
          <w:ilvl w:val="0"/>
          <w:numId w:val="9"/>
        </w:numPr>
        <w:tabs>
          <w:tab w:val="left" w:pos="1350"/>
        </w:tabs>
        <w:ind w:firstLine="0"/>
        <w:rPr>
          <w:rFonts w:ascii="Tahoma" w:hAnsi="Tahoma" w:cs="Tahoma"/>
          <w:sz w:val="24"/>
          <w:szCs w:val="24"/>
          <w:lang w:val="it-IT"/>
        </w:rPr>
      </w:pPr>
      <w:r>
        <w:rPr>
          <w:rFonts w:ascii="Tahoma" w:hAnsi="Tahoma" w:cs="Tahoma"/>
          <w:sz w:val="24"/>
          <w:szCs w:val="24"/>
          <w:lang w:val="it-IT"/>
        </w:rPr>
        <w:t xml:space="preserve">Berbagai artikel </w:t>
      </w:r>
      <w:r w:rsidR="008A6B19">
        <w:rPr>
          <w:rFonts w:ascii="Tahoma" w:hAnsi="Tahoma" w:cs="Tahoma"/>
          <w:sz w:val="24"/>
          <w:szCs w:val="24"/>
          <w:lang w:val="it-IT"/>
        </w:rPr>
        <w:t>m</w:t>
      </w:r>
      <w:r>
        <w:rPr>
          <w:rFonts w:ascii="Tahoma" w:hAnsi="Tahoma" w:cs="Tahoma"/>
          <w:sz w:val="24"/>
          <w:szCs w:val="24"/>
          <w:lang w:val="it-IT"/>
        </w:rPr>
        <w:t>anajemen di media massa</w:t>
      </w:r>
    </w:p>
    <w:p w:rsidR="00547611" w:rsidRDefault="00547611" w:rsidP="008A6B19">
      <w:pPr>
        <w:widowControl/>
        <w:tabs>
          <w:tab w:val="left" w:pos="480"/>
        </w:tabs>
        <w:ind w:left="1440"/>
        <w:rPr>
          <w:sz w:val="24"/>
          <w:szCs w:val="24"/>
        </w:rPr>
      </w:pP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>
      <w:pPr>
        <w:widowControl/>
        <w:tabs>
          <w:tab w:val="center" w:pos="5580"/>
        </w:tabs>
        <w:rPr>
          <w:rFonts w:ascii="Tahoma" w:hAnsi="Tahoma" w:cs="Tahoma"/>
          <w:b/>
          <w:bCs/>
          <w:sz w:val="24"/>
          <w:szCs w:val="24"/>
          <w:lang w:val="id-ID"/>
        </w:rPr>
      </w:pPr>
    </w:p>
    <w:p w:rsidR="00547611" w:rsidRDefault="00547611" w:rsidP="00DB36D5">
      <w:pPr>
        <w:widowControl/>
        <w:numPr>
          <w:ilvl w:val="0"/>
          <w:numId w:val="10"/>
        </w:numPr>
        <w:tabs>
          <w:tab w:val="left" w:pos="480"/>
          <w:tab w:val="left" w:pos="1080"/>
        </w:tabs>
        <w:ind w:left="1440" w:hanging="447"/>
        <w:rPr>
          <w:rFonts w:ascii="Tahoma" w:hAnsi="Tahoma" w:cs="Tahoma"/>
          <w:b/>
          <w:bCs/>
          <w:sz w:val="24"/>
          <w:szCs w:val="24"/>
          <w:lang w:val="sv-SE"/>
        </w:rPr>
      </w:pPr>
      <w:r>
        <w:rPr>
          <w:rFonts w:ascii="Tahoma" w:hAnsi="Tahoma" w:cs="Tahoma"/>
          <w:b/>
          <w:bCs/>
          <w:sz w:val="24"/>
          <w:szCs w:val="24"/>
          <w:lang w:val="sv-SE"/>
        </w:rPr>
        <w:t>PENGALAMAN KERJA (1986 – 20</w:t>
      </w:r>
      <w:r>
        <w:rPr>
          <w:rFonts w:ascii="Tahoma" w:hAnsi="Tahoma" w:cs="Tahoma"/>
          <w:b/>
          <w:bCs/>
          <w:sz w:val="24"/>
          <w:szCs w:val="24"/>
          <w:lang w:val="id-ID"/>
        </w:rPr>
        <w:t>10</w:t>
      </w:r>
      <w:r>
        <w:rPr>
          <w:rFonts w:ascii="Tahoma" w:hAnsi="Tahoma" w:cs="Tahoma"/>
          <w:b/>
          <w:bCs/>
          <w:sz w:val="24"/>
          <w:szCs w:val="24"/>
          <w:lang w:val="sv-SE"/>
        </w:rPr>
        <w:t xml:space="preserve">) </w:t>
      </w:r>
    </w:p>
    <w:p w:rsidR="00547611" w:rsidRDefault="00547611">
      <w:pPr>
        <w:widowControl/>
        <w:rPr>
          <w:sz w:val="24"/>
          <w:szCs w:val="24"/>
          <w:lang w:val="sv-SE"/>
        </w:rPr>
      </w:pPr>
    </w:p>
    <w:p w:rsidR="0009344B" w:rsidRDefault="0009344B" w:rsidP="0009344B">
      <w:pPr>
        <w:widowControl/>
        <w:numPr>
          <w:ilvl w:val="0"/>
          <w:numId w:val="11"/>
        </w:numPr>
        <w:tabs>
          <w:tab w:val="left" w:pos="1350"/>
        </w:tabs>
        <w:ind w:left="1350" w:firstLine="68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id-ID"/>
        </w:rPr>
        <w:t xml:space="preserve">1987: </w:t>
      </w:r>
      <w:r w:rsidR="00547611">
        <w:rPr>
          <w:rFonts w:ascii="Tahoma" w:hAnsi="Tahoma" w:cs="Tahoma"/>
          <w:sz w:val="24"/>
          <w:szCs w:val="24"/>
          <w:lang w:val="fi-FI"/>
        </w:rPr>
        <w:t>Manajer SDM PT Ardi Tamiang Sakti, Jakarta</w:t>
      </w:r>
    </w:p>
    <w:p w:rsidR="00547611" w:rsidRDefault="0009344B" w:rsidP="00A53DE1">
      <w:pPr>
        <w:widowControl/>
        <w:numPr>
          <w:ilvl w:val="0"/>
          <w:numId w:val="11"/>
        </w:numPr>
        <w:tabs>
          <w:tab w:val="left" w:pos="1350"/>
        </w:tabs>
        <w:ind w:left="1350" w:firstLine="68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id-ID"/>
        </w:rPr>
        <w:t>1988</w:t>
      </w:r>
      <w:r w:rsidRPr="0009344B">
        <w:rPr>
          <w:rFonts w:ascii="Tahoma" w:hAnsi="Tahoma" w:cs="Tahoma"/>
          <w:sz w:val="24"/>
          <w:szCs w:val="24"/>
          <w:lang w:val="id-ID"/>
        </w:rPr>
        <w:t xml:space="preserve">: </w:t>
      </w:r>
      <w:r w:rsidR="00547611" w:rsidRPr="0009344B">
        <w:rPr>
          <w:rFonts w:ascii="Tahoma" w:hAnsi="Tahoma" w:cs="Tahoma"/>
          <w:sz w:val="24"/>
          <w:szCs w:val="24"/>
          <w:lang w:val="fi-FI"/>
        </w:rPr>
        <w:t>Ketua Jurusan Psikologi, PI ”YAI”, Jakarta</w:t>
      </w:r>
    </w:p>
    <w:p w:rsidR="0009344B" w:rsidRDefault="0009344B" w:rsidP="0009344B">
      <w:pPr>
        <w:widowControl/>
        <w:numPr>
          <w:ilvl w:val="0"/>
          <w:numId w:val="13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id-ID"/>
        </w:rPr>
        <w:t>1989</w:t>
      </w:r>
      <w:r w:rsidRPr="0009344B">
        <w:rPr>
          <w:rFonts w:ascii="Tahoma" w:hAnsi="Tahoma" w:cs="Tahoma"/>
          <w:sz w:val="24"/>
          <w:szCs w:val="24"/>
          <w:lang w:val="id-ID"/>
        </w:rPr>
        <w:t xml:space="preserve">: </w:t>
      </w:r>
      <w:r w:rsidR="00547611" w:rsidRPr="0009344B">
        <w:rPr>
          <w:rFonts w:ascii="Tahoma" w:hAnsi="Tahoma" w:cs="Tahoma"/>
          <w:sz w:val="24"/>
          <w:szCs w:val="24"/>
          <w:lang w:val="fi-FI"/>
        </w:rPr>
        <w:t>Dekan Fakultas Psikologi UPI “YAI”, Jakarta</w:t>
      </w:r>
    </w:p>
    <w:p w:rsidR="0009344B" w:rsidRDefault="0009344B" w:rsidP="0009344B">
      <w:pPr>
        <w:widowControl/>
        <w:numPr>
          <w:ilvl w:val="0"/>
          <w:numId w:val="15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2000: </w:t>
      </w:r>
      <w:r>
        <w:rPr>
          <w:rFonts w:ascii="Tahoma" w:hAnsi="Tahoma" w:cs="Tahoma"/>
          <w:sz w:val="24"/>
          <w:szCs w:val="24"/>
          <w:lang w:val="sv-SE"/>
        </w:rPr>
        <w:t>Ketua Tim Penerapan Balanced Scorecard, PT Antam Tbk, Jakarta</w:t>
      </w:r>
    </w:p>
    <w:p w:rsidR="0009344B" w:rsidRDefault="0009344B" w:rsidP="0009344B">
      <w:pPr>
        <w:widowControl/>
        <w:numPr>
          <w:ilvl w:val="0"/>
          <w:numId w:val="13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2004: </w:t>
      </w:r>
      <w:r w:rsidR="00547611" w:rsidRPr="0009344B">
        <w:rPr>
          <w:rFonts w:ascii="Tahoma" w:hAnsi="Tahoma" w:cs="Tahoma"/>
          <w:sz w:val="24"/>
          <w:szCs w:val="24"/>
        </w:rPr>
        <w:t>Learning Coordinator PT Antam Tbk, Jakarta</w:t>
      </w:r>
    </w:p>
    <w:p w:rsidR="00547611" w:rsidRPr="0009344B" w:rsidRDefault="0009344B" w:rsidP="0009344B">
      <w:pPr>
        <w:widowControl/>
        <w:numPr>
          <w:ilvl w:val="0"/>
          <w:numId w:val="13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2005: </w:t>
      </w:r>
      <w:r w:rsidR="00547611" w:rsidRPr="0009344B">
        <w:rPr>
          <w:rFonts w:ascii="Tahoma" w:hAnsi="Tahoma" w:cs="Tahoma"/>
          <w:sz w:val="24"/>
          <w:szCs w:val="24"/>
          <w:lang w:val="sv-SE"/>
        </w:rPr>
        <w:t>Senior Manager Learning Center, PT Antam Tbk, Jakarta</w:t>
      </w:r>
    </w:p>
    <w:p w:rsidR="0009344B" w:rsidRDefault="0009344B" w:rsidP="0009344B">
      <w:pPr>
        <w:widowControl/>
        <w:numPr>
          <w:ilvl w:val="0"/>
          <w:numId w:val="16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2006: </w:t>
      </w:r>
      <w:r w:rsidR="00547611">
        <w:rPr>
          <w:rFonts w:ascii="Tahoma" w:hAnsi="Tahoma" w:cs="Tahoma"/>
          <w:sz w:val="24"/>
          <w:szCs w:val="24"/>
          <w:lang w:val="sv-SE"/>
        </w:rPr>
        <w:t>Ketua Tim Arahan Strategis, PT Antam Tbk, Jakarta</w:t>
      </w:r>
    </w:p>
    <w:p w:rsidR="0009344B" w:rsidRDefault="0009344B" w:rsidP="0009344B">
      <w:pPr>
        <w:widowControl/>
        <w:numPr>
          <w:ilvl w:val="0"/>
          <w:numId w:val="16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2007: </w:t>
      </w:r>
      <w:r w:rsidR="002B5712" w:rsidRPr="0009344B">
        <w:rPr>
          <w:rFonts w:ascii="Tahoma" w:hAnsi="Tahoma" w:cs="Tahoma"/>
          <w:sz w:val="24"/>
          <w:szCs w:val="24"/>
        </w:rPr>
        <w:t xml:space="preserve">Lead </w:t>
      </w:r>
      <w:r w:rsidR="00636C1E" w:rsidRPr="0009344B">
        <w:rPr>
          <w:rFonts w:ascii="Tahoma" w:hAnsi="Tahoma" w:cs="Tahoma"/>
          <w:sz w:val="24"/>
          <w:szCs w:val="24"/>
          <w:lang w:val="id-ID"/>
        </w:rPr>
        <w:t xml:space="preserve">GCG </w:t>
      </w:r>
      <w:r w:rsidR="002B5712" w:rsidRPr="0009344B">
        <w:rPr>
          <w:rFonts w:ascii="Tahoma" w:hAnsi="Tahoma" w:cs="Tahoma"/>
          <w:sz w:val="24"/>
          <w:szCs w:val="24"/>
          <w:lang w:val="id-ID"/>
        </w:rPr>
        <w:t>Spesialis</w:t>
      </w:r>
      <w:r w:rsidR="002B5712" w:rsidRPr="0009344B">
        <w:rPr>
          <w:rFonts w:ascii="Tahoma" w:hAnsi="Tahoma" w:cs="Tahoma"/>
          <w:sz w:val="24"/>
          <w:szCs w:val="24"/>
        </w:rPr>
        <w:t>t</w:t>
      </w:r>
      <w:r w:rsidR="00636C1E" w:rsidRPr="0009344B">
        <w:rPr>
          <w:rFonts w:ascii="Tahoma" w:hAnsi="Tahoma" w:cs="Tahoma"/>
          <w:sz w:val="24"/>
          <w:szCs w:val="24"/>
          <w:lang w:val="id-ID"/>
        </w:rPr>
        <w:t xml:space="preserve">, </w:t>
      </w:r>
      <w:r w:rsidR="00636C1E" w:rsidRPr="0009344B">
        <w:rPr>
          <w:rFonts w:ascii="Tahoma" w:hAnsi="Tahoma" w:cs="Tahoma"/>
          <w:sz w:val="24"/>
          <w:szCs w:val="24"/>
        </w:rPr>
        <w:t>PT Antam Tbk, Jakarta</w:t>
      </w:r>
    </w:p>
    <w:p w:rsidR="00CA10D3" w:rsidRDefault="0009344B" w:rsidP="00CA10D3">
      <w:pPr>
        <w:widowControl/>
        <w:numPr>
          <w:ilvl w:val="0"/>
          <w:numId w:val="16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 xml:space="preserve">2008: </w:t>
      </w:r>
      <w:r w:rsidR="00547611" w:rsidRPr="0009344B">
        <w:rPr>
          <w:rFonts w:ascii="Tahoma" w:hAnsi="Tahoma" w:cs="Tahoma"/>
          <w:i/>
          <w:iCs/>
          <w:sz w:val="24"/>
          <w:szCs w:val="24"/>
        </w:rPr>
        <w:t>Chairman of Change Management</w:t>
      </w:r>
      <w:r w:rsidR="00547611" w:rsidRPr="0009344B">
        <w:rPr>
          <w:rFonts w:ascii="Tahoma" w:hAnsi="Tahoma" w:cs="Tahoma"/>
          <w:sz w:val="24"/>
          <w:szCs w:val="24"/>
        </w:rPr>
        <w:t>, PT Antam Tbk, Jakarta</w:t>
      </w:r>
    </w:p>
    <w:p w:rsidR="00547611" w:rsidRPr="00CA10D3" w:rsidRDefault="00CA10D3" w:rsidP="00CA10D3">
      <w:pPr>
        <w:widowControl/>
        <w:numPr>
          <w:ilvl w:val="0"/>
          <w:numId w:val="16"/>
        </w:numPr>
        <w:tabs>
          <w:tab w:val="left" w:pos="1350"/>
        </w:tabs>
        <w:ind w:left="1260" w:firstLine="18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id-ID"/>
        </w:rPr>
        <w:t>2011</w:t>
      </w:r>
      <w:r w:rsidR="0009344B" w:rsidRPr="00CA10D3">
        <w:rPr>
          <w:rFonts w:ascii="Tahoma" w:hAnsi="Tahoma" w:cs="Tahoma"/>
          <w:sz w:val="24"/>
          <w:szCs w:val="24"/>
          <w:lang w:val="id-ID"/>
        </w:rPr>
        <w:t xml:space="preserve">: </w:t>
      </w:r>
      <w:r w:rsidR="00DB36D5" w:rsidRPr="00CA10D3">
        <w:rPr>
          <w:rFonts w:ascii="Tahoma" w:hAnsi="Tahoma" w:cs="Tahoma"/>
          <w:i/>
          <w:iCs/>
          <w:sz w:val="24"/>
          <w:szCs w:val="24"/>
          <w:lang w:val="id-ID"/>
        </w:rPr>
        <w:t xml:space="preserve">Advisor of GCG and Change Management. </w:t>
      </w:r>
      <w:r w:rsidR="00DB36D5" w:rsidRPr="00CA10D3">
        <w:rPr>
          <w:rFonts w:ascii="Tahoma" w:hAnsi="Tahoma" w:cs="Tahoma"/>
          <w:iCs/>
          <w:sz w:val="24"/>
          <w:szCs w:val="24"/>
          <w:lang w:val="id-ID"/>
        </w:rPr>
        <w:t>PT Antam Tbk, Jakarta</w:t>
      </w:r>
    </w:p>
    <w:p w:rsidR="00DB36D5" w:rsidRPr="00DB36D5" w:rsidRDefault="00DB36D5" w:rsidP="00DB36D5">
      <w:pPr>
        <w:widowControl/>
        <w:tabs>
          <w:tab w:val="left" w:pos="1350"/>
        </w:tabs>
        <w:ind w:left="1440"/>
        <w:rPr>
          <w:rFonts w:ascii="Tahoma" w:hAnsi="Tahoma" w:cs="Tahoma"/>
          <w:sz w:val="24"/>
          <w:szCs w:val="24"/>
          <w:lang w:val="sv-SE"/>
        </w:rPr>
      </w:pPr>
    </w:p>
    <w:p w:rsidR="00547611" w:rsidRDefault="00547611">
      <w:pPr>
        <w:widowControl/>
        <w:ind w:left="1440"/>
        <w:rPr>
          <w:rFonts w:ascii="Tahoma" w:hAnsi="Tahoma" w:cs="Tahoma"/>
          <w:sz w:val="24"/>
          <w:szCs w:val="24"/>
        </w:rPr>
      </w:pPr>
    </w:p>
    <w:p w:rsidR="00CA10D3" w:rsidRDefault="00CA10D3">
      <w:pPr>
        <w:widowControl/>
        <w:ind w:left="1440"/>
        <w:rPr>
          <w:rFonts w:ascii="Tahoma" w:hAnsi="Tahoma" w:cs="Tahoma"/>
          <w:sz w:val="24"/>
          <w:szCs w:val="24"/>
        </w:rPr>
      </w:pPr>
    </w:p>
    <w:p w:rsidR="002B5712" w:rsidRDefault="002B5712">
      <w:pPr>
        <w:widowControl/>
        <w:ind w:left="1440"/>
        <w:rPr>
          <w:rFonts w:ascii="Tahoma" w:hAnsi="Tahoma" w:cs="Tahoma"/>
          <w:sz w:val="24"/>
          <w:szCs w:val="24"/>
        </w:rPr>
      </w:pPr>
    </w:p>
    <w:p w:rsidR="00CA10D3" w:rsidRPr="002B5712" w:rsidRDefault="00CA10D3">
      <w:pPr>
        <w:widowControl/>
        <w:ind w:left="1440"/>
        <w:rPr>
          <w:rFonts w:ascii="Tahoma" w:hAnsi="Tahoma" w:cs="Tahoma"/>
          <w:sz w:val="24"/>
          <w:szCs w:val="24"/>
        </w:rPr>
      </w:pPr>
    </w:p>
    <w:p w:rsidR="00547611" w:rsidRDefault="00547611" w:rsidP="00DB36D5">
      <w:pPr>
        <w:widowControl/>
        <w:tabs>
          <w:tab w:val="left" w:pos="709"/>
        </w:tabs>
        <w:ind w:left="426" w:firstLine="141"/>
        <w:rPr>
          <w:rFonts w:ascii="Tahoma" w:hAnsi="Tahoma" w:cs="Tahoma"/>
          <w:b/>
          <w:bCs/>
          <w:sz w:val="24"/>
          <w:szCs w:val="24"/>
          <w:lang w:val="sv-SE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ab/>
      </w:r>
      <w:r>
        <w:rPr>
          <w:rFonts w:ascii="Tahoma" w:hAnsi="Tahoma" w:cs="Tahoma"/>
          <w:b/>
          <w:bCs/>
          <w:sz w:val="24"/>
          <w:szCs w:val="24"/>
          <w:lang w:val="id-ID"/>
        </w:rPr>
        <w:tab/>
        <w:t xml:space="preserve">V.  </w:t>
      </w:r>
      <w:r>
        <w:rPr>
          <w:rFonts w:ascii="Tahoma" w:hAnsi="Tahoma" w:cs="Tahoma"/>
          <w:b/>
          <w:bCs/>
          <w:sz w:val="24"/>
          <w:szCs w:val="24"/>
        </w:rPr>
        <w:t>PELATIHAN (1990 – 20</w:t>
      </w:r>
      <w:r w:rsidR="00CA10D3">
        <w:rPr>
          <w:rFonts w:ascii="Tahoma" w:hAnsi="Tahoma" w:cs="Tahoma"/>
          <w:b/>
          <w:bCs/>
          <w:sz w:val="24"/>
          <w:szCs w:val="24"/>
          <w:lang w:val="id-ID"/>
        </w:rPr>
        <w:t>11</w:t>
      </w:r>
      <w:r>
        <w:rPr>
          <w:rFonts w:ascii="Tahoma" w:hAnsi="Tahoma" w:cs="Tahoma"/>
          <w:b/>
          <w:bCs/>
          <w:sz w:val="24"/>
          <w:szCs w:val="24"/>
        </w:rPr>
        <w:t>)</w:t>
      </w:r>
    </w:p>
    <w:p w:rsidR="00547611" w:rsidRDefault="00547611">
      <w:pPr>
        <w:widowControl/>
        <w:ind w:left="1440"/>
        <w:rPr>
          <w:rFonts w:ascii="Tahoma" w:hAnsi="Tahoma" w:cs="Tahoma"/>
          <w:sz w:val="24"/>
          <w:szCs w:val="24"/>
          <w:lang w:val="sv-SE"/>
        </w:rPr>
      </w:pPr>
    </w:p>
    <w:p w:rsidR="00547611" w:rsidRDefault="00547611" w:rsidP="008A6B19">
      <w:pPr>
        <w:widowControl/>
        <w:numPr>
          <w:ilvl w:val="0"/>
          <w:numId w:val="19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Corporate culture</w:t>
      </w:r>
      <w:r w:rsidR="002B5712">
        <w:rPr>
          <w:rFonts w:ascii="Tahoma" w:hAnsi="Tahoma" w:cs="Tahoma"/>
          <w:sz w:val="24"/>
          <w:szCs w:val="24"/>
        </w:rPr>
        <w:t>, Singapore</w:t>
      </w:r>
    </w:p>
    <w:p w:rsidR="00547611" w:rsidRDefault="00547611" w:rsidP="008A6B19">
      <w:pPr>
        <w:widowControl/>
        <w:numPr>
          <w:ilvl w:val="0"/>
          <w:numId w:val="20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Manajemen perubahan</w:t>
      </w:r>
      <w:r w:rsidR="002B5712">
        <w:rPr>
          <w:rFonts w:ascii="Tahoma" w:hAnsi="Tahoma" w:cs="Tahoma"/>
          <w:sz w:val="24"/>
          <w:szCs w:val="24"/>
        </w:rPr>
        <w:t>, Jakarta</w:t>
      </w:r>
    </w:p>
    <w:p w:rsidR="00547611" w:rsidRDefault="00547611" w:rsidP="008A6B19">
      <w:pPr>
        <w:widowControl/>
        <w:numPr>
          <w:ilvl w:val="0"/>
          <w:numId w:val="21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Competitive benchmarking</w:t>
      </w:r>
      <w:r w:rsidR="002B5712">
        <w:rPr>
          <w:rFonts w:ascii="Tahoma" w:hAnsi="Tahoma" w:cs="Tahoma"/>
          <w:sz w:val="24"/>
          <w:szCs w:val="24"/>
        </w:rPr>
        <w:t>, Melbourne</w:t>
      </w:r>
    </w:p>
    <w:p w:rsidR="00547611" w:rsidRDefault="00547611" w:rsidP="008A6B19">
      <w:pPr>
        <w:widowControl/>
        <w:numPr>
          <w:ilvl w:val="0"/>
          <w:numId w:val="22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  <w:lang w:val="id-ID"/>
        </w:rPr>
        <w:t>SO</w:t>
      </w:r>
      <w:r>
        <w:rPr>
          <w:rFonts w:ascii="Tahoma" w:hAnsi="Tahoma" w:cs="Tahoma"/>
          <w:sz w:val="24"/>
          <w:szCs w:val="24"/>
        </w:rPr>
        <w:t xml:space="preserve"> 9000</w:t>
      </w:r>
      <w:r w:rsidR="002B5712">
        <w:rPr>
          <w:rFonts w:ascii="Tahoma" w:hAnsi="Tahoma" w:cs="Tahoma"/>
          <w:sz w:val="24"/>
          <w:szCs w:val="24"/>
        </w:rPr>
        <w:t>, Jakarta</w:t>
      </w:r>
    </w:p>
    <w:p w:rsidR="00547611" w:rsidRDefault="00547611" w:rsidP="008A6B19">
      <w:pPr>
        <w:widowControl/>
        <w:numPr>
          <w:ilvl w:val="0"/>
          <w:numId w:val="23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Corporate secretary</w:t>
      </w:r>
      <w:r w:rsidR="002B5712">
        <w:rPr>
          <w:rFonts w:ascii="Tahoma" w:hAnsi="Tahoma" w:cs="Tahoma"/>
          <w:sz w:val="24"/>
          <w:szCs w:val="24"/>
        </w:rPr>
        <w:t>, Jakarta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547611" w:rsidRDefault="00547611" w:rsidP="008A6B19">
      <w:pPr>
        <w:widowControl/>
        <w:numPr>
          <w:ilvl w:val="0"/>
          <w:numId w:val="24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</w:t>
      </w:r>
      <w:r w:rsidR="002B5712"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/>
          <w:sz w:val="24"/>
          <w:szCs w:val="24"/>
        </w:rPr>
        <w:t xml:space="preserve"> </w:t>
      </w:r>
      <w:r w:rsidR="002B5712">
        <w:rPr>
          <w:rFonts w:ascii="Tahoma" w:hAnsi="Tahoma" w:cs="Tahoma"/>
          <w:sz w:val="24"/>
          <w:szCs w:val="24"/>
        </w:rPr>
        <w:t>Management</w:t>
      </w:r>
      <w:r>
        <w:rPr>
          <w:rFonts w:ascii="Tahoma" w:hAnsi="Tahoma" w:cs="Tahoma"/>
          <w:sz w:val="24"/>
          <w:szCs w:val="24"/>
        </w:rPr>
        <w:t xml:space="preserve">, </w:t>
      </w:r>
      <w:r w:rsidR="002B5712">
        <w:rPr>
          <w:rFonts w:ascii="Tahoma" w:hAnsi="Tahoma" w:cs="Tahoma"/>
          <w:sz w:val="24"/>
          <w:szCs w:val="24"/>
        </w:rPr>
        <w:t>Hawthorn Institute, Melbourne</w:t>
      </w:r>
    </w:p>
    <w:p w:rsidR="002B5712" w:rsidRDefault="002B5712" w:rsidP="008A6B19">
      <w:pPr>
        <w:widowControl/>
        <w:numPr>
          <w:ilvl w:val="0"/>
          <w:numId w:val="24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Best Practice of Management, Melbourne</w:t>
      </w:r>
    </w:p>
    <w:p w:rsidR="008A6B19" w:rsidRDefault="00547611" w:rsidP="008A6B19">
      <w:pPr>
        <w:widowControl/>
        <w:numPr>
          <w:ilvl w:val="0"/>
          <w:numId w:val="24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 w:rsidRPr="002B5712">
        <w:rPr>
          <w:rFonts w:ascii="Tahoma" w:hAnsi="Tahoma" w:cs="Tahoma"/>
          <w:sz w:val="24"/>
          <w:szCs w:val="24"/>
          <w:lang w:val="sv-SE"/>
        </w:rPr>
        <w:t xml:space="preserve">Disain </w:t>
      </w:r>
      <w:r w:rsidR="002B5712">
        <w:rPr>
          <w:rFonts w:ascii="Tahoma" w:hAnsi="Tahoma" w:cs="Tahoma"/>
          <w:sz w:val="24"/>
          <w:szCs w:val="24"/>
          <w:lang w:val="sv-SE"/>
        </w:rPr>
        <w:t xml:space="preserve">dan </w:t>
      </w:r>
      <w:r w:rsidR="002B5712" w:rsidRPr="002B5712">
        <w:rPr>
          <w:rFonts w:ascii="Tahoma" w:hAnsi="Tahoma" w:cs="Tahoma"/>
          <w:sz w:val="24"/>
          <w:szCs w:val="24"/>
          <w:lang w:val="sv-SE"/>
        </w:rPr>
        <w:t>Struktur Organisasi</w:t>
      </w:r>
      <w:r w:rsidR="002B5712">
        <w:rPr>
          <w:rFonts w:ascii="Tahoma" w:hAnsi="Tahoma" w:cs="Tahoma"/>
          <w:sz w:val="24"/>
          <w:szCs w:val="24"/>
          <w:lang w:val="sv-SE"/>
        </w:rPr>
        <w:t>, Jakarta</w:t>
      </w:r>
    </w:p>
    <w:p w:rsidR="00CA10D3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  <w:lang w:val="sv-SE"/>
        </w:rPr>
        <w:t>Budaya organisasi</w:t>
      </w:r>
      <w:r w:rsidR="002B5712" w:rsidRPr="008A6B19">
        <w:rPr>
          <w:rFonts w:ascii="Tahoma" w:hAnsi="Tahoma" w:cs="Tahoma"/>
          <w:sz w:val="24"/>
          <w:szCs w:val="24"/>
          <w:lang w:val="sv-SE"/>
        </w:rPr>
        <w:t>, Jakarta</w:t>
      </w:r>
    </w:p>
    <w:p w:rsidR="008A6B19" w:rsidRPr="00CA10D3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  <w:lang w:val="sv-SE"/>
        </w:rPr>
        <w:t xml:space="preserve">Restrukturisasi </w:t>
      </w:r>
      <w:r w:rsidR="002B5712" w:rsidRPr="00CA10D3">
        <w:rPr>
          <w:rFonts w:ascii="Tahoma" w:hAnsi="Tahoma" w:cs="Tahoma"/>
          <w:sz w:val="24"/>
          <w:szCs w:val="24"/>
          <w:lang w:val="sv-SE"/>
        </w:rPr>
        <w:t>Perekonomian,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  <w:lang w:val="sv-SE"/>
        </w:rPr>
        <w:t xml:space="preserve">Strategi </w:t>
      </w:r>
      <w:r w:rsidR="002B5712" w:rsidRPr="008A6B19">
        <w:rPr>
          <w:rFonts w:ascii="Tahoma" w:hAnsi="Tahoma" w:cs="Tahoma"/>
          <w:sz w:val="24"/>
          <w:szCs w:val="24"/>
          <w:lang w:val="sv-SE"/>
        </w:rPr>
        <w:t>Pemulihan Ekonomi, Jakarta</w:t>
      </w:r>
      <w:r w:rsidRPr="008A6B19">
        <w:rPr>
          <w:rFonts w:ascii="Tahoma" w:hAnsi="Tahoma" w:cs="Tahoma"/>
          <w:sz w:val="24"/>
          <w:szCs w:val="24"/>
          <w:lang w:val="sv-SE"/>
        </w:rPr>
        <w:t xml:space="preserve"> 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>Insider trading</w:t>
      </w:r>
      <w:r w:rsidR="002B5712" w:rsidRPr="008A6B19">
        <w:rPr>
          <w:rFonts w:ascii="Tahoma" w:hAnsi="Tahoma" w:cs="Tahoma"/>
          <w:sz w:val="24"/>
          <w:szCs w:val="24"/>
        </w:rPr>
        <w:t>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Pembentukan </w:t>
      </w:r>
      <w:r w:rsidR="002B5712" w:rsidRPr="008A6B19">
        <w:rPr>
          <w:rFonts w:ascii="Tahoma" w:hAnsi="Tahoma" w:cs="Tahoma"/>
          <w:sz w:val="24"/>
          <w:szCs w:val="24"/>
        </w:rPr>
        <w:t>Holding Company, Jakarta</w:t>
      </w:r>
    </w:p>
    <w:p w:rsidR="008A6B19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>C</w:t>
      </w:r>
      <w:r w:rsidR="00547611" w:rsidRPr="008A6B19">
        <w:rPr>
          <w:rFonts w:ascii="Tahoma" w:hAnsi="Tahoma" w:cs="Tahoma"/>
          <w:sz w:val="24"/>
          <w:szCs w:val="24"/>
        </w:rPr>
        <w:t xml:space="preserve">orporate </w:t>
      </w:r>
      <w:r w:rsidRPr="008A6B19">
        <w:rPr>
          <w:rFonts w:ascii="Tahoma" w:hAnsi="Tahoma" w:cs="Tahoma"/>
          <w:sz w:val="24"/>
          <w:szCs w:val="24"/>
        </w:rPr>
        <w:t>S</w:t>
      </w:r>
      <w:r w:rsidR="00547611" w:rsidRPr="008A6B19">
        <w:rPr>
          <w:rFonts w:ascii="Tahoma" w:hAnsi="Tahoma" w:cs="Tahoma"/>
          <w:sz w:val="24"/>
          <w:szCs w:val="24"/>
        </w:rPr>
        <w:t>trategy</w:t>
      </w:r>
      <w:r w:rsidRPr="008A6B19">
        <w:rPr>
          <w:rFonts w:ascii="Tahoma" w:hAnsi="Tahoma" w:cs="Tahoma"/>
          <w:sz w:val="24"/>
          <w:szCs w:val="24"/>
        </w:rPr>
        <w:t>, Kuala Lumpur</w:t>
      </w:r>
    </w:p>
    <w:p w:rsidR="008A6B19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>Balanced scorecard, Singapore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Sistem </w:t>
      </w:r>
      <w:r w:rsidR="002B5712" w:rsidRPr="008A6B19">
        <w:rPr>
          <w:rFonts w:ascii="Tahoma" w:hAnsi="Tahoma" w:cs="Tahoma"/>
          <w:sz w:val="24"/>
          <w:szCs w:val="24"/>
        </w:rPr>
        <w:t>Manajemen Kinerja,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Competency </w:t>
      </w:r>
      <w:r w:rsidR="002B5712" w:rsidRPr="008A6B19">
        <w:rPr>
          <w:rFonts w:ascii="Tahoma" w:hAnsi="Tahoma" w:cs="Tahoma"/>
          <w:sz w:val="24"/>
          <w:szCs w:val="24"/>
        </w:rPr>
        <w:t>Modelling, Singapore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Malcolm </w:t>
      </w:r>
      <w:r w:rsidR="002B5712" w:rsidRPr="008A6B19">
        <w:rPr>
          <w:rFonts w:ascii="Tahoma" w:hAnsi="Tahoma" w:cs="Tahoma"/>
          <w:sz w:val="24"/>
          <w:szCs w:val="24"/>
        </w:rPr>
        <w:t>B</w:t>
      </w:r>
      <w:r w:rsidRPr="008A6B19">
        <w:rPr>
          <w:rFonts w:ascii="Tahoma" w:hAnsi="Tahoma" w:cs="Tahoma"/>
          <w:sz w:val="24"/>
          <w:szCs w:val="24"/>
        </w:rPr>
        <w:t>aldrige</w:t>
      </w:r>
      <w:r w:rsidR="002B5712" w:rsidRPr="008A6B19">
        <w:rPr>
          <w:rFonts w:ascii="Tahoma" w:hAnsi="Tahoma" w:cs="Tahoma"/>
          <w:sz w:val="24"/>
          <w:szCs w:val="24"/>
        </w:rPr>
        <w:t>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Turning </w:t>
      </w:r>
      <w:r w:rsidR="002B5712" w:rsidRPr="008A6B19">
        <w:rPr>
          <w:rFonts w:ascii="Tahoma" w:hAnsi="Tahoma" w:cs="Tahoma"/>
          <w:sz w:val="24"/>
          <w:szCs w:val="24"/>
        </w:rPr>
        <w:t>Company Into a Knowledge Based Organization, Singapore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Measuring </w:t>
      </w:r>
      <w:r w:rsidR="002B5712" w:rsidRPr="008A6B19">
        <w:rPr>
          <w:rFonts w:ascii="Tahoma" w:hAnsi="Tahoma" w:cs="Tahoma"/>
          <w:sz w:val="24"/>
          <w:szCs w:val="24"/>
        </w:rPr>
        <w:t>Employee Satisfaction,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General </w:t>
      </w:r>
      <w:r w:rsidR="002B5712" w:rsidRPr="008A6B19">
        <w:rPr>
          <w:rFonts w:ascii="Tahoma" w:hAnsi="Tahoma" w:cs="Tahoma"/>
          <w:sz w:val="24"/>
          <w:szCs w:val="24"/>
        </w:rPr>
        <w:t>E</w:t>
      </w:r>
      <w:r w:rsidRPr="008A6B19">
        <w:rPr>
          <w:rFonts w:ascii="Tahoma" w:hAnsi="Tahoma" w:cs="Tahoma"/>
          <w:sz w:val="24"/>
          <w:szCs w:val="24"/>
        </w:rPr>
        <w:t xml:space="preserve">lectric </w:t>
      </w:r>
      <w:r w:rsidR="002B5712" w:rsidRPr="008A6B19">
        <w:rPr>
          <w:rFonts w:ascii="Tahoma" w:hAnsi="Tahoma" w:cs="Tahoma"/>
          <w:sz w:val="24"/>
          <w:szCs w:val="24"/>
        </w:rPr>
        <w:t xml:space="preserve">- Project (Change Acceleration Process), Jakarta 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Strategic </w:t>
      </w:r>
      <w:r w:rsidR="002B5712" w:rsidRPr="008A6B19">
        <w:rPr>
          <w:rFonts w:ascii="Tahoma" w:hAnsi="Tahoma" w:cs="Tahoma"/>
          <w:sz w:val="24"/>
          <w:szCs w:val="24"/>
        </w:rPr>
        <w:t>HR</w:t>
      </w:r>
      <w:r w:rsidRPr="008A6B19">
        <w:rPr>
          <w:rFonts w:ascii="Tahoma" w:hAnsi="Tahoma" w:cs="Tahoma"/>
          <w:sz w:val="24"/>
          <w:szCs w:val="24"/>
        </w:rPr>
        <w:t xml:space="preserve"> </w:t>
      </w:r>
      <w:r w:rsidR="002B5712" w:rsidRPr="008A6B19">
        <w:rPr>
          <w:rFonts w:ascii="Tahoma" w:hAnsi="Tahoma" w:cs="Tahoma"/>
          <w:sz w:val="24"/>
          <w:szCs w:val="24"/>
        </w:rPr>
        <w:t>M</w:t>
      </w:r>
      <w:r w:rsidRPr="008A6B19">
        <w:rPr>
          <w:rFonts w:ascii="Tahoma" w:hAnsi="Tahoma" w:cs="Tahoma"/>
          <w:sz w:val="24"/>
          <w:szCs w:val="24"/>
        </w:rPr>
        <w:t>anagement</w:t>
      </w:r>
      <w:r w:rsidR="002B5712" w:rsidRPr="008A6B19">
        <w:rPr>
          <w:rFonts w:ascii="Tahoma" w:hAnsi="Tahoma" w:cs="Tahoma"/>
          <w:sz w:val="24"/>
          <w:szCs w:val="24"/>
        </w:rPr>
        <w:t>, Singapore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Coaching, </w:t>
      </w:r>
      <w:r w:rsidR="002B5712" w:rsidRPr="008A6B19">
        <w:rPr>
          <w:rFonts w:ascii="Tahoma" w:hAnsi="Tahoma" w:cs="Tahoma"/>
          <w:sz w:val="24"/>
          <w:szCs w:val="24"/>
        </w:rPr>
        <w:t>Counseling and Team Building Skills, Kuala Lumpur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Alignning </w:t>
      </w:r>
      <w:r w:rsidR="002B5712" w:rsidRPr="008A6B19">
        <w:rPr>
          <w:rFonts w:ascii="Tahoma" w:hAnsi="Tahoma" w:cs="Tahoma"/>
          <w:sz w:val="24"/>
          <w:szCs w:val="24"/>
        </w:rPr>
        <w:t>Employee Performance Management to Company Performance, Jakarta</w:t>
      </w:r>
    </w:p>
    <w:p w:rsidR="008A6B19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Competency </w:t>
      </w:r>
      <w:r w:rsidR="002B5712" w:rsidRPr="008A6B19">
        <w:rPr>
          <w:rFonts w:ascii="Tahoma" w:hAnsi="Tahoma" w:cs="Tahoma"/>
          <w:sz w:val="24"/>
          <w:szCs w:val="24"/>
        </w:rPr>
        <w:t>Model Based On ISO</w:t>
      </w:r>
      <w:r w:rsidRPr="008A6B19">
        <w:rPr>
          <w:rFonts w:ascii="Tahoma" w:hAnsi="Tahoma" w:cs="Tahoma"/>
          <w:sz w:val="24"/>
          <w:szCs w:val="24"/>
        </w:rPr>
        <w:t xml:space="preserve"> 9001:2000</w:t>
      </w:r>
      <w:r w:rsidR="002B5712" w:rsidRPr="008A6B19">
        <w:rPr>
          <w:rFonts w:ascii="Tahoma" w:hAnsi="Tahoma" w:cs="Tahoma"/>
          <w:sz w:val="24"/>
          <w:szCs w:val="24"/>
        </w:rPr>
        <w:t>, Jakarta</w:t>
      </w:r>
    </w:p>
    <w:p w:rsidR="00CA10D3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8A6B19">
        <w:rPr>
          <w:rFonts w:ascii="Tahoma" w:hAnsi="Tahoma" w:cs="Tahoma"/>
          <w:sz w:val="24"/>
          <w:szCs w:val="24"/>
        </w:rPr>
        <w:t xml:space="preserve">Human </w:t>
      </w:r>
      <w:r w:rsidR="002B5712" w:rsidRPr="008A6B19">
        <w:rPr>
          <w:rFonts w:ascii="Tahoma" w:hAnsi="Tahoma" w:cs="Tahoma"/>
          <w:sz w:val="24"/>
          <w:szCs w:val="24"/>
        </w:rPr>
        <w:t>Capital Competencies, Singapore</w:t>
      </w:r>
      <w:r w:rsidRPr="008A6B19">
        <w:rPr>
          <w:rFonts w:ascii="Tahoma" w:hAnsi="Tahoma" w:cs="Tahoma"/>
          <w:sz w:val="24"/>
          <w:szCs w:val="24"/>
        </w:rPr>
        <w:t xml:space="preserve"> </w:t>
      </w:r>
    </w:p>
    <w:p w:rsidR="00CA10D3" w:rsidRDefault="00547611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 xml:space="preserve">Developing </w:t>
      </w:r>
      <w:r w:rsidR="002B5712" w:rsidRPr="00CA10D3">
        <w:rPr>
          <w:rFonts w:ascii="Tahoma" w:hAnsi="Tahoma" w:cs="Tahoma"/>
          <w:sz w:val="24"/>
          <w:szCs w:val="24"/>
        </w:rPr>
        <w:t>Successful Change Strategies</w:t>
      </w:r>
      <w:r w:rsidR="00CA10D3" w:rsidRPr="00CA10D3">
        <w:rPr>
          <w:rFonts w:ascii="Tahoma" w:hAnsi="Tahoma" w:cs="Tahoma"/>
          <w:sz w:val="24"/>
          <w:szCs w:val="24"/>
        </w:rPr>
        <w:t xml:space="preserve"> with Narrative Techniques, Singa</w:t>
      </w:r>
      <w:r w:rsidR="002B5712" w:rsidRPr="00CA10D3">
        <w:rPr>
          <w:rFonts w:ascii="Tahoma" w:hAnsi="Tahoma" w:cs="Tahoma"/>
          <w:sz w:val="24"/>
          <w:szCs w:val="24"/>
        </w:rPr>
        <w:t>pore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Human Resources Scorecard, SingaporePeople Development Analyst Program, Jakarta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 xml:space="preserve">Manajemen Proyek, Jakarta 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Rethinking Strategic Human Resource, Jakarta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Organization Capital: Learning and Development Conference, Sydney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Knowledge Management, Jakarta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Antam Leadership Development Program, Jakarta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</w:rPr>
        <w:t>Strategic Human Resource Managemen</w:t>
      </w:r>
      <w:r w:rsidRPr="00CA10D3">
        <w:rPr>
          <w:rFonts w:ascii="Tahoma" w:hAnsi="Tahoma" w:cs="Tahoma"/>
          <w:sz w:val="24"/>
          <w:szCs w:val="24"/>
          <w:lang w:val="id-ID"/>
        </w:rPr>
        <w:t>t</w:t>
      </w:r>
      <w:r w:rsidRPr="00CA10D3">
        <w:rPr>
          <w:rFonts w:ascii="Tahoma" w:hAnsi="Tahoma" w:cs="Tahoma"/>
          <w:sz w:val="24"/>
          <w:szCs w:val="24"/>
        </w:rPr>
        <w:t>, Singapore</w:t>
      </w:r>
    </w:p>
    <w:p w:rsid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  <w:lang w:val="id-ID"/>
        </w:rPr>
        <w:t>Good Corporate Governance</w:t>
      </w:r>
      <w:r w:rsidRPr="00CA10D3">
        <w:rPr>
          <w:rFonts w:ascii="Tahoma" w:hAnsi="Tahoma" w:cs="Tahoma"/>
          <w:sz w:val="24"/>
          <w:szCs w:val="24"/>
        </w:rPr>
        <w:t>, Jakarta</w:t>
      </w:r>
    </w:p>
    <w:p w:rsidR="00547611" w:rsidRPr="00CA10D3" w:rsidRDefault="002B5712" w:rsidP="00CA10D3">
      <w:pPr>
        <w:widowControl/>
        <w:numPr>
          <w:ilvl w:val="0"/>
          <w:numId w:val="24"/>
        </w:numPr>
        <w:tabs>
          <w:tab w:val="left" w:pos="720"/>
        </w:tabs>
        <w:ind w:left="1620" w:hanging="486"/>
        <w:rPr>
          <w:rFonts w:ascii="Tahoma" w:hAnsi="Tahoma" w:cs="Tahoma"/>
          <w:sz w:val="24"/>
          <w:szCs w:val="24"/>
        </w:rPr>
      </w:pPr>
      <w:r w:rsidRPr="00CA10D3">
        <w:rPr>
          <w:rFonts w:ascii="Tahoma" w:hAnsi="Tahoma" w:cs="Tahoma"/>
          <w:sz w:val="24"/>
          <w:szCs w:val="24"/>
          <w:lang w:val="id-ID"/>
        </w:rPr>
        <w:t>Productivity Improvement Program, Jakarta</w:t>
      </w:r>
    </w:p>
    <w:p w:rsidR="00547611" w:rsidRDefault="00547611" w:rsidP="008A6B19">
      <w:pPr>
        <w:widowControl/>
        <w:ind w:left="1620" w:hanging="360"/>
        <w:rPr>
          <w:sz w:val="24"/>
          <w:szCs w:val="24"/>
          <w:lang w:val="id-ID"/>
        </w:rPr>
      </w:pPr>
    </w:p>
    <w:p w:rsidR="00547611" w:rsidRDefault="00547611">
      <w:pPr>
        <w:widowControl/>
        <w:rPr>
          <w:sz w:val="24"/>
          <w:szCs w:val="24"/>
          <w:lang w:val="id-ID"/>
        </w:rPr>
      </w:pPr>
    </w:p>
    <w:p w:rsidR="00CA10D3" w:rsidRPr="002B5712" w:rsidRDefault="00CA10D3" w:rsidP="00CA10D3">
      <w:pPr>
        <w:widowControl/>
        <w:ind w:left="1440"/>
        <w:rPr>
          <w:rFonts w:ascii="Tahoma" w:hAnsi="Tahoma" w:cs="Tahoma"/>
          <w:sz w:val="24"/>
          <w:szCs w:val="24"/>
        </w:rPr>
      </w:pPr>
    </w:p>
    <w:p w:rsidR="00547611" w:rsidRPr="00CA10D3" w:rsidRDefault="00CA10D3" w:rsidP="00CA10D3">
      <w:pPr>
        <w:widowControl/>
        <w:tabs>
          <w:tab w:val="left" w:pos="709"/>
        </w:tabs>
        <w:ind w:left="426" w:firstLine="141"/>
        <w:rPr>
          <w:rFonts w:ascii="Tahoma" w:hAnsi="Tahoma" w:cs="Tahoma"/>
          <w:b/>
          <w:bCs/>
          <w:sz w:val="24"/>
          <w:szCs w:val="24"/>
          <w:lang w:val="id-ID"/>
        </w:rPr>
      </w:pPr>
      <w:r>
        <w:rPr>
          <w:rFonts w:ascii="Tahoma" w:hAnsi="Tahoma" w:cs="Tahoma"/>
          <w:b/>
          <w:bCs/>
          <w:sz w:val="24"/>
          <w:szCs w:val="24"/>
          <w:lang w:val="id-ID"/>
        </w:rPr>
        <w:tab/>
      </w:r>
      <w:r>
        <w:rPr>
          <w:rFonts w:ascii="Tahoma" w:hAnsi="Tahoma" w:cs="Tahoma"/>
          <w:b/>
          <w:bCs/>
          <w:sz w:val="24"/>
          <w:szCs w:val="24"/>
          <w:lang w:val="id-ID"/>
        </w:rPr>
        <w:tab/>
        <w:t xml:space="preserve">V.  </w:t>
      </w:r>
      <w:r w:rsidR="00547611">
        <w:rPr>
          <w:rFonts w:ascii="Tahoma" w:hAnsi="Tahoma" w:cs="Tahoma"/>
          <w:b/>
          <w:bCs/>
          <w:sz w:val="24"/>
          <w:szCs w:val="24"/>
        </w:rPr>
        <w:t>ORGANISASI</w:t>
      </w:r>
      <w:r>
        <w:rPr>
          <w:rFonts w:ascii="Tahoma" w:hAnsi="Tahoma" w:cs="Tahoma"/>
          <w:b/>
          <w:bCs/>
          <w:sz w:val="24"/>
          <w:szCs w:val="24"/>
          <w:lang w:val="id-ID"/>
        </w:rPr>
        <w:t xml:space="preserve"> (1986 – 2014)</w:t>
      </w:r>
    </w:p>
    <w:p w:rsidR="00547611" w:rsidRDefault="00547611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900"/>
        <w:rPr>
          <w:rFonts w:ascii="Tahoma" w:hAnsi="Tahoma" w:cs="Tahoma"/>
          <w:b/>
          <w:bCs/>
          <w:sz w:val="24"/>
          <w:szCs w:val="24"/>
        </w:rPr>
      </w:pPr>
    </w:p>
    <w:p w:rsidR="00547611" w:rsidRDefault="00547611" w:rsidP="008A6B19">
      <w:pPr>
        <w:widowControl/>
        <w:numPr>
          <w:ilvl w:val="0"/>
          <w:numId w:val="54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Lembaga Riset Ekonomi &amp; Sosial, Yogyakarta</w:t>
      </w:r>
    </w:p>
    <w:p w:rsidR="00547611" w:rsidRDefault="00547611" w:rsidP="008A6B19">
      <w:pPr>
        <w:widowControl/>
        <w:numPr>
          <w:ilvl w:val="0"/>
          <w:numId w:val="55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  <w:lang w:val="fi-FI"/>
        </w:rPr>
      </w:pPr>
      <w:r>
        <w:rPr>
          <w:rFonts w:ascii="Tahoma" w:hAnsi="Tahoma" w:cs="Tahoma"/>
          <w:sz w:val="24"/>
          <w:szCs w:val="24"/>
          <w:lang w:val="fi-FI"/>
        </w:rPr>
        <w:t>Ikatan Sarjana Psikologi, Yogyakarta</w:t>
      </w:r>
    </w:p>
    <w:p w:rsidR="00547611" w:rsidRDefault="00547611" w:rsidP="008A6B19">
      <w:pPr>
        <w:widowControl/>
        <w:numPr>
          <w:ilvl w:val="0"/>
          <w:numId w:val="56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Himpunan Psikologi, Jakarta</w:t>
      </w:r>
    </w:p>
    <w:p w:rsidR="00547611" w:rsidRDefault="00547611" w:rsidP="008A6B19">
      <w:pPr>
        <w:widowControl/>
        <w:numPr>
          <w:ilvl w:val="0"/>
          <w:numId w:val="57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Persatuan Manajemen SDM Indonesia, Jakarta</w:t>
      </w:r>
    </w:p>
    <w:p w:rsidR="00547611" w:rsidRDefault="008A6B19" w:rsidP="008A6B19">
      <w:pPr>
        <w:widowControl/>
        <w:numPr>
          <w:ilvl w:val="0"/>
          <w:numId w:val="58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 w:rsidR="00547611">
        <w:rPr>
          <w:rFonts w:ascii="Tahoma" w:hAnsi="Tahoma" w:cs="Tahoma"/>
          <w:sz w:val="24"/>
          <w:szCs w:val="24"/>
          <w:lang w:val="id-ID"/>
        </w:rPr>
        <w:t>sosiasi Manajemen Mutu dan Produktivitas Indonesis, Jakarta</w:t>
      </w:r>
    </w:p>
    <w:p w:rsidR="00547611" w:rsidRDefault="00547611" w:rsidP="008A6B19">
      <w:pPr>
        <w:widowControl/>
        <w:numPr>
          <w:ilvl w:val="0"/>
          <w:numId w:val="59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Sekolah Tinggi Pusat Pengembangan Manajemen, Jakarta</w:t>
      </w:r>
    </w:p>
    <w:p w:rsidR="008A6B19" w:rsidRDefault="008A6B19" w:rsidP="008A6B19">
      <w:pPr>
        <w:widowControl/>
        <w:numPr>
          <w:ilvl w:val="0"/>
          <w:numId w:val="59"/>
        </w:numPr>
        <w:tabs>
          <w:tab w:val="right" w:pos="843"/>
          <w:tab w:val="center" w:pos="981"/>
        </w:tabs>
        <w:ind w:hanging="90"/>
        <w:rPr>
          <w:rFonts w:ascii="Tahoma" w:hAnsi="Tahoma" w:cs="Tahoma"/>
          <w:sz w:val="24"/>
          <w:szCs w:val="24"/>
          <w:lang w:val="sv-SE"/>
        </w:rPr>
      </w:pPr>
      <w:r>
        <w:rPr>
          <w:rFonts w:ascii="Tahoma" w:hAnsi="Tahoma" w:cs="Tahoma"/>
          <w:sz w:val="24"/>
          <w:szCs w:val="24"/>
          <w:lang w:val="sv-SE"/>
        </w:rPr>
        <w:t>Australian and New Zealand Productivity Council, Sydney</w:t>
      </w:r>
    </w:p>
    <w:p w:rsidR="000C769E" w:rsidRPr="000C769E" w:rsidRDefault="000C769E" w:rsidP="008A6B19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900" w:hanging="90"/>
        <w:rPr>
          <w:rFonts w:ascii="Tahoma" w:hAnsi="Tahoma" w:cs="Tahoma"/>
          <w:b/>
          <w:bCs/>
          <w:sz w:val="24"/>
          <w:szCs w:val="24"/>
        </w:rPr>
      </w:pPr>
    </w:p>
    <w:p w:rsidR="00547611" w:rsidRDefault="00547611">
      <w:pPr>
        <w:widowControl/>
        <w:tabs>
          <w:tab w:val="left" w:pos="360"/>
        </w:tabs>
        <w:rPr>
          <w:rFonts w:ascii="Tahoma" w:hAnsi="Tahoma" w:cs="Tahoma"/>
          <w:b/>
          <w:bCs/>
          <w:i/>
          <w:i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sv-SE"/>
        </w:rPr>
        <w:tab/>
      </w:r>
      <w:r>
        <w:rPr>
          <w:rFonts w:ascii="Tahoma" w:hAnsi="Tahoma" w:cs="Tahoma"/>
          <w:b/>
          <w:bCs/>
          <w:sz w:val="24"/>
          <w:szCs w:val="24"/>
          <w:lang w:val="sv-SE"/>
        </w:rPr>
        <w:t xml:space="preserve"> </w:t>
      </w:r>
      <w:r>
        <w:rPr>
          <w:rFonts w:ascii="Tahoma" w:hAnsi="Tahoma" w:cs="Tahoma"/>
          <w:b/>
          <w:bCs/>
          <w:sz w:val="24"/>
          <w:szCs w:val="24"/>
        </w:rPr>
        <w:t xml:space="preserve">VII. </w:t>
      </w:r>
      <w:r>
        <w:rPr>
          <w:rFonts w:ascii="Tahoma" w:hAnsi="Tahoma" w:cs="Tahoma"/>
          <w:b/>
          <w:bCs/>
          <w:sz w:val="24"/>
          <w:szCs w:val="24"/>
          <w:lang w:val="id-ID"/>
        </w:rPr>
        <w:t xml:space="preserve"> </w:t>
      </w:r>
      <w:r>
        <w:rPr>
          <w:rFonts w:ascii="Tahoma" w:hAnsi="Tahoma" w:cs="Tahoma"/>
          <w:b/>
          <w:bCs/>
          <w:i/>
          <w:iCs/>
          <w:sz w:val="24"/>
          <w:szCs w:val="24"/>
          <w:lang w:val="id-ID"/>
        </w:rPr>
        <w:t>ASSOCIATE CONSULTANT</w:t>
      </w:r>
    </w:p>
    <w:p w:rsidR="00547611" w:rsidRDefault="00547611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900"/>
        <w:rPr>
          <w:rFonts w:ascii="Tahoma" w:hAnsi="Tahoma" w:cs="Tahoma"/>
          <w:i/>
          <w:iCs/>
          <w:sz w:val="24"/>
          <w:szCs w:val="24"/>
        </w:rPr>
      </w:pPr>
    </w:p>
    <w:p w:rsidR="00547611" w:rsidRDefault="00547611" w:rsidP="008A6B19">
      <w:pPr>
        <w:widowControl/>
        <w:numPr>
          <w:ilvl w:val="0"/>
          <w:numId w:val="60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Prosval, Jakarta</w:t>
      </w:r>
    </w:p>
    <w:p w:rsidR="00547611" w:rsidRDefault="00547611" w:rsidP="008A6B19">
      <w:pPr>
        <w:widowControl/>
        <w:numPr>
          <w:ilvl w:val="0"/>
          <w:numId w:val="61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Management and Business Solution, Jakarta</w:t>
      </w:r>
    </w:p>
    <w:p w:rsidR="00547611" w:rsidRDefault="00547611" w:rsidP="008A6B19">
      <w:pPr>
        <w:widowControl/>
        <w:numPr>
          <w:ilvl w:val="0"/>
          <w:numId w:val="62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Lembaga Penelitian dan Pengembangan Multi Manajemen, Jakarta</w:t>
      </w:r>
    </w:p>
    <w:p w:rsidR="00654158" w:rsidRPr="00654158" w:rsidRDefault="00654158" w:rsidP="008A6B19">
      <w:pPr>
        <w:widowControl/>
        <w:numPr>
          <w:ilvl w:val="0"/>
          <w:numId w:val="63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Bendanson, Jakarta</w:t>
      </w:r>
    </w:p>
    <w:p w:rsidR="00654158" w:rsidRDefault="00654158" w:rsidP="008A6B19">
      <w:pPr>
        <w:widowControl/>
        <w:numPr>
          <w:ilvl w:val="0"/>
          <w:numId w:val="63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id-ID"/>
        </w:rPr>
        <w:t>Wahana Kendali Mutu, Jakarta</w:t>
      </w:r>
    </w:p>
    <w:p w:rsidR="008A6B19" w:rsidRDefault="008A6B19" w:rsidP="008A6B19">
      <w:pPr>
        <w:widowControl/>
        <w:numPr>
          <w:ilvl w:val="0"/>
          <w:numId w:val="63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Pandawa Training, Surabaya</w:t>
      </w:r>
    </w:p>
    <w:p w:rsidR="008A6B19" w:rsidRPr="00654158" w:rsidRDefault="008A6B19" w:rsidP="008A6B19">
      <w:pPr>
        <w:widowControl/>
        <w:numPr>
          <w:ilvl w:val="0"/>
          <w:numId w:val="63"/>
        </w:numPr>
        <w:tabs>
          <w:tab w:val="right" w:pos="843"/>
          <w:tab w:val="center" w:pos="981"/>
          <w:tab w:val="left" w:pos="1620"/>
          <w:tab w:val="center" w:pos="1741"/>
          <w:tab w:val="center" w:pos="2502"/>
          <w:tab w:val="left" w:pos="2640"/>
        </w:tabs>
        <w:ind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Spectra Center, Jakarta</w:t>
      </w:r>
    </w:p>
    <w:p w:rsidR="00654158" w:rsidRDefault="00654158" w:rsidP="00654158">
      <w:pPr>
        <w:widowControl/>
        <w:tabs>
          <w:tab w:val="right" w:pos="843"/>
          <w:tab w:val="center" w:pos="981"/>
          <w:tab w:val="left" w:pos="1260"/>
          <w:tab w:val="center" w:pos="1741"/>
          <w:tab w:val="center" w:pos="2502"/>
          <w:tab w:val="left" w:pos="2640"/>
        </w:tabs>
        <w:ind w:left="1260"/>
        <w:rPr>
          <w:rFonts w:ascii="Tahoma" w:hAnsi="Tahoma" w:cs="Tahoma"/>
          <w:sz w:val="24"/>
          <w:szCs w:val="24"/>
        </w:rPr>
      </w:pPr>
    </w:p>
    <w:p w:rsidR="00547611" w:rsidRDefault="00547611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1260"/>
        <w:rPr>
          <w:rFonts w:ascii="Tahoma" w:hAnsi="Tahoma" w:cs="Tahoma"/>
          <w:sz w:val="24"/>
          <w:szCs w:val="24"/>
          <w:lang w:val="id-ID"/>
        </w:rPr>
      </w:pPr>
    </w:p>
    <w:p w:rsidR="00547611" w:rsidRDefault="00547611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1260"/>
        <w:rPr>
          <w:rFonts w:ascii="Tahoma" w:hAnsi="Tahoma" w:cs="Tahoma"/>
          <w:sz w:val="24"/>
          <w:szCs w:val="24"/>
          <w:lang w:val="id-ID"/>
        </w:rPr>
      </w:pPr>
    </w:p>
    <w:p w:rsidR="00547611" w:rsidRDefault="00547611">
      <w:pPr>
        <w:widowControl/>
        <w:tabs>
          <w:tab w:val="right" w:pos="843"/>
          <w:tab w:val="center" w:pos="981"/>
          <w:tab w:val="center" w:pos="1741"/>
          <w:tab w:val="center" w:pos="2502"/>
          <w:tab w:val="left" w:pos="2640"/>
        </w:tabs>
        <w:ind w:left="1260"/>
        <w:rPr>
          <w:rFonts w:ascii="Tahoma" w:hAnsi="Tahoma" w:cs="Tahoma"/>
          <w:sz w:val="24"/>
          <w:szCs w:val="24"/>
          <w:lang w:val="id-ID"/>
        </w:rPr>
      </w:pPr>
      <w:bookmarkStart w:id="0" w:name="_GoBack"/>
      <w:bookmarkEnd w:id="0"/>
    </w:p>
    <w:sectPr w:rsidR="00547611" w:rsidSect="00CA10D3">
      <w:headerReference w:type="default" r:id="rId8"/>
      <w:footerReference w:type="even" r:id="rId9"/>
      <w:footerReference w:type="default" r:id="rId10"/>
      <w:pgSz w:w="11905" w:h="16837"/>
      <w:pgMar w:top="289" w:right="289" w:bottom="720" w:left="28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71" w:rsidRDefault="00467171">
      <w:pPr>
        <w:widowControl/>
      </w:pPr>
      <w:r>
        <w:separator/>
      </w:r>
    </w:p>
  </w:endnote>
  <w:endnote w:type="continuationSeparator" w:id="0">
    <w:p w:rsidR="00467171" w:rsidRDefault="00467171">
      <w:pPr>
        <w:widowControl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611" w:rsidRDefault="00C607E3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 w:rsidR="005476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7611" w:rsidRDefault="00547611">
    <w:pPr>
      <w:pStyle w:val="Footer"/>
      <w:widowControl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611" w:rsidRDefault="00C607E3">
    <w:pPr>
      <w:pStyle w:val="Footer"/>
      <w:framePr w:wrap="auto" w:vAnchor="text" w:hAnchor="margin" w:xAlign="right" w:y="1"/>
      <w:widowControl/>
      <w:rPr>
        <w:rStyle w:val="PageNumber"/>
      </w:rPr>
    </w:pPr>
    <w:r>
      <w:rPr>
        <w:rStyle w:val="PageNumber"/>
      </w:rPr>
      <w:fldChar w:fldCharType="begin"/>
    </w:r>
    <w:r w:rsidR="0054761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4502">
      <w:rPr>
        <w:rStyle w:val="PageNumber"/>
        <w:noProof/>
      </w:rPr>
      <w:t>3</w:t>
    </w:r>
    <w:r>
      <w:rPr>
        <w:rStyle w:val="PageNumber"/>
      </w:rPr>
      <w:fldChar w:fldCharType="end"/>
    </w:r>
  </w:p>
  <w:p w:rsidR="00547611" w:rsidRDefault="00547611">
    <w:pPr>
      <w:widowControl/>
      <w:tabs>
        <w:tab w:val="center" w:pos="5580"/>
      </w:tabs>
      <w:ind w:right="360"/>
      <w:rPr>
        <w:rFonts w:ascii="Tahoma" w:hAnsi="Tahoma" w:cs="Tahoma"/>
      </w:rPr>
    </w:pPr>
    <w:r>
      <w:tab/>
    </w:r>
    <w:r>
      <w:rPr>
        <w:rFonts w:ascii="Tahoma" w:hAnsi="Tahoma" w:cs="Tahoma"/>
      </w:rPr>
      <w:t xml:space="preserve">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71" w:rsidRDefault="00467171">
      <w:pPr>
        <w:widowControl/>
      </w:pPr>
      <w:r>
        <w:separator/>
      </w:r>
    </w:p>
  </w:footnote>
  <w:footnote w:type="continuationSeparator" w:id="0">
    <w:p w:rsidR="00467171" w:rsidRDefault="00467171">
      <w:pPr>
        <w:widowControl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7611" w:rsidRDefault="00547611">
    <w:pPr>
      <w:widowControl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6C4E"/>
    <w:multiLevelType w:val="singleLevel"/>
    <w:tmpl w:val="6696129E"/>
    <w:lvl w:ilvl="0">
      <w:start w:val="2"/>
      <w:numFmt w:val="upperRoman"/>
      <w:lvlText w:val="%1."/>
      <w:legacy w:legacy="1" w:legacySpace="120" w:legacyIndent="360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1">
    <w:nsid w:val="209D5CC6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2">
    <w:nsid w:val="2B1A5028"/>
    <w:multiLevelType w:val="singleLevel"/>
    <w:tmpl w:val="51CC6D04"/>
    <w:lvl w:ilvl="0">
      <w:start w:val="1"/>
      <w:numFmt w:val="upperRoman"/>
      <w:lvlText w:val="%1."/>
      <w:legacy w:legacy="1" w:legacySpace="120" w:legacyIndent="360"/>
      <w:lvlJc w:val="left"/>
      <w:pPr>
        <w:ind w:left="1080" w:hanging="360"/>
      </w:pPr>
      <w:rPr>
        <w:rFonts w:ascii="Times New Roman" w:hAnsi="Times New Roman" w:cs="Times New Roman" w:hint="default"/>
      </w:rPr>
    </w:lvl>
  </w:abstractNum>
  <w:abstractNum w:abstractNumId="3">
    <w:nsid w:val="3092144C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260" w:hanging="360"/>
      </w:pPr>
      <w:rPr>
        <w:rFonts w:ascii="Times New Roman" w:hAnsi="Times New Roman" w:cs="Times New Roman" w:hint="default"/>
      </w:rPr>
    </w:lvl>
  </w:abstractNum>
  <w:abstractNum w:abstractNumId="4">
    <w:nsid w:val="3C635A7D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5">
    <w:nsid w:val="50191F8E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6">
    <w:nsid w:val="5423105F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7">
    <w:nsid w:val="548D6D8D"/>
    <w:multiLevelType w:val="singleLevel"/>
    <w:tmpl w:val="2E92E0CA"/>
    <w:lvl w:ilvl="0">
      <w:start w:val="4"/>
      <w:numFmt w:val="upperRoman"/>
      <w:lvlText w:val="%1."/>
      <w:legacy w:legacy="1" w:legacySpace="120" w:legacyIndent="360"/>
      <w:lvlJc w:val="left"/>
      <w:pPr>
        <w:ind w:left="990" w:hanging="360"/>
      </w:pPr>
      <w:rPr>
        <w:rFonts w:ascii="Times New Roman" w:hAnsi="Times New Roman" w:cs="Times New Roman" w:hint="default"/>
      </w:rPr>
    </w:lvl>
  </w:abstractNum>
  <w:abstractNum w:abstractNumId="8">
    <w:nsid w:val="61066B36"/>
    <w:multiLevelType w:val="singleLevel"/>
    <w:tmpl w:val="8C88CE3E"/>
    <w:lvl w:ilvl="0">
      <w:start w:val="1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9">
    <w:nsid w:val="67F9176C"/>
    <w:multiLevelType w:val="singleLevel"/>
    <w:tmpl w:val="9EA4A08C"/>
    <w:lvl w:ilvl="0">
      <w:start w:val="9"/>
      <w:numFmt w:val="decimal"/>
      <w:lvlText w:val="%1."/>
      <w:legacy w:legacy="1" w:legacySpace="120" w:legacyIndent="360"/>
      <w:lvlJc w:val="left"/>
      <w:pPr>
        <w:ind w:left="1440" w:hanging="360"/>
      </w:pPr>
      <w:rPr>
        <w:rFonts w:ascii="Times New Roman" w:hAnsi="Times New Roman" w:cs="Times New Roman" w:hint="default"/>
      </w:rPr>
    </w:lvl>
  </w:abstractNum>
  <w:abstractNum w:abstractNumId="10">
    <w:nsid w:val="6CD160D4"/>
    <w:multiLevelType w:val="singleLevel"/>
    <w:tmpl w:val="CD941D4E"/>
    <w:lvl w:ilvl="0">
      <w:start w:val="3"/>
      <w:numFmt w:val="upperRoman"/>
      <w:lvlText w:val="%1."/>
      <w:legacy w:legacy="1" w:legacySpace="120" w:legacyIndent="360"/>
      <w:lvlJc w:val="left"/>
      <w:pPr>
        <w:ind w:left="900" w:hanging="36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5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">
    <w:abstractNumId w:val="5"/>
    <w:lvlOverride w:ilvl="0">
      <w:lvl w:ilvl="0">
        <w:start w:val="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6">
    <w:abstractNumId w:val="5"/>
    <w:lvlOverride w:ilvl="0">
      <w:lvl w:ilvl="0">
        <w:start w:val="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7">
    <w:abstractNumId w:val="10"/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0">
    <w:abstractNumId w:val="7"/>
  </w:num>
  <w:num w:numId="11">
    <w:abstractNumId w:val="1"/>
  </w:num>
  <w:num w:numId="12">
    <w:abstractNumId w:val="1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3">
    <w:abstractNumId w:val="1"/>
    <w:lvlOverride w:ilvl="0">
      <w:lvl w:ilvl="0">
        <w:start w:val="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4">
    <w:abstractNumId w:val="1"/>
    <w:lvlOverride w:ilvl="0">
      <w:lvl w:ilvl="0">
        <w:start w:val="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5">
    <w:abstractNumId w:val="1"/>
    <w:lvlOverride w:ilvl="0">
      <w:lvl w:ilvl="0">
        <w:start w:val="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6">
    <w:abstractNumId w:val="1"/>
    <w:lvlOverride w:ilvl="0">
      <w:lvl w:ilvl="0">
        <w:start w:val="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17">
    <w:abstractNumId w:val="1"/>
    <w:lvlOverride w:ilvl="0">
      <w:lvl w:ilvl="0">
        <w:start w:val="7"/>
        <w:numFmt w:val="decimal"/>
        <w:lvlText w:val="%1."/>
        <w:legacy w:legacy="1" w:legacySpace="120" w:legacyIndent="360"/>
        <w:lvlJc w:val="left"/>
        <w:pPr>
          <w:ind w:left="1350" w:hanging="360"/>
        </w:pPr>
        <w:rPr>
          <w:rFonts w:ascii="Times New Roman" w:hAnsi="Times New Roman" w:cs="Times New Roman" w:hint="default"/>
        </w:rPr>
      </w:lvl>
    </w:lvlOverride>
  </w:num>
  <w:num w:numId="18">
    <w:abstractNumId w:val="1"/>
    <w:lvlOverride w:ilvl="0">
      <w:lvl w:ilvl="0">
        <w:start w:val="8"/>
        <w:numFmt w:val="decimal"/>
        <w:lvlText w:val="%1."/>
        <w:legacy w:legacy="1" w:legacySpace="120" w:legacyIndent="360"/>
        <w:lvlJc w:val="left"/>
        <w:pPr>
          <w:ind w:left="1350" w:hanging="360"/>
        </w:pPr>
        <w:rPr>
          <w:rFonts w:ascii="Times New Roman" w:hAnsi="Times New Roman" w:cs="Times New Roman" w:hint="default"/>
        </w:rPr>
      </w:lvl>
    </w:lvlOverride>
  </w:num>
  <w:num w:numId="19">
    <w:abstractNumId w:val="8"/>
  </w:num>
  <w:num w:numId="20">
    <w:abstractNumId w:val="8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1">
    <w:abstractNumId w:val="8"/>
    <w:lvlOverride w:ilvl="0">
      <w:lvl w:ilvl="0">
        <w:start w:val="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2">
    <w:abstractNumId w:val="8"/>
    <w:lvlOverride w:ilvl="0">
      <w:lvl w:ilvl="0">
        <w:start w:val="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3">
    <w:abstractNumId w:val="8"/>
    <w:lvlOverride w:ilvl="0">
      <w:lvl w:ilvl="0">
        <w:start w:val="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4">
    <w:abstractNumId w:val="8"/>
    <w:lvlOverride w:ilvl="0">
      <w:lvl w:ilvl="0">
        <w:start w:val="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5">
    <w:abstractNumId w:val="9"/>
  </w:num>
  <w:num w:numId="26">
    <w:abstractNumId w:val="9"/>
    <w:lvlOverride w:ilvl="0">
      <w:lvl w:ilvl="0">
        <w:start w:val="10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7">
    <w:abstractNumId w:val="9"/>
    <w:lvlOverride w:ilvl="0">
      <w:lvl w:ilvl="0">
        <w:start w:val="11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8">
    <w:abstractNumId w:val="9"/>
    <w:lvlOverride w:ilvl="0">
      <w:lvl w:ilvl="0">
        <w:start w:val="1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29">
    <w:abstractNumId w:val="9"/>
    <w:lvlOverride w:ilvl="0">
      <w:lvl w:ilvl="0">
        <w:start w:val="1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0">
    <w:abstractNumId w:val="9"/>
    <w:lvlOverride w:ilvl="0">
      <w:lvl w:ilvl="0">
        <w:start w:val="1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1">
    <w:abstractNumId w:val="9"/>
    <w:lvlOverride w:ilvl="0">
      <w:lvl w:ilvl="0">
        <w:start w:val="1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2">
    <w:abstractNumId w:val="9"/>
    <w:lvlOverride w:ilvl="0">
      <w:lvl w:ilvl="0">
        <w:start w:val="1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3">
    <w:abstractNumId w:val="9"/>
    <w:lvlOverride w:ilvl="0">
      <w:lvl w:ilvl="0">
        <w:start w:val="17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4">
    <w:abstractNumId w:val="9"/>
    <w:lvlOverride w:ilvl="0">
      <w:lvl w:ilvl="0">
        <w:start w:val="18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5">
    <w:abstractNumId w:val="9"/>
    <w:lvlOverride w:ilvl="0">
      <w:lvl w:ilvl="0">
        <w:start w:val="19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6">
    <w:abstractNumId w:val="9"/>
    <w:lvlOverride w:ilvl="0">
      <w:lvl w:ilvl="0">
        <w:start w:val="20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7">
    <w:abstractNumId w:val="9"/>
    <w:lvlOverride w:ilvl="0">
      <w:lvl w:ilvl="0">
        <w:start w:val="21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8">
    <w:abstractNumId w:val="9"/>
    <w:lvlOverride w:ilvl="0">
      <w:lvl w:ilvl="0">
        <w:start w:val="2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39">
    <w:abstractNumId w:val="9"/>
    <w:lvlOverride w:ilvl="0">
      <w:lvl w:ilvl="0">
        <w:start w:val="2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0">
    <w:abstractNumId w:val="9"/>
    <w:lvlOverride w:ilvl="0">
      <w:lvl w:ilvl="0">
        <w:start w:val="2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1">
    <w:abstractNumId w:val="9"/>
    <w:lvlOverride w:ilvl="0">
      <w:lvl w:ilvl="0">
        <w:start w:val="2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2">
    <w:abstractNumId w:val="9"/>
    <w:lvlOverride w:ilvl="0">
      <w:lvl w:ilvl="0">
        <w:start w:val="2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3">
    <w:abstractNumId w:val="9"/>
    <w:lvlOverride w:ilvl="0">
      <w:lvl w:ilvl="0">
        <w:start w:val="27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4">
    <w:abstractNumId w:val="9"/>
    <w:lvlOverride w:ilvl="0">
      <w:lvl w:ilvl="0">
        <w:start w:val="28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5">
    <w:abstractNumId w:val="9"/>
    <w:lvlOverride w:ilvl="0">
      <w:lvl w:ilvl="0">
        <w:start w:val="29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6">
    <w:abstractNumId w:val="9"/>
    <w:lvlOverride w:ilvl="0">
      <w:lvl w:ilvl="0">
        <w:start w:val="30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7">
    <w:abstractNumId w:val="9"/>
    <w:lvlOverride w:ilvl="0">
      <w:lvl w:ilvl="0">
        <w:start w:val="31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8">
    <w:abstractNumId w:val="9"/>
    <w:lvlOverride w:ilvl="0">
      <w:lvl w:ilvl="0">
        <w:start w:val="3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49">
    <w:abstractNumId w:val="9"/>
    <w:lvlOverride w:ilvl="0">
      <w:lvl w:ilvl="0">
        <w:start w:val="3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0">
    <w:abstractNumId w:val="9"/>
    <w:lvlOverride w:ilvl="0">
      <w:lvl w:ilvl="0">
        <w:start w:val="3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1">
    <w:abstractNumId w:val="9"/>
    <w:lvlOverride w:ilvl="0">
      <w:lvl w:ilvl="0">
        <w:start w:val="3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2">
    <w:abstractNumId w:val="9"/>
    <w:lvlOverride w:ilvl="0">
      <w:lvl w:ilvl="0">
        <w:start w:val="3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3">
    <w:abstractNumId w:val="6"/>
  </w:num>
  <w:num w:numId="54">
    <w:abstractNumId w:val="6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5">
    <w:abstractNumId w:val="6"/>
    <w:lvlOverride w:ilvl="0">
      <w:lvl w:ilvl="0">
        <w:start w:val="3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6">
    <w:abstractNumId w:val="6"/>
    <w:lvlOverride w:ilvl="0">
      <w:lvl w:ilvl="0">
        <w:start w:val="4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7">
    <w:abstractNumId w:val="6"/>
    <w:lvlOverride w:ilvl="0">
      <w:lvl w:ilvl="0">
        <w:start w:val="5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8">
    <w:abstractNumId w:val="6"/>
    <w:lvlOverride w:ilvl="0">
      <w:lvl w:ilvl="0">
        <w:start w:val="6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59">
    <w:abstractNumId w:val="6"/>
    <w:lvlOverride w:ilvl="0">
      <w:lvl w:ilvl="0">
        <w:start w:val="7"/>
        <w:numFmt w:val="decimal"/>
        <w:lvlText w:val="%1."/>
        <w:legacy w:legacy="1" w:legacySpace="120" w:legacyIndent="360"/>
        <w:lvlJc w:val="left"/>
        <w:pPr>
          <w:ind w:left="1440" w:hanging="360"/>
        </w:pPr>
        <w:rPr>
          <w:rFonts w:ascii="Times New Roman" w:hAnsi="Times New Roman" w:cs="Times New Roman" w:hint="default"/>
        </w:rPr>
      </w:lvl>
    </w:lvlOverride>
  </w:num>
  <w:num w:numId="60">
    <w:abstractNumId w:val="3"/>
  </w:num>
  <w:num w:numId="61">
    <w:abstractNumId w:val="3"/>
    <w:lvlOverride w:ilvl="0">
      <w:lvl w:ilvl="0">
        <w:start w:val="2"/>
        <w:numFmt w:val="decimal"/>
        <w:lvlText w:val="%1."/>
        <w:legacy w:legacy="1" w:legacySpace="120" w:legacyIndent="360"/>
        <w:lvlJc w:val="left"/>
        <w:pPr>
          <w:ind w:left="1260" w:hanging="360"/>
        </w:pPr>
        <w:rPr>
          <w:rFonts w:ascii="Times New Roman" w:hAnsi="Times New Roman" w:cs="Times New Roman" w:hint="default"/>
        </w:rPr>
      </w:lvl>
    </w:lvlOverride>
  </w:num>
  <w:num w:numId="62">
    <w:abstractNumId w:val="3"/>
    <w:lvlOverride w:ilvl="0">
      <w:lvl w:ilvl="0">
        <w:start w:val="3"/>
        <w:numFmt w:val="decimal"/>
        <w:lvlText w:val="%1."/>
        <w:legacy w:legacy="1" w:legacySpace="120" w:legacyIndent="360"/>
        <w:lvlJc w:val="left"/>
        <w:pPr>
          <w:ind w:left="1260" w:hanging="360"/>
        </w:pPr>
        <w:rPr>
          <w:rFonts w:ascii="Times New Roman" w:hAnsi="Times New Roman" w:cs="Times New Roman" w:hint="default"/>
        </w:rPr>
      </w:lvl>
    </w:lvlOverride>
  </w:num>
  <w:num w:numId="63">
    <w:abstractNumId w:val="3"/>
    <w:lvlOverride w:ilvl="0">
      <w:lvl w:ilvl="0">
        <w:start w:val="4"/>
        <w:numFmt w:val="decimal"/>
        <w:lvlText w:val="%1."/>
        <w:legacy w:legacy="1" w:legacySpace="120" w:legacyIndent="360"/>
        <w:lvlJc w:val="left"/>
        <w:pPr>
          <w:ind w:left="1260" w:hanging="360"/>
        </w:pPr>
        <w:rPr>
          <w:rFonts w:ascii="Times New Roman" w:hAnsi="Times New Roman" w:cs="Times New Roman" w:hint="default"/>
        </w:rPr>
      </w:lvl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hyphenationZone w:val="0"/>
  <w:drawingGridHorizontalSpacing w:val="120"/>
  <w:drawingGridVerticalSpacing w:val="120"/>
  <w:displayVerticalDrawingGridEvery w:val="0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11"/>
    <w:rsid w:val="00035E35"/>
    <w:rsid w:val="0009344B"/>
    <w:rsid w:val="000967A3"/>
    <w:rsid w:val="000C769E"/>
    <w:rsid w:val="001B013F"/>
    <w:rsid w:val="00210E66"/>
    <w:rsid w:val="002A4502"/>
    <w:rsid w:val="002B5712"/>
    <w:rsid w:val="003E338E"/>
    <w:rsid w:val="00467171"/>
    <w:rsid w:val="00547611"/>
    <w:rsid w:val="00636C1E"/>
    <w:rsid w:val="00654158"/>
    <w:rsid w:val="007F6FB6"/>
    <w:rsid w:val="008A2ACA"/>
    <w:rsid w:val="008A6B19"/>
    <w:rsid w:val="008B059F"/>
    <w:rsid w:val="009F4854"/>
    <w:rsid w:val="00A2643D"/>
    <w:rsid w:val="00A91215"/>
    <w:rsid w:val="00B3037E"/>
    <w:rsid w:val="00C607E3"/>
    <w:rsid w:val="00CA10D3"/>
    <w:rsid w:val="00CD6204"/>
    <w:rsid w:val="00D02F30"/>
    <w:rsid w:val="00D5606E"/>
    <w:rsid w:val="00DB36D5"/>
    <w:rsid w:val="00DE1DC3"/>
    <w:rsid w:val="00DE3939"/>
    <w:rsid w:val="00EC3FEF"/>
    <w:rsid w:val="00ED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B1A3C47-3060-43A5-AC69-CF824878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85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F48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611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9F48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611"/>
    <w:rPr>
      <w:rFonts w:ascii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9F4854"/>
    <w:pPr>
      <w:spacing w:before="100" w:after="100"/>
    </w:pPr>
    <w:rPr>
      <w:sz w:val="24"/>
      <w:szCs w:val="24"/>
    </w:rPr>
  </w:style>
  <w:style w:type="character" w:styleId="PageNumber">
    <w:name w:val="page number"/>
    <w:basedOn w:val="DefaultParagraphFont"/>
    <w:uiPriority w:val="99"/>
    <w:rsid w:val="009F485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3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1A165-E9EE-4A02-B238-DD46090D2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PT.Antam Tbk</Company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</dc:creator>
  <cp:keywords/>
  <dc:description/>
  <cp:lastModifiedBy>ASUS</cp:lastModifiedBy>
  <cp:revision>2</cp:revision>
  <cp:lastPrinted>2008-10-31T07:09:00Z</cp:lastPrinted>
  <dcterms:created xsi:type="dcterms:W3CDTF">2014-06-16T06:15:00Z</dcterms:created>
  <dcterms:modified xsi:type="dcterms:W3CDTF">2014-06-16T06:15:00Z</dcterms:modified>
</cp:coreProperties>
</file>