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BE25" w14:textId="40E47381" w:rsidR="00283E17" w:rsidRDefault="00F45208">
      <w:r>
        <w:t>I want to introduce an AI assistance module to the application.</w:t>
      </w:r>
    </w:p>
    <w:p w14:paraId="24008270" w14:textId="15267673" w:rsidR="00F45208" w:rsidRDefault="00F45208">
      <w:r>
        <w:t xml:space="preserve">We will </w:t>
      </w:r>
      <w:proofErr w:type="gramStart"/>
      <w:r>
        <w:t>had</w:t>
      </w:r>
      <w:proofErr w:type="gramEnd"/>
      <w:r>
        <w:t xml:space="preserve"> a new component to the side bar called </w:t>
      </w:r>
      <w:proofErr w:type="spellStart"/>
      <w:r>
        <w:t>JobTrack</w:t>
      </w:r>
      <w:proofErr w:type="spellEnd"/>
      <w:r>
        <w:t xml:space="preserve"> AI.</w:t>
      </w:r>
    </w:p>
    <w:p w14:paraId="74759D9B" w14:textId="530EA678" w:rsidR="00F45208" w:rsidRDefault="00F45208">
      <w:r>
        <w:t xml:space="preserve">This will be backed by a new AI ecosystem in the </w:t>
      </w:r>
      <w:proofErr w:type="spellStart"/>
      <w:r>
        <w:t>JobTrack</w:t>
      </w:r>
      <w:proofErr w:type="spellEnd"/>
      <w:r>
        <w:t xml:space="preserve"> </w:t>
      </w:r>
      <w:proofErr w:type="gramStart"/>
      <w:r>
        <w:t>application,.</w:t>
      </w:r>
      <w:proofErr w:type="gramEnd"/>
    </w:p>
    <w:p w14:paraId="33FB3E52" w14:textId="5656845A" w:rsidR="00F45208" w:rsidRDefault="00F45208">
      <w:r>
        <w:t>I would like a separate python module to support this.</w:t>
      </w:r>
    </w:p>
    <w:p w14:paraId="02BE3119" w14:textId="18E8FFFA" w:rsidR="00F45208" w:rsidRDefault="00F45208">
      <w:r>
        <w:t>I would like to provide the user with the ability to answer a set of questions.</w:t>
      </w:r>
    </w:p>
    <w:p w14:paraId="0C7C10F3" w14:textId="1A57247F" w:rsidR="00F45208" w:rsidRDefault="00F45208">
      <w:r>
        <w:t xml:space="preserve">We will store the questions in the database in an AI prompts table called </w:t>
      </w:r>
      <w:proofErr w:type="spellStart"/>
      <w:r>
        <w:t>aiprompts</w:t>
      </w:r>
      <w:proofErr w:type="spellEnd"/>
      <w:r>
        <w:t>.</w:t>
      </w:r>
    </w:p>
    <w:p w14:paraId="0D9472E1" w14:textId="2B10FB8E" w:rsidR="00F45208" w:rsidRDefault="00F45208">
      <w:r>
        <w:t xml:space="preserve">This will have columns for </w:t>
      </w:r>
      <w:proofErr w:type="spellStart"/>
      <w:r>
        <w:t>promptid</w:t>
      </w:r>
      <w:proofErr w:type="spellEnd"/>
      <w:r>
        <w:t xml:space="preserve">, </w:t>
      </w:r>
      <w:proofErr w:type="spellStart"/>
      <w:r>
        <w:t>promptname</w:t>
      </w:r>
      <w:proofErr w:type="spellEnd"/>
      <w:r>
        <w:t xml:space="preserve"> and </w:t>
      </w:r>
      <w:proofErr w:type="spellStart"/>
      <w:r>
        <w:t>promptvalue</w:t>
      </w:r>
      <w:proofErr w:type="spellEnd"/>
      <w:r>
        <w:t xml:space="preserve">. The prompts may contain tokens for </w:t>
      </w:r>
      <w:proofErr w:type="spellStart"/>
      <w:r>
        <w:t>substuition</w:t>
      </w:r>
      <w:proofErr w:type="spellEnd"/>
      <w:r>
        <w:t xml:space="preserve"> at inference time.</w:t>
      </w:r>
    </w:p>
    <w:p w14:paraId="23753525" w14:textId="70BA6B58" w:rsidR="00F45208" w:rsidRDefault="00F45208">
      <w:r>
        <w:t xml:space="preserve">The AI module will allow the user to upload their CV in PDF </w:t>
      </w:r>
      <w:proofErr w:type="gramStart"/>
      <w:r>
        <w:t>form, and</w:t>
      </w:r>
      <w:proofErr w:type="gramEnd"/>
      <w:r>
        <w:t xml:space="preserve"> will also use the export to excel capability in the application to make available the key tables in the application.</w:t>
      </w:r>
    </w:p>
    <w:p w14:paraId="4EC64026" w14:textId="310EA609" w:rsidR="00F45208" w:rsidRDefault="00F45208">
      <w:r>
        <w:t xml:space="preserve">I would like to introduce vector </w:t>
      </w:r>
      <w:r w:rsidR="00107234">
        <w:t xml:space="preserve">tables to the </w:t>
      </w:r>
      <w:proofErr w:type="spellStart"/>
      <w:r w:rsidR="00107234">
        <w:t>postgres</w:t>
      </w:r>
      <w:proofErr w:type="spellEnd"/>
      <w:r w:rsidR="00107234">
        <w:t xml:space="preserve"> DB (new </w:t>
      </w:r>
      <w:proofErr w:type="spellStart"/>
      <w:r w:rsidR="00107234">
        <w:t>JobTrackAI</w:t>
      </w:r>
      <w:proofErr w:type="spellEnd"/>
      <w:r w:rsidR="00107234">
        <w:t xml:space="preserve"> </w:t>
      </w:r>
      <w:proofErr w:type="gramStart"/>
      <w:r>
        <w:t xml:space="preserve">database </w:t>
      </w:r>
      <w:r w:rsidR="00107234">
        <w:t>)</w:t>
      </w:r>
      <w:proofErr w:type="gramEnd"/>
      <w:r w:rsidR="00107234">
        <w:t xml:space="preserve"> </w:t>
      </w:r>
      <w:r>
        <w:t>and run an encoding model</w:t>
      </w:r>
      <w:r w:rsidR="00107234">
        <w:t xml:space="preserve"> and LLM locally in </w:t>
      </w:r>
      <w:proofErr w:type="spellStart"/>
      <w:r w:rsidR="00107234">
        <w:t>ollama</w:t>
      </w:r>
      <w:proofErr w:type="spellEnd"/>
      <w:r w:rsidR="00107234">
        <w:t>.</w:t>
      </w:r>
    </w:p>
    <w:p w14:paraId="3A557B49" w14:textId="2B49DE8F" w:rsidR="00107234" w:rsidRDefault="00107234">
      <w:r>
        <w:t>I want to be able to swap out the embedding and LLM query service with other API providers who make this pluggable.</w:t>
      </w:r>
    </w:p>
    <w:p w14:paraId="32E648E3" w14:textId="77777777" w:rsidR="00107234" w:rsidRDefault="00107234"/>
    <w:p w14:paraId="1FD0899E" w14:textId="77777777" w:rsidR="00107234" w:rsidRDefault="00107234"/>
    <w:sectPr w:rsidR="00107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08"/>
    <w:rsid w:val="00107234"/>
    <w:rsid w:val="001F7E70"/>
    <w:rsid w:val="00283E17"/>
    <w:rsid w:val="0029550E"/>
    <w:rsid w:val="006D6F32"/>
    <w:rsid w:val="00C003C4"/>
    <w:rsid w:val="00F4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54F6F"/>
  <w15:chartTrackingRefBased/>
  <w15:docId w15:val="{9931716F-9826-3249-B525-A517ECF9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renown15</dc:creator>
  <cp:keywords/>
  <dc:description/>
  <cp:lastModifiedBy>renown15</cp:lastModifiedBy>
  <cp:revision>2</cp:revision>
  <dcterms:created xsi:type="dcterms:W3CDTF">2025-11-27T09:37:00Z</dcterms:created>
  <dcterms:modified xsi:type="dcterms:W3CDTF">2025-11-28T07:35:00Z</dcterms:modified>
</cp:coreProperties>
</file>