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CFE7" w14:textId="4D7D0342" w:rsidR="008205E4" w:rsidRDefault="00A235ED">
      <w:r>
        <w:t>##</w:t>
      </w:r>
      <w:r w:rsidR="001A0005">
        <w:t xml:space="preserve">JobTrack </w:t>
      </w:r>
      <w:r>
        <w:t>Single Page Application Agent Spec</w:t>
      </w:r>
    </w:p>
    <w:p w14:paraId="64603FF6" w14:textId="7E14C56B" w:rsidR="00A235ED" w:rsidRDefault="00A235ED">
      <w:r>
        <w:t>##Implementation approach</w:t>
      </w:r>
    </w:p>
    <w:p w14:paraId="14218C19" w14:textId="67340DB2" w:rsidR="00A235ED" w:rsidRDefault="00A235ED">
      <w:r>
        <w:t xml:space="preserve">The </w:t>
      </w:r>
      <w:proofErr w:type="spellStart"/>
      <w:r>
        <w:t>JobTrack</w:t>
      </w:r>
      <w:proofErr w:type="spellEnd"/>
      <w:r>
        <w:t xml:space="preserve"> application already has a </w:t>
      </w:r>
      <w:proofErr w:type="spellStart"/>
      <w:r>
        <w:t>postgres</w:t>
      </w:r>
      <w:proofErr w:type="spellEnd"/>
      <w:r>
        <w:t xml:space="preserve"> database schema – </w:t>
      </w:r>
      <w:proofErr w:type="spellStart"/>
      <w:r>
        <w:t>JobTrack</w:t>
      </w:r>
      <w:proofErr w:type="spellEnd"/>
      <w:r>
        <w:t>, and a Flask-based Python application, which exposes a comprehensive Restful API to support the SPA.</w:t>
      </w:r>
    </w:p>
    <w:p w14:paraId="1F1A2BD5" w14:textId="6F1EC555" w:rsidR="001A044C" w:rsidRDefault="001A044C">
      <w:r>
        <w:t xml:space="preserve">The User interface should make use of CSS and </w:t>
      </w:r>
      <w:proofErr w:type="spellStart"/>
      <w:proofErr w:type="gramStart"/>
      <w:r>
        <w:t>Javascript</w:t>
      </w:r>
      <w:proofErr w:type="spellEnd"/>
      <w:r>
        <w:t>, and</w:t>
      </w:r>
      <w:proofErr w:type="gramEnd"/>
      <w:r>
        <w:t xml:space="preserve"> should be implemented as a strict MVC with appropriate unit tests and e2e headless browser tests</w:t>
      </w:r>
      <w:r w:rsidR="009718D5">
        <w:t>.</w:t>
      </w:r>
    </w:p>
    <w:p w14:paraId="347F0B11" w14:textId="2A70D704" w:rsidR="009718D5" w:rsidRDefault="009718D5">
      <w:r>
        <w:t>The database has a full, representative dataset in it</w:t>
      </w:r>
    </w:p>
    <w:p w14:paraId="01ED85FA" w14:textId="60EFBC47" w:rsidR="00A235ED" w:rsidRDefault="00A235ED">
      <w:r>
        <w:t>##Basic design</w:t>
      </w:r>
    </w:p>
    <w:p w14:paraId="4FD73FC7" w14:textId="2D5AA7FA" w:rsidR="00A235ED" w:rsidRDefault="00A235ED">
      <w:r>
        <w:t xml:space="preserve">The </w:t>
      </w:r>
      <w:proofErr w:type="spellStart"/>
      <w:r>
        <w:t>JobTrack</w:t>
      </w:r>
      <w:proofErr w:type="spellEnd"/>
      <w:r>
        <w:t xml:space="preserve"> application allows an applicant to track their activities in the search for a new job. To support this the application models Organisations, Contacts, Engagements and Roles.</w:t>
      </w:r>
    </w:p>
    <w:p w14:paraId="1BCE60B3" w14:textId="59C27837" w:rsidR="00A813D8" w:rsidRDefault="00A813D8">
      <w:r>
        <w:t>The applicant adds new contacts, attaches them to either a new or existing organisation, and then attaches new engagements to the contact.</w:t>
      </w:r>
    </w:p>
    <w:p w14:paraId="6D899B95" w14:textId="304A35EC" w:rsidR="00A813D8" w:rsidRDefault="00A813D8">
      <w:r>
        <w:t xml:space="preserve">Roles have a lifecycle, and an acquisition channel, and belong to a target organisation and sometimes. Recruiting organisation. </w:t>
      </w:r>
    </w:p>
    <w:p w14:paraId="26271FE8" w14:textId="7575BCB5" w:rsidR="00A813D8" w:rsidRDefault="00A813D8">
      <w:r>
        <w:t>Organisations have a sector</w:t>
      </w:r>
    </w:p>
    <w:p w14:paraId="59EA6C41" w14:textId="23D677C5" w:rsidR="00A235ED" w:rsidRDefault="00A235ED">
      <w:r>
        <w:t>##Overall Layout</w:t>
      </w:r>
    </w:p>
    <w:p w14:paraId="62831AAC" w14:textId="77777777" w:rsidR="00A235ED" w:rsidRDefault="00A235ED">
      <w:r>
        <w:t>The SPA will have an industry standard modern look and feel.</w:t>
      </w:r>
    </w:p>
    <w:p w14:paraId="05551F68" w14:textId="4A4359B9" w:rsidR="00A235ED" w:rsidRDefault="00A235ED">
      <w:r>
        <w:t xml:space="preserve">It will have a title bar running across the top of the SPA window, with a suitable </w:t>
      </w:r>
      <w:proofErr w:type="spellStart"/>
      <w:r>
        <w:t>JobTrack</w:t>
      </w:r>
      <w:proofErr w:type="spellEnd"/>
      <w:r>
        <w:t xml:space="preserve"> logo on the left, and the Applicant’s first name and surname on the right</w:t>
      </w:r>
      <w:r w:rsidR="00A813D8">
        <w:t>, together with an avatar.</w:t>
      </w:r>
    </w:p>
    <w:p w14:paraId="4273D173" w14:textId="52B6F7B4" w:rsidR="00A813D8" w:rsidRDefault="00A813D8">
      <w:r>
        <w:t>There will be a reveal menu bar on the right allowing switching between components. This version of the application has the following components:</w:t>
      </w:r>
    </w:p>
    <w:p w14:paraId="31DF33BA" w14:textId="263A2FF0" w:rsidR="00A813D8" w:rsidRDefault="00A813D8" w:rsidP="00A813D8">
      <w:pPr>
        <w:pStyle w:val="ListParagraph"/>
        <w:numPr>
          <w:ilvl w:val="0"/>
          <w:numId w:val="1"/>
        </w:numPr>
      </w:pPr>
      <w:proofErr w:type="spellStart"/>
      <w:r>
        <w:t>JobTrack</w:t>
      </w:r>
      <w:proofErr w:type="spellEnd"/>
      <w:r>
        <w:t xml:space="preserve"> Hub</w:t>
      </w:r>
    </w:p>
    <w:p w14:paraId="43B617C7" w14:textId="43152FCE" w:rsidR="00A813D8" w:rsidRDefault="00A813D8" w:rsidP="00A813D8">
      <w:pPr>
        <w:pStyle w:val="ListParagraph"/>
        <w:numPr>
          <w:ilvl w:val="0"/>
          <w:numId w:val="1"/>
        </w:numPr>
      </w:pPr>
      <w:proofErr w:type="spellStart"/>
      <w:r>
        <w:t>JobTrack</w:t>
      </w:r>
      <w:proofErr w:type="spellEnd"/>
      <w:r>
        <w:t xml:space="preserve"> Analytics Studio</w:t>
      </w:r>
    </w:p>
    <w:p w14:paraId="5887F3B1" w14:textId="0296A93D" w:rsidR="00A813D8" w:rsidRDefault="00A813D8" w:rsidP="00A813D8">
      <w:pPr>
        <w:pStyle w:val="ListParagraph"/>
        <w:numPr>
          <w:ilvl w:val="0"/>
          <w:numId w:val="1"/>
        </w:numPr>
      </w:pPr>
      <w:proofErr w:type="spellStart"/>
      <w:r>
        <w:t>JobTrack</w:t>
      </w:r>
      <w:proofErr w:type="spellEnd"/>
      <w:r>
        <w:t xml:space="preserve"> Settings</w:t>
      </w:r>
    </w:p>
    <w:p w14:paraId="6FCBE828" w14:textId="378F54B5" w:rsidR="00A813D8" w:rsidRDefault="00A813D8">
      <w:r>
        <w:t>When the menu bar is closed it is closed it shows icons, with the active component icon highlighted.</w:t>
      </w:r>
    </w:p>
    <w:p w14:paraId="05427957" w14:textId="481C5959" w:rsidR="00A813D8" w:rsidRDefault="00A813D8">
      <w:r>
        <w:t xml:space="preserve">Hovering over the menu bar causes it to </w:t>
      </w:r>
      <w:proofErr w:type="spellStart"/>
      <w:r>
        <w:t>reval</w:t>
      </w:r>
      <w:proofErr w:type="spellEnd"/>
      <w:r>
        <w:t xml:space="preserve"> the name of the components.</w:t>
      </w:r>
    </w:p>
    <w:p w14:paraId="494EDEEC" w14:textId="54119BF8" w:rsidR="00A813D8" w:rsidRDefault="00A813D8">
      <w:r>
        <w:t xml:space="preserve">By default, on load the </w:t>
      </w:r>
      <w:proofErr w:type="spellStart"/>
      <w:r>
        <w:t>JobTrack</w:t>
      </w:r>
      <w:proofErr w:type="spellEnd"/>
      <w:r>
        <w:t xml:space="preserve"> Hub is loaded.</w:t>
      </w:r>
    </w:p>
    <w:p w14:paraId="11FACAE0" w14:textId="6B831CAC" w:rsidR="00A813D8" w:rsidRDefault="00A813D8">
      <w:r>
        <w:t>##Job Track Hub</w:t>
      </w:r>
    </w:p>
    <w:p w14:paraId="52D98023" w14:textId="3671DA2A" w:rsidR="00A813D8" w:rsidRDefault="00A813D8">
      <w:r>
        <w:lastRenderedPageBreak/>
        <w:t>This component is the heart of the system. It enables the applicant to interact with Organisations, Contacts, Engagements and Roles.</w:t>
      </w:r>
    </w:p>
    <w:p w14:paraId="3A102051" w14:textId="59BB5F06" w:rsidR="00A813D8" w:rsidRDefault="00A813D8">
      <w:r>
        <w:t xml:space="preserve">The screen is divided into two zones. </w:t>
      </w:r>
    </w:p>
    <w:p w14:paraId="25091A44" w14:textId="0722B3A8" w:rsidR="00A813D8" w:rsidRDefault="00A813D8" w:rsidP="00A813D8">
      <w:pPr>
        <w:pStyle w:val="ListParagraph"/>
        <w:numPr>
          <w:ilvl w:val="0"/>
          <w:numId w:val="1"/>
        </w:numPr>
      </w:pPr>
      <w:r>
        <w:t>A summary and Filtering zone</w:t>
      </w:r>
    </w:p>
    <w:p w14:paraId="5B7CE3ED" w14:textId="3BBD4327" w:rsidR="00A813D8" w:rsidRDefault="00A813D8" w:rsidP="00A813D8">
      <w:pPr>
        <w:pStyle w:val="ListParagraph"/>
        <w:numPr>
          <w:ilvl w:val="0"/>
          <w:numId w:val="1"/>
        </w:numPr>
      </w:pPr>
      <w:r>
        <w:t>A dynamic table</w:t>
      </w:r>
    </w:p>
    <w:p w14:paraId="45B55ADF" w14:textId="4C7C6319" w:rsidR="001A044C" w:rsidRDefault="001A044C" w:rsidP="001A044C">
      <w:r>
        <w:t>Both will be reactive, resizing with the bowser window</w:t>
      </w:r>
    </w:p>
    <w:p w14:paraId="58374DAC" w14:textId="02FE9A0A" w:rsidR="00A813D8" w:rsidRDefault="00A813D8" w:rsidP="00A813D8">
      <w:r>
        <w:t>#Summary and Filtering Zone</w:t>
      </w:r>
    </w:p>
    <w:p w14:paraId="766D1333" w14:textId="3922A647" w:rsidR="00A813D8" w:rsidRDefault="00A813D8" w:rsidP="00A813D8">
      <w:r>
        <w:t>This contains a series of panels with appropriate icons, which can be clicked to change the content in the dynamic table. The following panels should be created</w:t>
      </w:r>
    </w:p>
    <w:p w14:paraId="14D14DD2" w14:textId="64F698CF" w:rsidR="00A813D8" w:rsidRDefault="00A813D8" w:rsidP="00A813D8">
      <w:pPr>
        <w:pStyle w:val="ListParagraph"/>
        <w:numPr>
          <w:ilvl w:val="0"/>
          <w:numId w:val="1"/>
        </w:numPr>
      </w:pPr>
      <w:r>
        <w:t>Total Contacts</w:t>
      </w:r>
    </w:p>
    <w:p w14:paraId="39D978B4" w14:textId="53589FDB" w:rsidR="00A813D8" w:rsidRDefault="001A044C" w:rsidP="00A813D8">
      <w:pPr>
        <w:pStyle w:val="ListParagraph"/>
        <w:numPr>
          <w:ilvl w:val="0"/>
          <w:numId w:val="1"/>
        </w:numPr>
      </w:pPr>
      <w:r>
        <w:t>Recruitment</w:t>
      </w:r>
      <w:r w:rsidR="00A813D8">
        <w:t xml:space="preserve"> Contacts</w:t>
      </w:r>
    </w:p>
    <w:p w14:paraId="04C4E309" w14:textId="7FF22702" w:rsidR="00A813D8" w:rsidRDefault="00A813D8" w:rsidP="00A813D8">
      <w:pPr>
        <w:pStyle w:val="ListParagraph"/>
        <w:numPr>
          <w:ilvl w:val="0"/>
          <w:numId w:val="1"/>
        </w:numPr>
      </w:pPr>
      <w:r>
        <w:t>Total Organisations</w:t>
      </w:r>
    </w:p>
    <w:p w14:paraId="3F46BF9E" w14:textId="7E8121AF" w:rsidR="00A813D8" w:rsidRDefault="00A813D8" w:rsidP="00A813D8">
      <w:pPr>
        <w:pStyle w:val="ListParagraph"/>
        <w:numPr>
          <w:ilvl w:val="0"/>
          <w:numId w:val="1"/>
        </w:numPr>
      </w:pPr>
      <w:r>
        <w:t>Recruitment Organisations</w:t>
      </w:r>
    </w:p>
    <w:p w14:paraId="1224A787" w14:textId="3828EF19" w:rsidR="00A813D8" w:rsidRDefault="00A813D8" w:rsidP="00A813D8">
      <w:pPr>
        <w:pStyle w:val="ListParagraph"/>
        <w:numPr>
          <w:ilvl w:val="0"/>
          <w:numId w:val="1"/>
        </w:numPr>
      </w:pPr>
      <w:r>
        <w:t>Total Engagements</w:t>
      </w:r>
    </w:p>
    <w:p w14:paraId="074A1AD3" w14:textId="512BDAA2" w:rsidR="00A813D8" w:rsidRDefault="00A813D8" w:rsidP="00A813D8">
      <w:pPr>
        <w:pStyle w:val="ListParagraph"/>
        <w:numPr>
          <w:ilvl w:val="0"/>
          <w:numId w:val="1"/>
        </w:numPr>
      </w:pPr>
      <w:r>
        <w:t>Total Meetings</w:t>
      </w:r>
    </w:p>
    <w:p w14:paraId="3AF24B6A" w14:textId="49A16120" w:rsidR="00A813D8" w:rsidRDefault="00A813D8" w:rsidP="00A813D8">
      <w:pPr>
        <w:pStyle w:val="ListParagraph"/>
        <w:numPr>
          <w:ilvl w:val="0"/>
          <w:numId w:val="1"/>
        </w:numPr>
      </w:pPr>
      <w:r>
        <w:t>Total Interviews</w:t>
      </w:r>
    </w:p>
    <w:p w14:paraId="6229C2F8" w14:textId="5C1BA6AA" w:rsidR="00A813D8" w:rsidRDefault="00A813D8" w:rsidP="00A813D8">
      <w:pPr>
        <w:pStyle w:val="ListParagraph"/>
        <w:numPr>
          <w:ilvl w:val="0"/>
          <w:numId w:val="1"/>
        </w:numPr>
      </w:pPr>
      <w:r>
        <w:t>Total Roles</w:t>
      </w:r>
    </w:p>
    <w:p w14:paraId="44124DF0" w14:textId="4BEE807B" w:rsidR="001A044C" w:rsidRDefault="001A044C" w:rsidP="001A044C">
      <w:r>
        <w:t>Each panel will have an icon, and the count of the relevant information returned from the database via the Python API</w:t>
      </w:r>
    </w:p>
    <w:p w14:paraId="4AF3C53E" w14:textId="58E19A18" w:rsidR="001A044C" w:rsidRDefault="001A044C" w:rsidP="001A044C">
      <w:r>
        <w:t xml:space="preserve">Clicking the panel will cause it </w:t>
      </w:r>
      <w:proofErr w:type="gramStart"/>
      <w:r>
        <w:t>depress</w:t>
      </w:r>
      <w:proofErr w:type="gramEnd"/>
      <w:r>
        <w:t xml:space="preserve"> and will cause the dynamic table to be updated. It may be better to have multiple tables and simply show and hide them </w:t>
      </w:r>
      <w:proofErr w:type="spellStart"/>
      <w:r>
        <w:t>dyanamically</w:t>
      </w:r>
      <w:proofErr w:type="spellEnd"/>
      <w:r>
        <w:t>.</w:t>
      </w:r>
    </w:p>
    <w:p w14:paraId="1ECA5466" w14:textId="2CBDBADE" w:rsidR="001A044C" w:rsidRDefault="001A044C" w:rsidP="001A044C">
      <w:r>
        <w:t>This zone will also have a search bar allowing you to search the content of the dynamic table causing it to refresh dynamically. The search bar will have a clear button to remove the text and the search</w:t>
      </w:r>
    </w:p>
    <w:p w14:paraId="4B1C4E69" w14:textId="774E3162" w:rsidR="001A044C" w:rsidRDefault="001A044C" w:rsidP="001A044C">
      <w:r>
        <w:t>#Dyanmic table</w:t>
      </w:r>
    </w:p>
    <w:p w14:paraId="075E0126" w14:textId="00DFA029" w:rsidR="001A044C" w:rsidRDefault="001A044C" w:rsidP="001A044C">
      <w:r>
        <w:t xml:space="preserve">This will provide a rich experience. Columns in the table will be determined by the underlying APIs being used to populate them. Each column in the table will be resizable and will have a </w:t>
      </w:r>
      <w:proofErr w:type="gramStart"/>
      <w:r>
        <w:t>three way</w:t>
      </w:r>
      <w:proofErr w:type="gramEnd"/>
      <w:r>
        <w:t xml:space="preserve"> toggle for sorting</w:t>
      </w:r>
    </w:p>
    <w:p w14:paraId="66FFD771" w14:textId="13CE018C" w:rsidR="001A044C" w:rsidRDefault="001A044C" w:rsidP="001A044C">
      <w:pPr>
        <w:pStyle w:val="ListParagraph"/>
        <w:numPr>
          <w:ilvl w:val="0"/>
          <w:numId w:val="1"/>
        </w:numPr>
      </w:pPr>
      <w:proofErr w:type="spellStart"/>
      <w:r>
        <w:t>Asc</w:t>
      </w:r>
      <w:proofErr w:type="spellEnd"/>
    </w:p>
    <w:p w14:paraId="5A9F9D27" w14:textId="27419B28" w:rsidR="001A044C" w:rsidRDefault="001A044C" w:rsidP="001A044C">
      <w:pPr>
        <w:pStyle w:val="ListParagraph"/>
        <w:numPr>
          <w:ilvl w:val="0"/>
          <w:numId w:val="1"/>
        </w:numPr>
      </w:pPr>
      <w:proofErr w:type="spellStart"/>
      <w:r>
        <w:t>Desc</w:t>
      </w:r>
      <w:proofErr w:type="spellEnd"/>
    </w:p>
    <w:p w14:paraId="425852B2" w14:textId="40BBD659" w:rsidR="001A044C" w:rsidRDefault="001A044C" w:rsidP="001A044C">
      <w:pPr>
        <w:pStyle w:val="ListParagraph"/>
        <w:numPr>
          <w:ilvl w:val="0"/>
          <w:numId w:val="1"/>
        </w:numPr>
      </w:pPr>
      <w:r>
        <w:t>Off</w:t>
      </w:r>
    </w:p>
    <w:p w14:paraId="03240928" w14:textId="73620F3C" w:rsidR="001A044C" w:rsidRDefault="001A044C" w:rsidP="001A044C">
      <w:r>
        <w:t xml:space="preserve">Whichever table is displayed the </w:t>
      </w:r>
      <w:proofErr w:type="gramStart"/>
      <w:r>
        <w:t>left hand</w:t>
      </w:r>
      <w:proofErr w:type="gramEnd"/>
      <w:r>
        <w:t xml:space="preserve"> column will also be Organisation and will group Contacts and Roles if they are displayed.</w:t>
      </w:r>
    </w:p>
    <w:p w14:paraId="64EB7204" w14:textId="596C287E" w:rsidR="001A044C" w:rsidRDefault="001A044C" w:rsidP="001A044C">
      <w:r>
        <w:lastRenderedPageBreak/>
        <w:t>For each type of data displayed the table zone will offer a button entitled + Add XXX where XX is the type of entity (Organisation, Role, Engagement)</w:t>
      </w:r>
    </w:p>
    <w:p w14:paraId="1250F62D" w14:textId="333EE813" w:rsidR="001A044C" w:rsidRDefault="001A044C" w:rsidP="001A044C">
      <w:r>
        <w:t>This will load a dedicated modal, which enable you to create a new entry of the relevant type calling the appropriate API.</w:t>
      </w:r>
    </w:p>
    <w:p w14:paraId="062F4827" w14:textId="49EF9397" w:rsidR="001A044C" w:rsidRDefault="001A044C" w:rsidP="001A044C">
      <w:r>
        <w:t xml:space="preserve">Within the table, rows will have icons for delete and </w:t>
      </w:r>
      <w:proofErr w:type="gramStart"/>
      <w:r>
        <w:t>Edit</w:t>
      </w:r>
      <w:proofErr w:type="gramEnd"/>
      <w:r>
        <w:t>. Clicking edit will load the same modal in an appropriate edit mode with the correct data loaded.</w:t>
      </w:r>
    </w:p>
    <w:p w14:paraId="533B8D2F" w14:textId="77777777" w:rsidR="001A044C" w:rsidRDefault="001A044C" w:rsidP="001A044C"/>
    <w:p w14:paraId="68087818" w14:textId="442AD7AC" w:rsidR="001A044C" w:rsidRDefault="001A044C" w:rsidP="001A044C">
      <w:r>
        <w:t>##JobTrack Analytics</w:t>
      </w:r>
    </w:p>
    <w:p w14:paraId="4D92AAEA" w14:textId="21BA0E29" w:rsidR="001A044C" w:rsidRDefault="001A044C" w:rsidP="001A044C">
      <w:r>
        <w:t>A comprehensive analytics suite using then already exposed APIs.</w:t>
      </w:r>
    </w:p>
    <w:p w14:paraId="5580F8DC" w14:textId="28A5B5B9" w:rsidR="001A044C" w:rsidRDefault="001A044C" w:rsidP="001A044C">
      <w:r>
        <w:t>##JobTrack Settings</w:t>
      </w:r>
    </w:p>
    <w:p w14:paraId="456F1AAD" w14:textId="3D9B1F91" w:rsidR="001A044C" w:rsidRDefault="001A044C" w:rsidP="001A044C">
      <w:r>
        <w:t xml:space="preserve">Enables editing of the applicant data stored in the database </w:t>
      </w:r>
      <w:proofErr w:type="gramStart"/>
      <w:r>
        <w:t>and also</w:t>
      </w:r>
      <w:proofErr w:type="gramEnd"/>
      <w:r>
        <w:t xml:space="preserve"> editing of the different types of Reference data accessible through the </w:t>
      </w:r>
      <w:proofErr w:type="spellStart"/>
      <w:r>
        <w:t>RefData</w:t>
      </w:r>
      <w:proofErr w:type="spellEnd"/>
      <w:r>
        <w:t xml:space="preserve"> APIs</w:t>
      </w:r>
    </w:p>
    <w:p w14:paraId="7C2B1E89" w14:textId="77777777" w:rsidR="00A235ED" w:rsidRDefault="00A235ED"/>
    <w:sectPr w:rsidR="00A23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56215"/>
    <w:multiLevelType w:val="hybridMultilevel"/>
    <w:tmpl w:val="3EEC72CA"/>
    <w:lvl w:ilvl="0" w:tplc="AE7EA4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38"/>
    <w:rsid w:val="001A0005"/>
    <w:rsid w:val="001A044C"/>
    <w:rsid w:val="00470238"/>
    <w:rsid w:val="004F3FD1"/>
    <w:rsid w:val="008205E4"/>
    <w:rsid w:val="00917731"/>
    <w:rsid w:val="009718D5"/>
    <w:rsid w:val="00A235ED"/>
    <w:rsid w:val="00A813D8"/>
    <w:rsid w:val="00AC61C8"/>
    <w:rsid w:val="00E403DD"/>
    <w:rsid w:val="00F3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4ECCD"/>
  <w15:chartTrackingRefBased/>
  <w15:docId w15:val="{A06F80E7-EE80-E049-91B7-A0171214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renown15</dc:creator>
  <cp:keywords/>
  <dc:description/>
  <cp:lastModifiedBy>renown15</cp:lastModifiedBy>
  <cp:revision>1</cp:revision>
  <dcterms:created xsi:type="dcterms:W3CDTF">2025-11-09T10:42:00Z</dcterms:created>
  <dcterms:modified xsi:type="dcterms:W3CDTF">2025-11-09T19:43:00Z</dcterms:modified>
</cp:coreProperties>
</file>