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3610" w14:textId="47C2DDD9" w:rsidR="00343367" w:rsidRPr="00103935" w:rsidRDefault="008B5A7D" w:rsidP="008B5A7D">
      <w:pPr>
        <w:pStyle w:val="Prrafodelista"/>
        <w:numPr>
          <w:ilvl w:val="0"/>
          <w:numId w:val="1"/>
        </w:numPr>
      </w:pPr>
      <w:r>
        <w:rPr>
          <w:lang w:val="es-ES"/>
        </w:rPr>
        <w:t>Es un objeto que permite hacer referencia a cada uno de los elementos almacenados en un contenedor.</w:t>
      </w:r>
    </w:p>
    <w:p w14:paraId="19C59EAF" w14:textId="610C8947" w:rsidR="00103935" w:rsidRPr="008B5A7D" w:rsidRDefault="00103935" w:rsidP="008B5A7D">
      <w:pPr>
        <w:pStyle w:val="Prrafodelista"/>
        <w:numPr>
          <w:ilvl w:val="0"/>
          <w:numId w:val="1"/>
        </w:numPr>
      </w:pPr>
      <w:r>
        <w:rPr>
          <w:lang w:val="es-ES"/>
        </w:rPr>
        <w:t>Toda coordenada puede modificar al elemento.</w:t>
      </w:r>
    </w:p>
    <w:p w14:paraId="3226ABEF" w14:textId="4A77B451" w:rsidR="008B5A7D" w:rsidRPr="008B5A7D" w:rsidRDefault="008B5A7D" w:rsidP="008B5A7D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Toda coordenada debería soportar dos operaciones básicas: </w:t>
      </w:r>
    </w:p>
    <w:p w14:paraId="090E0A7E" w14:textId="0CA472A8" w:rsidR="008B5A7D" w:rsidRPr="008B5A7D" w:rsidRDefault="008B5A7D" w:rsidP="008B5A7D">
      <w:pPr>
        <w:pStyle w:val="Prrafodelista"/>
        <w:numPr>
          <w:ilvl w:val="4"/>
          <w:numId w:val="1"/>
        </w:numPr>
      </w:pPr>
      <w:r>
        <w:rPr>
          <w:lang w:val="es-ES"/>
        </w:rPr>
        <w:t>Obtener el elemento al que hace referencia, el cual necesitamos una operación que se llamara “value()”. A esto se le llama DESREFERENCIAR a la coordenada.</w:t>
      </w:r>
    </w:p>
    <w:p w14:paraId="1BCF60B0" w14:textId="5F00FB02" w:rsidR="008B5A7D" w:rsidRPr="008B5A7D" w:rsidRDefault="008B5A7D" w:rsidP="008B5A7D">
      <w:pPr>
        <w:pStyle w:val="Prrafodelista"/>
        <w:numPr>
          <w:ilvl w:val="4"/>
          <w:numId w:val="1"/>
        </w:numPr>
      </w:pPr>
      <w:r>
        <w:rPr>
          <w:lang w:val="es-ES"/>
        </w:rPr>
        <w:t>Avanzar al próximo elemento del contenedor:</w:t>
      </w:r>
    </w:p>
    <w:p w14:paraId="43AA6D51" w14:textId="78F1A48D" w:rsidR="008B5A7D" w:rsidRDefault="008B5A7D" w:rsidP="008B5A7D">
      <w:pPr>
        <w:pStyle w:val="Prrafodelista"/>
        <w:ind w:left="3240"/>
        <w:rPr>
          <w:lang w:val="es-ES"/>
        </w:rPr>
      </w:pPr>
      <w:r>
        <w:rPr>
          <w:lang w:val="es-ES"/>
        </w:rPr>
        <w:t>Advance(): Se le pide que avance al siguiente elemento, y pierdo la coordenada original.</w:t>
      </w:r>
    </w:p>
    <w:p w14:paraId="6942AB15" w14:textId="10DDA329" w:rsidR="008B5A7D" w:rsidRDefault="008B5A7D" w:rsidP="008B5A7D">
      <w:pPr>
        <w:pStyle w:val="Prrafodelista"/>
        <w:ind w:left="3240"/>
        <w:rPr>
          <w:lang w:val="es-ES"/>
        </w:rPr>
      </w:pPr>
      <w:r>
        <w:rPr>
          <w:lang w:val="es-ES"/>
        </w:rPr>
        <w:t>Next(): Obtengo una nueva coordenada que hace referencia a la siguiente posición, pero no pierdo la original.</w:t>
      </w:r>
    </w:p>
    <w:p w14:paraId="780735CC" w14:textId="47A7C48D" w:rsidR="008B5A7D" w:rsidRDefault="008B5A7D" w:rsidP="008B5A7D">
      <w:pPr>
        <w:pStyle w:val="Prrafodelista"/>
        <w:ind w:left="3240"/>
        <w:rPr>
          <w:lang w:val="es-ES"/>
        </w:rPr>
      </w:pPr>
    </w:p>
    <w:p w14:paraId="0A2C2F5D" w14:textId="59AB637C" w:rsidR="008B5A7D" w:rsidRDefault="008B5A7D" w:rsidP="008B5A7D">
      <w:pPr>
        <w:pStyle w:val="Prrafodelista"/>
        <w:numPr>
          <w:ilvl w:val="0"/>
          <w:numId w:val="3"/>
        </w:numPr>
      </w:pPr>
      <w:r>
        <w:t>En el caso de una LISTA DOBLE, la coordenada debería ser bidireccional, por lo tanto debemos agregar las operaciones “Retreat()” y “Prev()”.</w:t>
      </w:r>
    </w:p>
    <w:p w14:paraId="1F146A89" w14:textId="4DD6D6C3" w:rsidR="00A00E0F" w:rsidRDefault="00A00E0F" w:rsidP="008B5A7D">
      <w:pPr>
        <w:pStyle w:val="Prrafodelista"/>
        <w:numPr>
          <w:ilvl w:val="0"/>
          <w:numId w:val="3"/>
        </w:numPr>
      </w:pPr>
      <w:r>
        <w:t>Coordenada Liviana: En el árbol cada nodo conoce a su padre, de esta manera la coordenada no necesita guardar información para retornar.</w:t>
      </w:r>
    </w:p>
    <w:p w14:paraId="45F9D16E" w14:textId="3C94B63F" w:rsidR="00A00E0F" w:rsidRDefault="00A00E0F" w:rsidP="008B5A7D">
      <w:pPr>
        <w:pStyle w:val="Prrafodelista"/>
        <w:numPr>
          <w:ilvl w:val="0"/>
          <w:numId w:val="3"/>
        </w:numPr>
      </w:pPr>
      <w:r>
        <w:t>Coordenada Pesada: La coordenada tiene la información necesaria para volver a la raíz. Para esto podemos usar una pila</w:t>
      </w:r>
    </w:p>
    <w:p w14:paraId="58480777" w14:textId="7294A40D" w:rsidR="00C4207E" w:rsidRDefault="00C4207E" w:rsidP="00C4207E">
      <w:pPr>
        <w:pStyle w:val="Prrafodelista"/>
        <w:ind w:left="360"/>
      </w:pPr>
    </w:p>
    <w:sectPr w:rsidR="00C42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60B2"/>
    <w:multiLevelType w:val="hybridMultilevel"/>
    <w:tmpl w:val="D2CED9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21174D"/>
    <w:multiLevelType w:val="hybridMultilevel"/>
    <w:tmpl w:val="4A5E73B2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6FB0530"/>
    <w:multiLevelType w:val="hybridMultilevel"/>
    <w:tmpl w:val="6D8870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BD"/>
    <w:rsid w:val="00103935"/>
    <w:rsid w:val="00343367"/>
    <w:rsid w:val="008B5A7D"/>
    <w:rsid w:val="00A00E0F"/>
    <w:rsid w:val="00B532BD"/>
    <w:rsid w:val="00C4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3E8F"/>
  <w15:chartTrackingRefBased/>
  <w15:docId w15:val="{18E47463-D351-49B9-9771-C311E65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9</cp:revision>
  <dcterms:created xsi:type="dcterms:W3CDTF">2020-11-30T19:37:00Z</dcterms:created>
  <dcterms:modified xsi:type="dcterms:W3CDTF">2020-12-02T19:19:00Z</dcterms:modified>
</cp:coreProperties>
</file>