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E3F54" w14:textId="5E02CFD2" w:rsidR="00EC58E8" w:rsidRPr="00EC58E8" w:rsidRDefault="00EC58E8" w:rsidP="00EC58E8">
      <w:pPr>
        <w:pStyle w:val="Prrafodelista"/>
        <w:numPr>
          <w:ilvl w:val="0"/>
          <w:numId w:val="1"/>
        </w:numPr>
      </w:pPr>
      <w:r>
        <w:rPr>
          <w:lang w:val="es-ES"/>
        </w:rPr>
        <w:t>Para no tener acceso ni control a los métodos, se utiliza @Property antes de la definición de la función o método.</w:t>
      </w:r>
    </w:p>
    <w:p w14:paraId="2CEB95B0" w14:textId="43BB7796" w:rsidR="00EC58E8" w:rsidRPr="00EC58E8" w:rsidRDefault="00EC58E8" w:rsidP="00EC58E8">
      <w:pPr>
        <w:pStyle w:val="Prrafodelista"/>
        <w:numPr>
          <w:ilvl w:val="0"/>
          <w:numId w:val="1"/>
        </w:numPr>
      </w:pPr>
      <w:r>
        <w:rPr>
          <w:lang w:val="es-ES"/>
        </w:rPr>
        <w:t>Assert not: Si la condición no se cumple, produce una excepción y muestra lo que se le indica entre “ “</w:t>
      </w:r>
      <w:r w:rsidRPr="00EC58E8">
        <w:rPr>
          <w:lang w:val="es-ES"/>
        </w:rPr>
        <w:sym w:font="Wingdings" w:char="F0E0"/>
      </w:r>
      <w:r>
        <w:rPr>
          <w:lang w:val="es-ES"/>
        </w:rPr>
        <w:t>Assert not condición, ”algo que se quiera poner”.</w:t>
      </w:r>
    </w:p>
    <w:p w14:paraId="09E79927" w14:textId="2FB8B530" w:rsidR="00EC58E8" w:rsidRDefault="00EC58E8" w:rsidP="00EC58E8">
      <w:pPr>
        <w:pStyle w:val="Prrafodelista"/>
        <w:ind w:left="360"/>
        <w:rPr>
          <w:lang w:val="es-ES"/>
        </w:rPr>
      </w:pPr>
      <w:r>
        <w:rPr>
          <w:lang w:val="es-ES"/>
        </w:rPr>
        <w:t xml:space="preserve">                                Si se cumple, se pone que hace acá abajo.</w:t>
      </w:r>
    </w:p>
    <w:p w14:paraId="5C0BB5CC" w14:textId="5F826A1E" w:rsidR="00EC58E8" w:rsidRDefault="00EC58E8" w:rsidP="00EC58E8">
      <w:pPr>
        <w:pStyle w:val="Prrafodelista"/>
        <w:numPr>
          <w:ilvl w:val="0"/>
          <w:numId w:val="1"/>
        </w:numPr>
      </w:pPr>
      <w:r>
        <w:t xml:space="preserve">Cada nodo se implementa como una instancia del dataclass. </w:t>
      </w:r>
    </w:p>
    <w:p w14:paraId="292DEA79" w14:textId="46F6032B" w:rsidR="00EC58E8" w:rsidRDefault="00EC58E8" w:rsidP="00C67261">
      <w:pPr>
        <w:pStyle w:val="Prrafodelista"/>
        <w:ind w:left="360"/>
      </w:pPr>
    </w:p>
    <w:sectPr w:rsidR="00EC5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E53F76"/>
    <w:multiLevelType w:val="hybridMultilevel"/>
    <w:tmpl w:val="9092C4B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8"/>
    <w:rsid w:val="00874868"/>
    <w:rsid w:val="00A32DAE"/>
    <w:rsid w:val="00C67261"/>
    <w:rsid w:val="00E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8F91F"/>
  <w15:chartTrackingRefBased/>
  <w15:docId w15:val="{60F58847-081E-4987-B0AF-D8168928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3</cp:revision>
  <dcterms:created xsi:type="dcterms:W3CDTF">2020-12-01T17:13:00Z</dcterms:created>
  <dcterms:modified xsi:type="dcterms:W3CDTF">2020-12-09T15:46:00Z</dcterms:modified>
</cp:coreProperties>
</file>