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1D394" w14:textId="77777777" w:rsidR="00680F89" w:rsidRPr="0046388E" w:rsidRDefault="00680F89" w:rsidP="00680F89">
      <w:pPr>
        <w:rPr>
          <w:rFonts w:ascii="Verdana" w:hAnsi="Verdana" w:cs="Calibri"/>
          <w:sz w:val="20"/>
          <w:szCs w:val="20"/>
        </w:rPr>
      </w:pPr>
      <w:bookmarkStart w:id="0" w:name="_Toc305685983"/>
      <w:bookmarkStart w:id="1" w:name="_Toc305765612"/>
      <w:bookmarkStart w:id="2" w:name="_Toc305768758"/>
      <w:bookmarkStart w:id="3" w:name="_Toc306119241"/>
      <w:bookmarkStart w:id="4" w:name="_Toc306176566"/>
      <w:bookmarkStart w:id="5" w:name="_Toc306817087"/>
      <w:bookmarkStart w:id="6" w:name="_Toc306890777"/>
      <w:bookmarkStart w:id="7" w:name="_Toc313871194"/>
    </w:p>
    <w:p w14:paraId="47776754" w14:textId="77777777" w:rsidR="00680F89" w:rsidRPr="0046388E" w:rsidRDefault="00680F89" w:rsidP="00680F89">
      <w:pPr>
        <w:jc w:val="center"/>
        <w:rPr>
          <w:rFonts w:ascii="Verdana" w:hAnsi="Verdana" w:cs="Calibri"/>
          <w:b/>
          <w:sz w:val="20"/>
          <w:szCs w:val="20"/>
          <w:lang w:val="es-ES"/>
        </w:rPr>
      </w:pPr>
    </w:p>
    <w:p w14:paraId="4AC3D356" w14:textId="77777777" w:rsidR="00680F89" w:rsidRPr="0046388E" w:rsidRDefault="00680F89" w:rsidP="00680F89">
      <w:pPr>
        <w:jc w:val="center"/>
        <w:rPr>
          <w:rFonts w:ascii="Verdana" w:hAnsi="Verdana" w:cs="Calibri"/>
          <w:b/>
          <w:sz w:val="20"/>
          <w:szCs w:val="20"/>
          <w:lang w:val="es-ES"/>
        </w:rPr>
      </w:pPr>
    </w:p>
    <w:p w14:paraId="558F7191" w14:textId="77777777" w:rsidR="00680F89" w:rsidRPr="0046388E" w:rsidRDefault="00680F89" w:rsidP="00680F89">
      <w:pPr>
        <w:jc w:val="center"/>
        <w:rPr>
          <w:rFonts w:ascii="Verdana" w:hAnsi="Verdana" w:cs="Calibri"/>
          <w:b/>
          <w:sz w:val="20"/>
          <w:szCs w:val="20"/>
          <w:lang w:val="es-ES"/>
        </w:rPr>
      </w:pPr>
    </w:p>
    <w:p w14:paraId="7B04B405" w14:textId="77777777" w:rsidR="00680F89" w:rsidRDefault="00680F89" w:rsidP="00680F89">
      <w:pPr>
        <w:jc w:val="center"/>
        <w:rPr>
          <w:rFonts w:ascii="Verdana" w:hAnsi="Verdana" w:cs="Calibri"/>
          <w:b/>
          <w:sz w:val="20"/>
          <w:szCs w:val="20"/>
          <w:lang w:val="es-ES"/>
        </w:rPr>
      </w:pPr>
    </w:p>
    <w:p w14:paraId="189E9C86" w14:textId="77777777" w:rsidR="00C34D7F" w:rsidRPr="0046388E" w:rsidRDefault="00C34D7F" w:rsidP="00680F89">
      <w:pPr>
        <w:jc w:val="center"/>
        <w:rPr>
          <w:rFonts w:ascii="Verdana" w:hAnsi="Verdana" w:cs="Calibri"/>
          <w:b/>
          <w:sz w:val="20"/>
          <w:szCs w:val="20"/>
          <w:lang w:val="es-ES"/>
        </w:rPr>
      </w:pPr>
    </w:p>
    <w:p w14:paraId="7E7B16AE" w14:textId="77777777" w:rsidR="00680F89" w:rsidRPr="0046388E" w:rsidRDefault="00680F89" w:rsidP="00680F89">
      <w:pPr>
        <w:jc w:val="center"/>
        <w:rPr>
          <w:rFonts w:ascii="Verdana" w:hAnsi="Verdana" w:cs="Calibri"/>
          <w:b/>
          <w:sz w:val="20"/>
          <w:szCs w:val="20"/>
          <w:lang w:val="es-ES"/>
        </w:rPr>
      </w:pPr>
    </w:p>
    <w:p w14:paraId="5321FC95"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 xml:space="preserve">FORMULARIO PARA PRESENTACIÓN DE PROPUESTAS </w:t>
      </w:r>
    </w:p>
    <w:p w14:paraId="59E3C535" w14:textId="77777777" w:rsidR="00680F89" w:rsidRPr="0046388E" w:rsidRDefault="00680F89" w:rsidP="00680F89">
      <w:pPr>
        <w:jc w:val="center"/>
        <w:rPr>
          <w:rFonts w:ascii="Verdana" w:hAnsi="Verdana" w:cs="Calibri"/>
          <w:sz w:val="20"/>
          <w:szCs w:val="20"/>
          <w:lang w:val="es-ES"/>
        </w:rPr>
      </w:pPr>
    </w:p>
    <w:p w14:paraId="12115D5F" w14:textId="77777777" w:rsidR="00680F89" w:rsidRPr="0046388E" w:rsidRDefault="00680F89" w:rsidP="00680F89">
      <w:pPr>
        <w:jc w:val="center"/>
        <w:rPr>
          <w:rFonts w:ascii="Verdana" w:hAnsi="Verdana" w:cs="Calibri"/>
          <w:b/>
          <w:sz w:val="20"/>
          <w:szCs w:val="20"/>
          <w:lang w:val="es-ES"/>
        </w:rPr>
      </w:pPr>
    </w:p>
    <w:p w14:paraId="3F37B431" w14:textId="77777777" w:rsidR="00680F89" w:rsidRPr="0046388E" w:rsidRDefault="00680F89" w:rsidP="00680F89">
      <w:pPr>
        <w:jc w:val="center"/>
        <w:rPr>
          <w:rFonts w:ascii="Verdana" w:hAnsi="Verdana" w:cs="Calibri"/>
          <w:b/>
          <w:sz w:val="20"/>
          <w:szCs w:val="20"/>
          <w:lang w:val="es-ES"/>
        </w:rPr>
      </w:pPr>
    </w:p>
    <w:p w14:paraId="57089BDC" w14:textId="77777777" w:rsidR="00680F89" w:rsidRPr="0046388E" w:rsidRDefault="00680F89" w:rsidP="00680F89">
      <w:pPr>
        <w:jc w:val="center"/>
        <w:rPr>
          <w:rFonts w:ascii="Verdana" w:hAnsi="Verdana" w:cs="Calibri"/>
          <w:b/>
          <w:sz w:val="20"/>
          <w:szCs w:val="20"/>
          <w:lang w:val="es-ES"/>
        </w:rPr>
      </w:pPr>
    </w:p>
    <w:p w14:paraId="00501B85" w14:textId="77777777" w:rsidR="00680F89" w:rsidRPr="0046388E" w:rsidRDefault="00680F89" w:rsidP="00680F89">
      <w:pPr>
        <w:jc w:val="center"/>
        <w:rPr>
          <w:rFonts w:ascii="Verdana" w:hAnsi="Verdana" w:cs="Calibri"/>
          <w:b/>
          <w:sz w:val="20"/>
          <w:szCs w:val="20"/>
          <w:lang w:val="es-MX"/>
        </w:rPr>
      </w:pPr>
      <w:r w:rsidRPr="0046388E">
        <w:rPr>
          <w:rFonts w:ascii="Verdana" w:hAnsi="Verdana" w:cs="Calibri"/>
          <w:b/>
          <w:sz w:val="20"/>
          <w:szCs w:val="20"/>
          <w:lang w:val="es-MX"/>
        </w:rPr>
        <w:t xml:space="preserve">CONCURSO DE FOMENTO A LA VINCULACIÓN INTERNACIONAL PARA INSTITUCIONES DE INVESTIGACIÓN </w:t>
      </w:r>
    </w:p>
    <w:p w14:paraId="1C3C7391"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MX"/>
        </w:rPr>
        <w:t>CONVOCATORIA 2026</w:t>
      </w:r>
    </w:p>
    <w:p w14:paraId="562A48A2" w14:textId="77777777" w:rsidR="00680F89" w:rsidRPr="0046388E" w:rsidRDefault="00680F89" w:rsidP="00680F89">
      <w:pPr>
        <w:jc w:val="center"/>
        <w:rPr>
          <w:rFonts w:ascii="Verdana" w:hAnsi="Verdana" w:cs="Calibri"/>
          <w:b/>
          <w:sz w:val="20"/>
          <w:szCs w:val="20"/>
          <w:lang w:val="es-ES"/>
        </w:rPr>
      </w:pPr>
    </w:p>
    <w:p w14:paraId="2F31579A" w14:textId="77777777" w:rsidR="00680F89" w:rsidRPr="0046388E" w:rsidRDefault="00680F89" w:rsidP="00680F89">
      <w:pPr>
        <w:jc w:val="center"/>
        <w:rPr>
          <w:rFonts w:ascii="Verdana" w:hAnsi="Verdana" w:cs="Calibri"/>
          <w:b/>
          <w:sz w:val="20"/>
          <w:szCs w:val="20"/>
          <w:lang w:val="es-ES"/>
        </w:rPr>
      </w:pPr>
    </w:p>
    <w:p w14:paraId="12FA863D" w14:textId="77777777" w:rsidR="00680F89" w:rsidRPr="0046388E" w:rsidRDefault="00680F89" w:rsidP="00680F89">
      <w:pPr>
        <w:jc w:val="center"/>
        <w:rPr>
          <w:rFonts w:ascii="Verdana" w:hAnsi="Verdana" w:cs="Calibri"/>
          <w:b/>
          <w:sz w:val="20"/>
          <w:szCs w:val="20"/>
          <w:lang w:val="es-ES"/>
        </w:rPr>
      </w:pPr>
    </w:p>
    <w:p w14:paraId="2FFC9D17" w14:textId="77777777" w:rsidR="00680F89" w:rsidRPr="0046388E" w:rsidRDefault="00680F89" w:rsidP="00680F89">
      <w:pPr>
        <w:jc w:val="center"/>
        <w:rPr>
          <w:rFonts w:ascii="Verdana" w:hAnsi="Verdana" w:cs="Calibri"/>
          <w:b/>
          <w:sz w:val="20"/>
          <w:szCs w:val="20"/>
          <w:lang w:val="es-ES"/>
        </w:rPr>
      </w:pPr>
    </w:p>
    <w:p w14:paraId="09234769" w14:textId="77777777" w:rsidR="00680F89" w:rsidRPr="0046388E" w:rsidRDefault="00680F89" w:rsidP="00680F89">
      <w:pPr>
        <w:jc w:val="center"/>
        <w:rPr>
          <w:rFonts w:ascii="Verdana" w:hAnsi="Verdana" w:cs="Calibri"/>
          <w:b/>
          <w:sz w:val="20"/>
          <w:szCs w:val="20"/>
          <w:lang w:val="es-ES"/>
        </w:rPr>
      </w:pPr>
    </w:p>
    <w:p w14:paraId="297748A2"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SUBDIRECCIÓN DE REDES, ESTRATEGIA Y CONOCIMIENTO (REC)</w:t>
      </w:r>
    </w:p>
    <w:p w14:paraId="602A3F3F" w14:textId="77777777" w:rsidR="00680F89" w:rsidRPr="0046388E" w:rsidRDefault="00680F89" w:rsidP="00680F89">
      <w:pPr>
        <w:jc w:val="center"/>
        <w:rPr>
          <w:rFonts w:ascii="Verdana" w:hAnsi="Verdana" w:cs="Calibri"/>
          <w:b/>
          <w:sz w:val="20"/>
          <w:szCs w:val="20"/>
          <w:lang w:val="es-ES"/>
        </w:rPr>
      </w:pPr>
      <w:r w:rsidRPr="0046388E">
        <w:rPr>
          <w:rFonts w:ascii="Verdana" w:hAnsi="Verdana" w:cs="Calibri"/>
          <w:b/>
          <w:sz w:val="20"/>
          <w:szCs w:val="20"/>
          <w:lang w:val="es-ES"/>
        </w:rPr>
        <w:t>AGENCIA NACIONAL DE INVESTIGACIÓN Y DESARROLLO (ANID)</w:t>
      </w:r>
    </w:p>
    <w:p w14:paraId="4FC95044" w14:textId="77777777" w:rsidR="00680F89" w:rsidRPr="0046388E" w:rsidRDefault="00680F89" w:rsidP="00680F89">
      <w:pPr>
        <w:rPr>
          <w:rFonts w:ascii="Verdana" w:hAnsi="Verdana" w:cs="Calibri"/>
          <w:bCs/>
          <w:sz w:val="20"/>
          <w:szCs w:val="20"/>
          <w:lang w:val="es-ES"/>
        </w:rPr>
      </w:pPr>
    </w:p>
    <w:p w14:paraId="79192E9F" w14:textId="77777777" w:rsidR="00680F89" w:rsidRPr="0046388E" w:rsidRDefault="00680F89" w:rsidP="00680F89">
      <w:pPr>
        <w:rPr>
          <w:rFonts w:ascii="Verdana" w:hAnsi="Verdana" w:cs="Calibri"/>
          <w:bCs/>
          <w:sz w:val="20"/>
          <w:szCs w:val="20"/>
          <w:lang w:val="es-ES"/>
        </w:rPr>
      </w:pPr>
    </w:p>
    <w:p w14:paraId="561E7582" w14:textId="77777777" w:rsidR="00680F89" w:rsidRPr="0046388E" w:rsidRDefault="00680F89" w:rsidP="00680F89">
      <w:pPr>
        <w:rPr>
          <w:rFonts w:ascii="Verdana" w:hAnsi="Verdana" w:cs="Calibri"/>
          <w:bCs/>
          <w:sz w:val="20"/>
          <w:szCs w:val="20"/>
          <w:lang w:val="es-ES"/>
        </w:rPr>
      </w:pPr>
    </w:p>
    <w:p w14:paraId="698EDDDB" w14:textId="77777777" w:rsidR="00680F89" w:rsidRPr="0046388E" w:rsidRDefault="00680F89" w:rsidP="00680F89">
      <w:pPr>
        <w:rPr>
          <w:rFonts w:ascii="Verdana" w:hAnsi="Verdana" w:cs="Calibri"/>
          <w:bCs/>
          <w:sz w:val="20"/>
          <w:szCs w:val="20"/>
          <w:lang w:val="es-ES"/>
        </w:rPr>
      </w:pPr>
    </w:p>
    <w:p w14:paraId="28E20E66" w14:textId="77777777" w:rsidR="00680F89" w:rsidRPr="0046388E" w:rsidRDefault="00680F89" w:rsidP="00680F89">
      <w:pPr>
        <w:rPr>
          <w:rFonts w:ascii="Verdana" w:hAnsi="Verdana" w:cs="Calibri"/>
          <w:bCs/>
          <w:sz w:val="20"/>
          <w:szCs w:val="20"/>
          <w:lang w:val="es-ES"/>
        </w:rPr>
      </w:pPr>
    </w:p>
    <w:p w14:paraId="034F31DB" w14:textId="77777777" w:rsidR="00680F89" w:rsidRPr="0046388E" w:rsidRDefault="00680F89" w:rsidP="00680F89">
      <w:pPr>
        <w:rPr>
          <w:rFonts w:ascii="Verdana" w:hAnsi="Verdana" w:cs="Calibri"/>
          <w:bCs/>
          <w:sz w:val="20"/>
          <w:szCs w:val="20"/>
          <w:lang w:val="es-ES"/>
        </w:rPr>
      </w:pPr>
    </w:p>
    <w:p w14:paraId="10384706" w14:textId="77777777" w:rsidR="00680F89" w:rsidRPr="0046388E" w:rsidRDefault="00680F89" w:rsidP="00680F89">
      <w:pPr>
        <w:rPr>
          <w:rFonts w:ascii="Verdana" w:hAnsi="Verdana" w:cs="Calibri"/>
          <w:bCs/>
          <w:sz w:val="20"/>
          <w:szCs w:val="20"/>
          <w:lang w:val="es-ES"/>
        </w:rPr>
      </w:pPr>
    </w:p>
    <w:p w14:paraId="5A0967F4" w14:textId="77777777" w:rsidR="00680F89" w:rsidRPr="0046388E" w:rsidRDefault="00680F89" w:rsidP="00680F89">
      <w:pPr>
        <w:rPr>
          <w:rFonts w:ascii="Verdana" w:hAnsi="Verdana" w:cs="Calibri"/>
          <w:bCs/>
          <w:sz w:val="20"/>
          <w:szCs w:val="20"/>
          <w:lang w:val="es-ES"/>
        </w:rPr>
      </w:pPr>
    </w:p>
    <w:p w14:paraId="35E5E404" w14:textId="77777777" w:rsidR="00680F89" w:rsidRPr="0046388E" w:rsidRDefault="00680F89" w:rsidP="00680F89">
      <w:pPr>
        <w:rPr>
          <w:rFonts w:ascii="Verdana" w:hAnsi="Verdana" w:cs="Calibri"/>
          <w:bCs/>
          <w:sz w:val="20"/>
          <w:szCs w:val="20"/>
          <w:lang w:val="es-ES"/>
        </w:rPr>
      </w:pPr>
    </w:p>
    <w:p w14:paraId="2C211465" w14:textId="77777777" w:rsidR="00C34D7F" w:rsidRPr="0046388E" w:rsidRDefault="00C34D7F" w:rsidP="00680F89">
      <w:pPr>
        <w:rPr>
          <w:rFonts w:ascii="Verdana" w:hAnsi="Verdana" w:cs="Calibri"/>
          <w:bCs/>
          <w:sz w:val="20"/>
          <w:szCs w:val="20"/>
          <w:lang w:val="es-ES"/>
        </w:rPr>
      </w:pPr>
    </w:p>
    <w:p w14:paraId="1506383D" w14:textId="77777777" w:rsidR="00680F89" w:rsidRPr="0046388E" w:rsidRDefault="00680F89" w:rsidP="00680F89">
      <w:pPr>
        <w:rPr>
          <w:rFonts w:ascii="Verdana" w:hAnsi="Verdana" w:cs="Calibri"/>
          <w:bCs/>
          <w:sz w:val="20"/>
          <w:szCs w:val="20"/>
          <w:lang w:val="es-ES"/>
        </w:rPr>
      </w:pPr>
    </w:p>
    <w:p w14:paraId="2AA84657" w14:textId="77777777" w:rsidR="00680F89" w:rsidRPr="0046388E" w:rsidRDefault="00680F89" w:rsidP="00680F89">
      <w:pPr>
        <w:pBdr>
          <w:top w:val="single" w:sz="4" w:space="1" w:color="auto"/>
          <w:left w:val="single" w:sz="4" w:space="0" w:color="auto"/>
          <w:bottom w:val="single" w:sz="4" w:space="1" w:color="auto"/>
          <w:right w:val="single" w:sz="4" w:space="4" w:color="auto"/>
        </w:pBdr>
        <w:rPr>
          <w:rFonts w:ascii="Verdana" w:hAnsi="Verdana" w:cs="Calibri"/>
          <w:b/>
          <w:bCs/>
          <w:sz w:val="20"/>
          <w:szCs w:val="20"/>
          <w:lang w:val="es-ES"/>
        </w:rPr>
      </w:pPr>
      <w:r w:rsidRPr="0046388E">
        <w:rPr>
          <w:rFonts w:ascii="Verdana" w:hAnsi="Verdana" w:cs="Calibri"/>
          <w:b/>
          <w:bCs/>
          <w:sz w:val="20"/>
          <w:szCs w:val="20"/>
          <w:lang w:val="es-ES"/>
        </w:rPr>
        <w:t>Reglas de escritura del documento:</w:t>
      </w:r>
    </w:p>
    <w:p w14:paraId="149F4AB4"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Utilizar fuente Verdana, tamaño 10, interlineado 1.</w:t>
      </w:r>
    </w:p>
    <w:p w14:paraId="5F596F38"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Respetar el máximo de páginas por sección, las instrucciones no se contabilizan como parte de los máximos establecidos.</w:t>
      </w:r>
    </w:p>
    <w:p w14:paraId="050CB095"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El documento terminado no podrá superar el peso máximo de 20 Mb. </w:t>
      </w:r>
    </w:p>
    <w:p w14:paraId="52DEF38F"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 xml:space="preserve">En el caso de que los documentos descritos se presenten en un formato distinto a los dispuestos por la ANID para esta convocatoria o sean estos alterados, la propuesta será declarada fuera de bases, y en consecuencia no pasará a la etapa de evaluación. </w:t>
      </w:r>
    </w:p>
    <w:p w14:paraId="4E328DF7" w14:textId="77777777" w:rsidR="00680F89" w:rsidRPr="0046388E" w:rsidRDefault="00680F89" w:rsidP="00680F89">
      <w:pPr>
        <w:numPr>
          <w:ilvl w:val="0"/>
          <w:numId w:val="2"/>
        </w:numPr>
        <w:pBdr>
          <w:top w:val="single" w:sz="4" w:space="1" w:color="auto"/>
          <w:left w:val="single" w:sz="4" w:space="19" w:color="auto"/>
          <w:bottom w:val="single" w:sz="4" w:space="1" w:color="auto"/>
          <w:right w:val="single" w:sz="4" w:space="4" w:color="auto"/>
        </w:pBdr>
        <w:jc w:val="both"/>
        <w:rPr>
          <w:rFonts w:ascii="Verdana" w:hAnsi="Verdana" w:cs="Calibri"/>
          <w:bCs/>
          <w:color w:val="FF0000"/>
          <w:sz w:val="20"/>
          <w:szCs w:val="20"/>
          <w:lang w:val="es-ES"/>
        </w:rPr>
      </w:pPr>
      <w:r w:rsidRPr="0046388E">
        <w:rPr>
          <w:rFonts w:ascii="Verdana" w:hAnsi="Verdana" w:cs="Calibri"/>
          <w:bCs/>
          <w:color w:val="FF0000"/>
          <w:sz w:val="20"/>
          <w:szCs w:val="20"/>
          <w:lang w:val="es-ES"/>
        </w:rPr>
        <w:t>Tanto el texto, como las figuras, tablas, gráficos, diagramas o similares en el formulario de postulación deberán ser legibles y con datos completos, en caso contrario se asumirá como falta de información, lo que será considerado en la evaluación de la propuesta.</w:t>
      </w:r>
    </w:p>
    <w:p w14:paraId="047D0E7B" w14:textId="77777777" w:rsidR="00680F89" w:rsidRPr="0046388E" w:rsidRDefault="00680F89" w:rsidP="00680F89">
      <w:pPr>
        <w:jc w:val="both"/>
        <w:rPr>
          <w:rFonts w:ascii="Verdana" w:hAnsi="Verdana" w:cs="Calibri"/>
          <w:sz w:val="20"/>
          <w:szCs w:val="20"/>
          <w:lang w:val="es-ES"/>
        </w:rPr>
      </w:pPr>
    </w:p>
    <w:p w14:paraId="4CA13EAD" w14:textId="77777777" w:rsidR="00680F89" w:rsidRDefault="00680F89" w:rsidP="00680F89">
      <w:pPr>
        <w:jc w:val="both"/>
        <w:rPr>
          <w:rFonts w:ascii="Verdana" w:hAnsi="Verdana" w:cs="Calibri"/>
          <w:sz w:val="20"/>
          <w:szCs w:val="20"/>
          <w:lang w:val="es-ES"/>
        </w:rPr>
      </w:pPr>
    </w:p>
    <w:p w14:paraId="05824A30" w14:textId="77777777" w:rsidR="00680F89" w:rsidRDefault="00680F89" w:rsidP="00680F89">
      <w:pPr>
        <w:jc w:val="both"/>
        <w:rPr>
          <w:rFonts w:ascii="Verdana" w:hAnsi="Verdana" w:cs="Calibri"/>
          <w:sz w:val="20"/>
          <w:szCs w:val="20"/>
          <w:lang w:val="es-ES"/>
        </w:rPr>
      </w:pPr>
    </w:p>
    <w:p w14:paraId="1CD42BD7"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ook w:val="01E0" w:firstRow="1" w:lastRow="1" w:firstColumn="1" w:lastColumn="1" w:noHBand="0" w:noVBand="0"/>
      </w:tblPr>
      <w:tblGrid>
        <w:gridCol w:w="10060"/>
      </w:tblGrid>
      <w:tr w:rsidR="00680F89" w:rsidRPr="0046388E" w14:paraId="3464E68E" w14:textId="77777777" w:rsidTr="00680F89">
        <w:trPr>
          <w:trHeight w:val="567"/>
        </w:trPr>
        <w:tc>
          <w:tcPr>
            <w:tcW w:w="5000" w:type="pct"/>
            <w:shd w:val="clear" w:color="auto" w:fill="D9D9D9" w:themeFill="background1" w:themeFillShade="D9"/>
            <w:vAlign w:val="center"/>
          </w:tcPr>
          <w:p w14:paraId="60EE6350" w14:textId="77777777" w:rsidR="00680F89" w:rsidRPr="0046388E" w:rsidRDefault="00680F89" w:rsidP="00680F89">
            <w:pPr>
              <w:keepNext/>
              <w:numPr>
                <w:ilvl w:val="0"/>
                <w:numId w:val="1"/>
              </w:numPr>
              <w:outlineLvl w:val="0"/>
              <w:rPr>
                <w:rFonts w:ascii="Verdana" w:hAnsi="Verdana" w:cs="Calibri"/>
                <w:b/>
                <w:sz w:val="20"/>
                <w:szCs w:val="20"/>
                <w:lang w:val="es-ES"/>
              </w:rPr>
            </w:pPr>
            <w:r w:rsidRPr="0046388E">
              <w:rPr>
                <w:rFonts w:ascii="Verdana" w:hAnsi="Verdana" w:cs="Calibri"/>
                <w:b/>
                <w:sz w:val="20"/>
                <w:szCs w:val="20"/>
                <w:lang w:val="es-ES"/>
              </w:rPr>
              <w:lastRenderedPageBreak/>
              <w:t>ANTECEDENTES GENERALES</w:t>
            </w:r>
          </w:p>
        </w:tc>
      </w:tr>
    </w:tbl>
    <w:p w14:paraId="1DED9E0B" w14:textId="77777777" w:rsidR="00680F89" w:rsidRPr="0046388E" w:rsidRDefault="00680F89" w:rsidP="00680F89">
      <w:pPr>
        <w:jc w:val="both"/>
        <w:rPr>
          <w:rFonts w:ascii="Verdana" w:hAnsi="Verdana" w:cs="Calibri"/>
          <w:sz w:val="20"/>
          <w:szCs w:val="20"/>
        </w:rPr>
      </w:pPr>
    </w:p>
    <w:tbl>
      <w:tblPr>
        <w:tblpPr w:leftFromText="141" w:rightFromText="141" w:vertAnchor="text" w:horzAnchor="margin" w:tblpX="-606" w:tblpY="-59"/>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1141"/>
        <w:gridCol w:w="135"/>
        <w:gridCol w:w="1134"/>
        <w:gridCol w:w="2552"/>
      </w:tblGrid>
      <w:tr w:rsidR="00680F89" w:rsidRPr="0046388E" w14:paraId="528D21B0" w14:textId="77777777" w:rsidTr="000033FB">
        <w:trPr>
          <w:trHeight w:val="274"/>
        </w:trPr>
        <w:tc>
          <w:tcPr>
            <w:tcW w:w="2689" w:type="dxa"/>
            <w:tcBorders>
              <w:top w:val="single" w:sz="4" w:space="0" w:color="auto"/>
              <w:left w:val="single" w:sz="4" w:space="0" w:color="auto"/>
              <w:bottom w:val="single" w:sz="4" w:space="0" w:color="auto"/>
              <w:right w:val="single" w:sz="4" w:space="0" w:color="auto"/>
            </w:tcBorders>
            <w:vAlign w:val="center"/>
          </w:tcPr>
          <w:p w14:paraId="3FD4D846"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Título de la Propuesta</w:t>
            </w:r>
          </w:p>
        </w:tc>
        <w:tc>
          <w:tcPr>
            <w:tcW w:w="7371" w:type="dxa"/>
            <w:gridSpan w:val="5"/>
            <w:tcBorders>
              <w:top w:val="single" w:sz="4" w:space="0" w:color="auto"/>
              <w:left w:val="single" w:sz="4" w:space="0" w:color="auto"/>
              <w:bottom w:val="single" w:sz="4" w:space="0" w:color="auto"/>
              <w:right w:val="single" w:sz="4" w:space="0" w:color="auto"/>
            </w:tcBorders>
          </w:tcPr>
          <w:p w14:paraId="6379CBD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INTEEGRA-Saúde: salud, territorio y sustentabilidad en la atención primaria</w:t>
            </w:r>
          </w:p>
        </w:tc>
      </w:tr>
      <w:tr w:rsidR="00310A6D" w:rsidRPr="0046388E" w14:paraId="6841AEBF" w14:textId="77777777" w:rsidTr="00310A6D">
        <w:trPr>
          <w:trHeight w:hRule="exact" w:val="1337"/>
        </w:trPr>
        <w:tc>
          <w:tcPr>
            <w:tcW w:w="2689" w:type="dxa"/>
            <w:vAlign w:val="center"/>
          </w:tcPr>
          <w:p w14:paraId="0B523415" w14:textId="6BA3F1ED" w:rsidR="00310A6D" w:rsidRPr="00CD350B" w:rsidRDefault="00310A6D" w:rsidP="000033FB">
            <w:pPr>
              <w:jc w:val="both"/>
              <w:rPr>
                <w:rFonts w:ascii="Verdana" w:hAnsi="Verdana" w:cs="Calibri"/>
                <w:color w:val="FF0000"/>
                <w:sz w:val="20"/>
                <w:szCs w:val="20"/>
              </w:rPr>
            </w:pPr>
            <w:r>
              <w:rPr>
                <w:rFonts w:ascii="Verdana" w:hAnsi="Verdana" w:cs="Calibri"/>
                <w:sz w:val="20"/>
                <w:szCs w:val="20"/>
              </w:rPr>
              <w:t>Identifique</w:t>
            </w:r>
            <w:r w:rsidRPr="00CD350B">
              <w:rPr>
                <w:rFonts w:ascii="Verdana" w:hAnsi="Verdana" w:cs="Calibri"/>
                <w:sz w:val="20"/>
                <w:szCs w:val="20"/>
              </w:rPr>
              <w:t xml:space="preserve"> el área </w:t>
            </w:r>
            <w:r>
              <w:rPr>
                <w:rFonts w:ascii="Verdana" w:hAnsi="Verdana" w:cs="Calibri"/>
                <w:sz w:val="20"/>
                <w:szCs w:val="20"/>
              </w:rPr>
              <w:t xml:space="preserve">estratégica </w:t>
            </w:r>
            <w:r w:rsidRPr="00CD350B">
              <w:rPr>
                <w:rFonts w:ascii="Verdana" w:hAnsi="Verdana" w:cs="Calibri"/>
                <w:sz w:val="20"/>
                <w:szCs w:val="20"/>
              </w:rPr>
              <w:t xml:space="preserve">a la cual va a postular, </w:t>
            </w:r>
            <w:r w:rsidRPr="00CD350B">
              <w:rPr>
                <w:rFonts w:ascii="Verdana" w:hAnsi="Verdana" w:cs="Calibri"/>
                <w:b/>
                <w:bCs/>
                <w:sz w:val="20"/>
                <w:szCs w:val="20"/>
              </w:rPr>
              <w:t>puede m</w:t>
            </w:r>
            <w:r>
              <w:rPr>
                <w:rFonts w:ascii="Verdana" w:hAnsi="Verdana" w:cs="Calibri"/>
                <w:b/>
                <w:bCs/>
                <w:sz w:val="20"/>
                <w:szCs w:val="20"/>
              </w:rPr>
              <w:t>encionar</w:t>
            </w:r>
            <w:r w:rsidRPr="00CD350B">
              <w:rPr>
                <w:rFonts w:ascii="Verdana" w:hAnsi="Verdana" w:cs="Calibri"/>
                <w:b/>
                <w:bCs/>
                <w:sz w:val="20"/>
                <w:szCs w:val="20"/>
              </w:rPr>
              <w:t xml:space="preserve"> sólo una. </w:t>
            </w:r>
            <w:r w:rsidRPr="00CD350B">
              <w:rPr>
                <w:rFonts w:ascii="Verdana" w:hAnsi="Verdana" w:cs="Calibri"/>
                <w:sz w:val="20"/>
                <w:szCs w:val="20"/>
              </w:rPr>
              <w:t>(Ver 2.2 de las bases).</w:t>
            </w:r>
          </w:p>
        </w:tc>
        <w:tc>
          <w:tcPr>
            <w:tcW w:w="3685" w:type="dxa"/>
            <w:gridSpan w:val="3"/>
          </w:tcPr>
          <w:p w14:paraId="415300B1" w14:textId="77777777" w:rsidR="00310A6D" w:rsidRPr="00310A6D" w:rsidRDefault="00310A6D" w:rsidP="00310A6D">
            <w:pPr>
              <w:jc w:val="center"/>
              <w:rPr>
                <w:rFonts w:ascii="Verdana" w:hAnsi="Verdana" w:cs="Calibri"/>
                <w:b/>
                <w:bCs/>
                <w:sz w:val="20"/>
                <w:szCs w:val="20"/>
              </w:rPr>
            </w:pPr>
          </w:p>
          <w:p w14:paraId="61BF288E" w14:textId="0162AB51"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Macrozonal</w:t>
            </w:r>
          </w:p>
          <w:p w14:paraId="3FD0C338" w14:textId="501A5B95"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0528" behindDoc="0" locked="0" layoutInCell="1" allowOverlap="1" wp14:anchorId="385B46CA" wp14:editId="4B4FAE79">
                      <wp:simplePos x="0" y="0"/>
                      <wp:positionH relativeFrom="column">
                        <wp:posOffset>886460</wp:posOffset>
                      </wp:positionH>
                      <wp:positionV relativeFrom="paragraph">
                        <wp:posOffset>100330</wp:posOffset>
                      </wp:positionV>
                      <wp:extent cx="367665" cy="296545"/>
                      <wp:effectExtent l="0" t="0" r="13335" b="273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665" cy="296545"/>
                              </a:xfrm>
                              <a:prstGeom prst="rect">
                                <a:avLst/>
                              </a:prstGeom>
                              <a:solidFill>
                                <a:srgbClr val="FFFFFF"/>
                              </a:solidFill>
                              <a:ln w="9525">
                                <a:solidFill>
                                  <a:srgbClr val="000000"/>
                                </a:solidFill>
                                <a:miter lim="800000"/>
                                <a:headEnd/>
                                <a:tailEnd/>
                              </a:ln>
                            </wps:spPr>
                            <wps:txbx>
                              <w:txbxContent>
                                <w:p w14:paraId="0C2B2CCF" w14:textId="4860359E" w:rsidR="00310A6D" w:rsidRDefault="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5B46CA" id="_x0000_t202" coordsize="21600,21600" o:spt="202" path="m,l,21600r21600,l21600,xe">
                      <v:stroke joinstyle="miter"/>
                      <v:path gradientshapeok="t" o:connecttype="rect"/>
                    </v:shapetype>
                    <v:shape id="Cuadro de texto 2" o:spid="_x0000_s1026" type="#_x0000_t202" style="position:absolute;left:0;text-align:left;margin-left:69.8pt;margin-top:7.9pt;width:28.95pt;height:23.3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">
                      <v:textbox>
                        <w:txbxContent>
                          <w:p w14:paraId="0C2B2CCF" w14:textId="4860359E" w:rsidR="00310A6D" w:rsidRDefault="00310A6D"/>
                        </w:txbxContent>
                      </v:textbox>
                      <w10:wrap type="square"/>
                    </v:shape>
                  </w:pict>
                </mc:Fallback>
              </mc:AlternateContent>
            </w:r>
          </w:p>
          <w:p w14:paraId="09D84FA1" w14:textId="74B7F40C"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No aplica (no se postula a un área macrozonal).</w:t>
            </w:r>
          </w:p>
        </w:tc>
        <w:tc>
          <w:tcPr>
            <w:tcW w:w="3686" w:type="dxa"/>
            <w:gridSpan w:val="2"/>
          </w:tcPr>
          <w:p w14:paraId="1CC309FB" w14:textId="77777777" w:rsidR="00310A6D" w:rsidRPr="00310A6D" w:rsidRDefault="00310A6D" w:rsidP="00310A6D">
            <w:pPr>
              <w:jc w:val="center"/>
              <w:rPr>
                <w:rFonts w:ascii="Verdana" w:hAnsi="Verdana" w:cs="Calibri"/>
                <w:b/>
                <w:bCs/>
                <w:sz w:val="20"/>
                <w:szCs w:val="20"/>
              </w:rPr>
            </w:pPr>
          </w:p>
          <w:p w14:paraId="4DD1A0EC" w14:textId="3DE1DC09" w:rsidR="00310A6D" w:rsidRPr="00310A6D" w:rsidRDefault="00310A6D" w:rsidP="00310A6D">
            <w:pPr>
              <w:jc w:val="center"/>
              <w:rPr>
                <w:rFonts w:ascii="Verdana" w:hAnsi="Verdana" w:cs="Calibri"/>
                <w:b/>
                <w:bCs/>
                <w:sz w:val="20"/>
                <w:szCs w:val="20"/>
              </w:rPr>
            </w:pPr>
            <w:r w:rsidRPr="00310A6D">
              <w:rPr>
                <w:rFonts w:ascii="Verdana" w:hAnsi="Verdana" w:cs="Calibri"/>
                <w:b/>
                <w:bCs/>
                <w:sz w:val="20"/>
                <w:szCs w:val="20"/>
              </w:rPr>
              <w:t>Área OECD</w:t>
            </w:r>
          </w:p>
          <w:p w14:paraId="61B8265D" w14:textId="195A725B" w:rsidR="00310A6D" w:rsidRPr="00310A6D" w:rsidRDefault="00310A6D" w:rsidP="00310A6D">
            <w:pPr>
              <w:jc w:val="center"/>
              <w:rPr>
                <w:rFonts w:ascii="Verdana" w:hAnsi="Verdana" w:cs="Calibri"/>
                <w:b/>
                <w:bCs/>
                <w:sz w:val="20"/>
                <w:szCs w:val="20"/>
              </w:rPr>
            </w:pPr>
            <w:r w:rsidRPr="00310A6D">
              <w:rPr>
                <w:rFonts w:ascii="Verdana" w:hAnsi="Verdana" w:cs="Calibri"/>
                <w:b/>
                <w:bCs/>
                <w:noProof/>
                <w:sz w:val="20"/>
                <w:szCs w:val="20"/>
              </w:rPr>
              <mc:AlternateContent>
                <mc:Choice Requires="wps">
                  <w:drawing>
                    <wp:anchor distT="45720" distB="45720" distL="114300" distR="114300" simplePos="0" relativeHeight="251672576" behindDoc="0" locked="0" layoutInCell="1" allowOverlap="1" wp14:anchorId="1FFD5E32" wp14:editId="51F4233E">
                      <wp:simplePos x="0" y="0"/>
                      <wp:positionH relativeFrom="column">
                        <wp:posOffset>850265</wp:posOffset>
                      </wp:positionH>
                      <wp:positionV relativeFrom="paragraph">
                        <wp:posOffset>124460</wp:posOffset>
                      </wp:positionV>
                      <wp:extent cx="403225" cy="272415"/>
                      <wp:effectExtent l="0" t="0" r="15875" b="13335"/>
                      <wp:wrapSquare wrapText="bothSides"/>
                      <wp:docPr id="14439301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225" cy="272415"/>
                              </a:xfrm>
                              <a:prstGeom prst="rect">
                                <a:avLst/>
                              </a:prstGeom>
                              <a:solidFill>
                                <a:srgbClr val="FFFFFF"/>
                              </a:solidFill>
                              <a:ln w="9525">
                                <a:solidFill>
                                  <a:srgbClr val="000000"/>
                                </a:solidFill>
                                <a:miter lim="800000"/>
                                <a:headEnd/>
                                <a:tailEnd/>
                              </a:ln>
                            </wps:spPr>
                            <wps:txbx>
                              <w:txbxContent>
                                <w:p w14:paraId="79432111" w14:textId="77777777" w:rsidR="00310A6D" w:rsidRDefault="00310A6D" w:rsidP="00310A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FD5E32" id="_x0000_s1027" type="#_x0000_t202" style="position:absolute;left:0;text-align:left;margin-left:66.95pt;margin-top:9.8pt;width:31.75pt;height:21.4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">
                      <v:textbox>
                        <w:txbxContent>
                          <w:p w14:paraId="79432111" w14:textId="77777777" w:rsidR="00310A6D" w:rsidRDefault="00310A6D" w:rsidP="00310A6D"/>
                        </w:txbxContent>
                      </v:textbox>
                      <w10:wrap type="square"/>
                    </v:shape>
                  </w:pict>
                </mc:Fallback>
              </mc:AlternateContent>
            </w:r>
          </w:p>
          <w:p w14:paraId="4CDD7E43" w14:textId="430B08B9" w:rsidR="00310A6D" w:rsidRPr="00310A6D" w:rsidRDefault="00310A6D" w:rsidP="00310A6D">
            <w:pPr>
              <w:jc w:val="center"/>
              <w:rPr>
                <w:rFonts w:ascii="Verdana" w:hAnsi="Verdana" w:cs="Calibri"/>
                <w:b/>
                <w:bCs/>
                <w:sz w:val="20"/>
                <w:szCs w:val="20"/>
              </w:rPr>
            </w:pPr>
          </w:p>
          <w:p>
            <w:pPr>
              <w:spacing w:line="240" w:lineRule="auto" w:after="60"/>
            </w:pPr>
            <w:r>
              <w:rPr>
                <w:rFonts w:ascii="Verdana" w:hAnsi="Verdana" w:cs="Verdana" w:eastAsia="Verdana"/>
                <w:b w:val="0"/>
                <w:sz w:val="20"/>
              </w:rPr>
              <w:t>Ciencias Médicas y de la Salud (salud pública y salud ambiental), con componente de Ingeniería Ambiental. Área estratégica 2: Desarrollo general del conocimiento.</w:t>
            </w:r>
          </w:p>
        </w:tc>
      </w:tr>
      <w:tr w:rsidR="00680F89" w:rsidRPr="0046388E" w14:paraId="61829ADE" w14:textId="77777777" w:rsidTr="000033FB">
        <w:trPr>
          <w:trHeight w:hRule="exact" w:val="437"/>
        </w:trPr>
        <w:tc>
          <w:tcPr>
            <w:tcW w:w="2689" w:type="dxa"/>
            <w:vAlign w:val="center"/>
          </w:tcPr>
          <w:p w14:paraId="3AD9D07F"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Duración en meses</w:t>
            </w:r>
          </w:p>
        </w:tc>
        <w:tc>
          <w:tcPr>
            <w:tcW w:w="7371" w:type="dxa"/>
            <w:gridSpan w:val="5"/>
          </w:tcPr>
          <w:p w14:paraId="51205C5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12</w:t>
            </w:r>
          </w:p>
        </w:tc>
      </w:tr>
      <w:tr w:rsidR="00680F89" w:rsidRPr="0046388E" w14:paraId="22310EA7" w14:textId="77777777" w:rsidTr="000033FB">
        <w:trPr>
          <w:trHeight w:hRule="exact" w:val="2125"/>
        </w:trPr>
        <w:tc>
          <w:tcPr>
            <w:tcW w:w="2689" w:type="dxa"/>
            <w:vAlign w:val="center"/>
          </w:tcPr>
          <w:p w14:paraId="6A7C11C2" w14:textId="77777777" w:rsidR="00680F89" w:rsidRPr="0046388E" w:rsidRDefault="00680F89" w:rsidP="000033FB">
            <w:pPr>
              <w:rPr>
                <w:rFonts w:ascii="Verdana" w:hAnsi="Verdana" w:cs="Calibri"/>
                <w:i/>
                <w:iCs/>
                <w:sz w:val="20"/>
                <w:szCs w:val="20"/>
              </w:rPr>
            </w:pPr>
            <w:r w:rsidRPr="0046388E">
              <w:rPr>
                <w:rFonts w:ascii="Verdana" w:hAnsi="Verdana" w:cs="Calibri"/>
                <w:sz w:val="20"/>
                <w:szCs w:val="20"/>
              </w:rPr>
              <w:t xml:space="preserve">Modalidades de Vinculación de la Propuesta </w:t>
            </w:r>
            <w:r w:rsidRPr="0046388E">
              <w:rPr>
                <w:rFonts w:ascii="Verdana" w:hAnsi="Verdana" w:cs="Calibri"/>
                <w:i/>
                <w:iCs/>
                <w:sz w:val="20"/>
                <w:szCs w:val="20"/>
              </w:rPr>
              <w:t>(según numeral 2.5.2 de bases)</w:t>
            </w:r>
          </w:p>
          <w:p w14:paraId="34C23AE2" w14:textId="77777777" w:rsidR="00680F89" w:rsidRPr="0046388E" w:rsidRDefault="00680F89" w:rsidP="000033FB">
            <w:pPr>
              <w:rPr>
                <w:rFonts w:ascii="Verdana" w:hAnsi="Verdana" w:cs="Calibri"/>
                <w:sz w:val="20"/>
                <w:szCs w:val="20"/>
              </w:rPr>
            </w:pPr>
            <w:r w:rsidRPr="0046388E">
              <w:rPr>
                <w:rFonts w:ascii="Verdana" w:hAnsi="Verdana" w:cs="Calibri"/>
                <w:i/>
                <w:iCs/>
                <w:sz w:val="20"/>
                <w:szCs w:val="20"/>
              </w:rPr>
              <w:t>Marque las modalidades a las cuales postula</w:t>
            </w:r>
          </w:p>
        </w:tc>
        <w:tc>
          <w:tcPr>
            <w:tcW w:w="2409" w:type="dxa"/>
          </w:tcPr>
          <w:p w14:paraId="1A59D02A"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6432" behindDoc="1" locked="0" layoutInCell="1" allowOverlap="1" wp14:anchorId="359DC757" wp14:editId="00F52682">
                      <wp:simplePos x="0" y="0"/>
                      <wp:positionH relativeFrom="column">
                        <wp:posOffset>490220</wp:posOffset>
                      </wp:positionH>
                      <wp:positionV relativeFrom="paragraph">
                        <wp:posOffset>982834</wp:posOffset>
                      </wp:positionV>
                      <wp:extent cx="342900" cy="285750"/>
                      <wp:effectExtent l="0" t="0" r="19050" b="19050"/>
                      <wp:wrapTight wrapText="bothSides">
                        <wp:wrapPolygon edited="0">
                          <wp:start x="0" y="0"/>
                          <wp:lineTo x="0" y="21600"/>
                          <wp:lineTo x="21600" y="21600"/>
                          <wp:lineTo x="21600" y="0"/>
                          <wp:lineTo x="0" y="0"/>
                        </wp:wrapPolygon>
                      </wp:wrapTight>
                      <wp:docPr id="323548799"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D3EB3B2"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DC757" id="Cuadro de texto 12" o:spid="_x0000_s1028" type="#_x0000_t202" style="position:absolute;margin-left:38.6pt;margin-top:77.4pt;width:27pt;height:2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PYv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" fillcolor="white [3201]" strokeweight=".5pt">
                      <v:path arrowok="t"/>
                      <v:textbox>
                        <w:txbxContent>
                          <w:p w14:paraId="0D3EB3B2" w14:textId="77777777" w:rsidR="00680F89" w:rsidRDefault="00680F89" w:rsidP="00680F89"/>
                        </w:txbxContent>
                      </v:textbox>
                      <w10:wrap type="tight"/>
                    </v:shape>
                  </w:pict>
                </mc:Fallback>
              </mc:AlternateContent>
            </w:r>
            <w:r w:rsidRPr="005A2610">
              <w:rPr>
                <w:rFonts w:ascii="Verdana" w:hAnsi="Verdana" w:cs="Calibri"/>
                <w:b/>
                <w:bCs/>
                <w:sz w:val="20"/>
                <w:szCs w:val="20"/>
              </w:rPr>
              <w:t xml:space="preserve">A. </w:t>
            </w:r>
            <w:r w:rsidRPr="005A2610">
              <w:rPr>
                <w:rFonts w:ascii="Verdana" w:hAnsi="Verdana" w:cs="Calibri"/>
                <w:sz w:val="20"/>
                <w:szCs w:val="20"/>
              </w:rPr>
              <w:t>Pasantía/capacitación</w:t>
            </w:r>
            <w:r w:rsidRPr="005A2610">
              <w:rPr>
                <w:rFonts w:ascii="Verdana" w:hAnsi="Verdana"/>
                <w:sz w:val="20"/>
                <w:szCs w:val="20"/>
              </w:rPr>
              <w:t xml:space="preserve"> </w:t>
            </w:r>
            <w:r w:rsidRPr="005A2610">
              <w:rPr>
                <w:rFonts w:ascii="Verdana" w:hAnsi="Verdana" w:cs="Calibri"/>
                <w:sz w:val="20"/>
                <w:szCs w:val="20"/>
              </w:rPr>
              <w:t>de perfeccionamiento de corta duración.</w:t>
            </w:r>
            <w:r>
              <w:rPr>
                <w:rFonts w:ascii="Verdana" w:hAnsi="Verdana" w:cs="Verdana" w:eastAsia="Verdana"/>
                <w:b/>
                <w:sz w:val="20"/>
              </w:rPr>
              <w:t xml:space="preserve">  X</w:t>
            </w:r>
          </w:p>
        </w:tc>
        <w:tc>
          <w:tcPr>
            <w:tcW w:w="2410" w:type="dxa"/>
            <w:gridSpan w:val="3"/>
          </w:tcPr>
          <w:p w14:paraId="0293897E" w14:textId="77777777" w:rsidR="00680F89" w:rsidRPr="005A2610" w:rsidRDefault="00680F89" w:rsidP="000033FB">
            <w:pPr>
              <w:rPr>
                <w:rFonts w:ascii="Verdana" w:hAnsi="Verdana" w:cs="Calibri"/>
                <w:sz w:val="20"/>
                <w:szCs w:val="20"/>
              </w:rPr>
            </w:pPr>
            <w:r w:rsidRPr="005A2610">
              <w:rPr>
                <w:rFonts w:ascii="Verdana" w:hAnsi="Verdana" w:cs="Calibri"/>
                <w:b/>
                <w:bCs/>
                <w:sz w:val="20"/>
                <w:szCs w:val="20"/>
              </w:rPr>
              <w:t>B</w:t>
            </w:r>
            <w:r w:rsidRPr="005A2610">
              <w:rPr>
                <w:rFonts w:ascii="Verdana" w:hAnsi="Verdana" w:cs="Calibri"/>
                <w:sz w:val="20"/>
                <w:szCs w:val="20"/>
              </w:rPr>
              <w:t xml:space="preserve">. </w:t>
            </w:r>
          </w:p>
          <w:p w14:paraId="710E5D05" w14:textId="77777777" w:rsidR="00680F89" w:rsidRPr="005A2610" w:rsidRDefault="00680F89" w:rsidP="000033FB">
            <w:pPr>
              <w:rPr>
                <w:rFonts w:ascii="Verdana" w:hAnsi="Verdana" w:cs="Calibri"/>
                <w:sz w:val="20"/>
                <w:szCs w:val="20"/>
              </w:rPr>
            </w:pPr>
            <w:r w:rsidRPr="005A2610">
              <w:rPr>
                <w:rFonts w:ascii="Verdana" w:hAnsi="Verdana"/>
                <w:b/>
                <w:bCs/>
                <w:noProof/>
                <w:sz w:val="20"/>
                <w:szCs w:val="20"/>
              </w:rPr>
              <mc:AlternateContent>
                <mc:Choice Requires="wps">
                  <w:drawing>
                    <wp:anchor distT="0" distB="0" distL="114300" distR="114300" simplePos="0" relativeHeight="251667456" behindDoc="1" locked="0" layoutInCell="1" allowOverlap="1" wp14:anchorId="57D2EACB" wp14:editId="518655F9">
                      <wp:simplePos x="0" y="0"/>
                      <wp:positionH relativeFrom="column">
                        <wp:posOffset>408501</wp:posOffset>
                      </wp:positionH>
                      <wp:positionV relativeFrom="paragraph">
                        <wp:posOffset>825696</wp:posOffset>
                      </wp:positionV>
                      <wp:extent cx="342900" cy="285750"/>
                      <wp:effectExtent l="0" t="0" r="0" b="0"/>
                      <wp:wrapTight wrapText="bothSides">
                        <wp:wrapPolygon edited="0">
                          <wp:start x="0" y="0"/>
                          <wp:lineTo x="0" y="21600"/>
                          <wp:lineTo x="21600" y="21600"/>
                          <wp:lineTo x="21600" y="0"/>
                          <wp:lineTo x="0" y="0"/>
                        </wp:wrapPolygon>
                      </wp:wrapTight>
                      <wp:docPr id="107646066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BEAF9CF"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D2EACB" id="_x0000_s1029" type="#_x0000_t202" style="position:absolute;margin-left:32.15pt;margin-top:65pt;width:27pt;height:2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rn6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" fillcolor="white [3201]" strokeweight=".5pt">
                      <v:path arrowok="t"/>
                      <v:textbox>
                        <w:txbxContent>
                          <w:p w14:paraId="0BEAF9CF" w14:textId="77777777" w:rsidR="00680F89" w:rsidRDefault="00680F89" w:rsidP="00680F89"/>
                        </w:txbxContent>
                      </v:textbox>
                      <w10:wrap type="tight"/>
                    </v:shape>
                  </w:pict>
                </mc:Fallback>
              </mc:AlternateContent>
            </w:r>
            <w:r w:rsidRPr="005A2610">
              <w:rPr>
                <w:rFonts w:ascii="Verdana" w:hAnsi="Verdana" w:cs="Calibri"/>
                <w:sz w:val="20"/>
                <w:szCs w:val="20"/>
              </w:rPr>
              <w:t>Atracción de investigadores/as</w:t>
            </w:r>
            <w:r w:rsidRPr="005A2610">
              <w:rPr>
                <w:rFonts w:ascii="Verdana" w:hAnsi="Verdana"/>
                <w:sz w:val="20"/>
                <w:szCs w:val="20"/>
              </w:rPr>
              <w:t xml:space="preserve"> </w:t>
            </w:r>
            <w:r w:rsidRPr="005A2610">
              <w:rPr>
                <w:rFonts w:ascii="Verdana" w:hAnsi="Verdana" w:cs="Calibri"/>
                <w:sz w:val="20"/>
                <w:szCs w:val="20"/>
              </w:rPr>
              <w:t>o académicos/as de Instituciones Extranjeras</w:t>
            </w:r>
          </w:p>
        </w:tc>
        <w:tc>
          <w:tcPr>
            <w:tcW w:w="2552" w:type="dxa"/>
          </w:tcPr>
          <w:p w14:paraId="4F137623" w14:textId="77777777" w:rsidR="00680F89" w:rsidRPr="007D2907" w:rsidRDefault="00680F89" w:rsidP="000033FB">
            <w:pPr>
              <w:rPr>
                <w:rFonts w:ascii="Verdana" w:hAnsi="Verdana" w:cs="Calibri"/>
                <w:sz w:val="20"/>
                <w:szCs w:val="20"/>
              </w:rPr>
            </w:pPr>
            <w:r w:rsidRPr="007D2907">
              <w:rPr>
                <w:rFonts w:ascii="Verdana" w:hAnsi="Verdana" w:cs="Calibri"/>
                <w:b/>
                <w:bCs/>
                <w:sz w:val="20"/>
                <w:szCs w:val="20"/>
              </w:rPr>
              <w:t>C</w:t>
            </w:r>
            <w:r w:rsidRPr="007D2907">
              <w:rPr>
                <w:rFonts w:ascii="Verdana" w:hAnsi="Verdana" w:cs="Calibri"/>
                <w:sz w:val="20"/>
                <w:szCs w:val="20"/>
              </w:rPr>
              <w:t>.</w:t>
            </w:r>
          </w:p>
          <w:p w14:paraId="38A80E15" w14:textId="69618232" w:rsidR="00680F89" w:rsidRPr="005A2610" w:rsidRDefault="00680F89" w:rsidP="000033FB">
            <w:pPr>
              <w:rPr>
                <w:rFonts w:ascii="Verdana" w:hAnsi="Verdana" w:cs="Calibri"/>
                <w:sz w:val="20"/>
                <w:szCs w:val="20"/>
              </w:rPr>
            </w:pPr>
            <w:r w:rsidRPr="007D2907">
              <w:rPr>
                <w:rFonts w:ascii="Verdana" w:hAnsi="Verdana"/>
                <w:b/>
                <w:bCs/>
                <w:noProof/>
                <w:sz w:val="20"/>
                <w:szCs w:val="20"/>
              </w:rPr>
              <mc:AlternateContent>
                <mc:Choice Requires="wps">
                  <w:drawing>
                    <wp:anchor distT="0" distB="0" distL="114300" distR="114300" simplePos="0" relativeHeight="251668480" behindDoc="1" locked="0" layoutInCell="1" allowOverlap="1" wp14:anchorId="299D09CD" wp14:editId="088DB6DF">
                      <wp:simplePos x="0" y="0"/>
                      <wp:positionH relativeFrom="column">
                        <wp:posOffset>329907</wp:posOffset>
                      </wp:positionH>
                      <wp:positionV relativeFrom="paragraph">
                        <wp:posOffset>820762</wp:posOffset>
                      </wp:positionV>
                      <wp:extent cx="342900" cy="285750"/>
                      <wp:effectExtent l="0" t="0" r="0" b="0"/>
                      <wp:wrapTight wrapText="bothSides">
                        <wp:wrapPolygon edited="0">
                          <wp:start x="0" y="0"/>
                          <wp:lineTo x="0" y="21600"/>
                          <wp:lineTo x="21600" y="21600"/>
                          <wp:lineTo x="21600" y="0"/>
                          <wp:lineTo x="0" y="0"/>
                        </wp:wrapPolygon>
                      </wp:wrapTight>
                      <wp:docPr id="16173904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137D1997"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D09CD" id="_x0000_s1030" type="#_x0000_t202" style="position:absolute;margin-left:26pt;margin-top:64.65pt;width:27pt;height:22.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8S9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" fillcolor="white [3201]" strokeweight=".5pt">
                      <v:path arrowok="t"/>
                      <v:textbox>
                        <w:txbxContent>
                          <w:p w14:paraId="137D1997" w14:textId="77777777" w:rsidR="00680F89" w:rsidRDefault="00680F89" w:rsidP="00680F89"/>
                        </w:txbxContent>
                      </v:textbox>
                      <w10:wrap type="tight"/>
                    </v:shape>
                  </w:pict>
                </mc:Fallback>
              </mc:AlternateContent>
            </w:r>
            <w:r w:rsidRPr="007D2907">
              <w:rPr>
                <w:rFonts w:ascii="Verdana" w:hAnsi="Verdana" w:cs="Calibri"/>
                <w:sz w:val="20"/>
                <w:szCs w:val="20"/>
              </w:rPr>
              <w:t>Realización y/o participación en talleres, conferencias</w:t>
            </w:r>
            <w:r w:rsidR="007D2907" w:rsidRPr="007D2907">
              <w:rPr>
                <w:rFonts w:ascii="Verdana" w:hAnsi="Verdana" w:cs="Calibri"/>
                <w:sz w:val="20"/>
                <w:szCs w:val="20"/>
              </w:rPr>
              <w:t>,</w:t>
            </w:r>
            <w:r w:rsidRPr="007D2907">
              <w:rPr>
                <w:rFonts w:ascii="Verdana" w:hAnsi="Verdana" w:cs="Calibri"/>
                <w:sz w:val="20"/>
                <w:szCs w:val="20"/>
              </w:rPr>
              <w:t xml:space="preserve"> seminarios</w:t>
            </w:r>
            <w:r w:rsidR="00CE2530" w:rsidRPr="007D2907">
              <w:rPr>
                <w:rFonts w:ascii="Verdana" w:hAnsi="Verdana" w:cs="Calibri"/>
                <w:sz w:val="20"/>
                <w:szCs w:val="20"/>
              </w:rPr>
              <w:t xml:space="preserve"> </w:t>
            </w:r>
            <w:r w:rsidR="007D2907" w:rsidRPr="007D2907">
              <w:rPr>
                <w:rFonts w:ascii="Verdana" w:hAnsi="Verdana" w:cs="Calibri"/>
                <w:sz w:val="20"/>
                <w:szCs w:val="20"/>
              </w:rPr>
              <w:t>o</w:t>
            </w:r>
            <w:r w:rsidR="007D2907">
              <w:rPr>
                <w:rFonts w:ascii="Verdana" w:hAnsi="Verdana" w:cs="Calibri"/>
                <w:sz w:val="20"/>
                <w:szCs w:val="20"/>
              </w:rPr>
              <w:t xml:space="preserve"> </w:t>
            </w:r>
            <w:r w:rsidR="00CE2530">
              <w:rPr>
                <w:rFonts w:ascii="Verdana" w:hAnsi="Verdana" w:cs="Calibri"/>
                <w:sz w:val="20"/>
                <w:szCs w:val="20"/>
              </w:rPr>
              <w:t>jornadas técnicas</w:t>
            </w:r>
            <w:r>
              <w:rPr>
                <w:rFonts w:ascii="Verdana" w:hAnsi="Verdana" w:cs="Verdana" w:eastAsia="Verdana"/>
                <w:b/>
                <w:sz w:val="20"/>
              </w:rPr>
              <w:t xml:space="preserve">  X</w:t>
            </w:r>
          </w:p>
        </w:tc>
      </w:tr>
      <w:tr w:rsidR="00680F89" w:rsidRPr="0046388E" w14:paraId="19DD8F17" w14:textId="77777777" w:rsidTr="000033FB">
        <w:trPr>
          <w:trHeight w:hRule="exact" w:val="1120"/>
        </w:trPr>
        <w:tc>
          <w:tcPr>
            <w:tcW w:w="2689" w:type="dxa"/>
            <w:vAlign w:val="center"/>
          </w:tcPr>
          <w:p w14:paraId="4F0BDA09"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Marque con una X si corresponde a una red nueva o preexistente</w:t>
            </w:r>
          </w:p>
        </w:tc>
        <w:tc>
          <w:tcPr>
            <w:tcW w:w="3550" w:type="dxa"/>
            <w:gridSpan w:val="2"/>
            <w:vAlign w:val="center"/>
          </w:tcPr>
          <w:p w14:paraId="14B85C0C"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3360" behindDoc="1" locked="0" layoutInCell="1" allowOverlap="1" wp14:anchorId="3FAD41BC" wp14:editId="74BF9007">
                      <wp:simplePos x="0" y="0"/>
                      <wp:positionH relativeFrom="column">
                        <wp:posOffset>1065530</wp:posOffset>
                      </wp:positionH>
                      <wp:positionV relativeFrom="paragraph">
                        <wp:posOffset>5080</wp:posOffset>
                      </wp:positionV>
                      <wp:extent cx="342900" cy="285750"/>
                      <wp:effectExtent l="0" t="0" r="0" b="0"/>
                      <wp:wrapTight wrapText="bothSides">
                        <wp:wrapPolygon edited="0">
                          <wp:start x="0" y="0"/>
                          <wp:lineTo x="0" y="21600"/>
                          <wp:lineTo x="21600" y="21600"/>
                          <wp:lineTo x="21600" y="0"/>
                          <wp:lineTo x="0" y="0"/>
                        </wp:wrapPolygon>
                      </wp:wrapTight>
                      <wp:docPr id="209629459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0" cy="285750"/>
                              </a:xfrm>
                              <a:prstGeom prst="rect">
                                <a:avLst/>
                              </a:prstGeom>
                              <a:solidFill>
                                <a:schemeClr val="lt1"/>
                              </a:solidFill>
                              <a:ln w="6350">
                                <a:solidFill>
                                  <a:prstClr val="black"/>
                                </a:solidFill>
                              </a:ln>
                            </wps:spPr>
                            <wps:txbx>
                              <w:txbxContent>
                                <w:p w14:paraId="092544BD"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AD41BC" id="_x0000_s1031" type="#_x0000_t202" style="position:absolute;margin-left:83.9pt;margin-top:.4pt;width:27pt;height:2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" fillcolor="white [3201]" strokeweight=".5pt">
                      <v:path arrowok="t"/>
                      <v:textbox>
                        <w:txbxContent>
                          <w:p w14:paraId="092544BD" w14:textId="77777777" w:rsidR="00680F89" w:rsidRDefault="00680F89" w:rsidP="00680F89"/>
                        </w:txbxContent>
                      </v:textbox>
                      <w10:wrap type="tight"/>
                    </v:shape>
                  </w:pict>
                </mc:Fallback>
              </mc:AlternateContent>
            </w:r>
            <w:r w:rsidRPr="0046388E">
              <w:rPr>
                <w:rFonts w:ascii="Verdana" w:hAnsi="Verdana" w:cs="Calibri"/>
                <w:sz w:val="20"/>
                <w:szCs w:val="20"/>
              </w:rPr>
              <w:t xml:space="preserve">Red nueva </w:t>
            </w:r>
          </w:p>
        </w:tc>
        <w:tc>
          <w:tcPr>
            <w:tcW w:w="3821" w:type="dxa"/>
            <w:gridSpan w:val="3"/>
            <w:vAlign w:val="center"/>
          </w:tcPr>
          <w:p w14:paraId="7FAFE47D" w14:textId="77777777" w:rsidR="00680F89" w:rsidRPr="0046388E" w:rsidRDefault="00680F89" w:rsidP="000033FB">
            <w:pPr>
              <w:spacing w:line="360" w:lineRule="auto"/>
              <w:rPr>
                <w:rFonts w:ascii="Verdana"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4384" behindDoc="1" locked="0" layoutInCell="1" allowOverlap="1" wp14:anchorId="7405485D" wp14:editId="09B60050">
                      <wp:simplePos x="0" y="0"/>
                      <wp:positionH relativeFrom="column">
                        <wp:posOffset>1179195</wp:posOffset>
                      </wp:positionH>
                      <wp:positionV relativeFrom="paragraph">
                        <wp:posOffset>73660</wp:posOffset>
                      </wp:positionV>
                      <wp:extent cx="333375" cy="314325"/>
                      <wp:effectExtent l="0" t="0" r="9525" b="9525"/>
                      <wp:wrapTight wrapText="bothSides">
                        <wp:wrapPolygon edited="0">
                          <wp:start x="0" y="0"/>
                          <wp:lineTo x="0" y="22255"/>
                          <wp:lineTo x="22217" y="22255"/>
                          <wp:lineTo x="22217" y="0"/>
                          <wp:lineTo x="0" y="0"/>
                        </wp:wrapPolygon>
                      </wp:wrapTight>
                      <wp:docPr id="181004446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3375" cy="314325"/>
                              </a:xfrm>
                              <a:prstGeom prst="rect">
                                <a:avLst/>
                              </a:prstGeom>
                              <a:solidFill>
                                <a:schemeClr val="lt1"/>
                              </a:solidFill>
                              <a:ln w="6350">
                                <a:solidFill>
                                  <a:prstClr val="black"/>
                                </a:solidFill>
                              </a:ln>
                            </wps:spPr>
                            <wps:txbx>
                              <w:txbxContent>
                                <w:p w14:paraId="7DE91BA9"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5485D" id="Cuadro de texto 11" o:spid="_x0000_s1032" type="#_x0000_t202" style="position:absolute;margin-left:92.85pt;margin-top:5.8pt;width:26.25pt;height:24.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" fillcolor="white [3201]" strokeweight=".5pt">
                      <v:path arrowok="t"/>
                      <v:textbox>
                        <w:txbxContent>
                          <w:p w14:paraId="7DE91BA9" w14:textId="77777777" w:rsidR="00680F89" w:rsidRDefault="00680F89" w:rsidP="00680F89"/>
                        </w:txbxContent>
                      </v:textbox>
                      <w10:wrap type="tight"/>
                    </v:shape>
                  </w:pict>
                </mc:Fallback>
              </mc:AlternateContent>
            </w:r>
            <w:r w:rsidRPr="0046388E">
              <w:rPr>
                <w:rFonts w:ascii="Verdana" w:hAnsi="Verdana" w:cs="Calibri"/>
                <w:sz w:val="20"/>
                <w:szCs w:val="20"/>
              </w:rPr>
              <w:t>Red preexistente</w:t>
            </w:r>
            <w:r>
              <w:rPr>
                <w:rFonts w:ascii="Verdana" w:hAnsi="Verdana" w:cs="Verdana" w:eastAsia="Verdana"/>
                <w:b/>
                <w:sz w:val="20"/>
              </w:rPr>
              <w:t xml:space="preserve">  X</w:t>
            </w:r>
          </w:p>
        </w:tc>
      </w:tr>
    </w:tbl>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7"/>
        <w:gridCol w:w="6588"/>
      </w:tblGrid>
      <w:tr w:rsidR="00680F89" w:rsidRPr="0046388E" w14:paraId="6B0752E8" w14:textId="77777777" w:rsidTr="000033FB">
        <w:trPr>
          <w:trHeight w:val="756"/>
        </w:trPr>
        <w:tc>
          <w:tcPr>
            <w:tcW w:w="10065" w:type="dxa"/>
            <w:gridSpan w:val="2"/>
            <w:tcBorders>
              <w:top w:val="single" w:sz="4" w:space="0" w:color="auto"/>
            </w:tcBorders>
            <w:shd w:val="clear" w:color="auto" w:fill="D9D9D9" w:themeFill="background1" w:themeFillShade="D9"/>
            <w:vAlign w:val="center"/>
          </w:tcPr>
          <w:p w14:paraId="63C72C9C" w14:textId="663C99EE" w:rsidR="00680F89" w:rsidRPr="0046388E" w:rsidRDefault="00680F89" w:rsidP="000033FB">
            <w:pPr>
              <w:rPr>
                <w:rFonts w:ascii="Verdana" w:hAnsi="Verdana" w:cs="Calibri"/>
                <w:sz w:val="20"/>
                <w:szCs w:val="20"/>
              </w:rPr>
            </w:pPr>
            <w:r w:rsidRPr="0046388E">
              <w:rPr>
                <w:rFonts w:ascii="Verdana" w:hAnsi="Verdana" w:cs="Calibri"/>
                <w:b/>
                <w:sz w:val="20"/>
                <w:szCs w:val="20"/>
              </w:rPr>
              <w:t xml:space="preserve">1.1 </w:t>
            </w:r>
            <w:r w:rsidR="00FE6A3F" w:rsidRPr="0046388E">
              <w:rPr>
                <w:rFonts w:ascii="Verdana" w:hAnsi="Verdana" w:cs="Calibri"/>
                <w:b/>
                <w:sz w:val="20"/>
                <w:szCs w:val="20"/>
              </w:rPr>
              <w:t>INSTITUCIÓN</w:t>
            </w:r>
            <w:r w:rsidRPr="0046388E">
              <w:rPr>
                <w:rFonts w:ascii="Verdana" w:hAnsi="Verdana" w:cs="Calibri"/>
                <w:b/>
                <w:sz w:val="20"/>
                <w:szCs w:val="20"/>
              </w:rPr>
              <w:t xml:space="preserve"> BENEFICIARIA</w:t>
            </w:r>
          </w:p>
        </w:tc>
      </w:tr>
      <w:tr w:rsidR="00680F89" w:rsidRPr="0046388E" w14:paraId="03DE40E2" w14:textId="77777777" w:rsidTr="000033FB">
        <w:trPr>
          <w:trHeight w:val="756"/>
        </w:trPr>
        <w:tc>
          <w:tcPr>
            <w:tcW w:w="3477" w:type="dxa"/>
            <w:tcBorders>
              <w:top w:val="single" w:sz="4" w:space="0" w:color="auto"/>
            </w:tcBorders>
            <w:vAlign w:val="center"/>
          </w:tcPr>
          <w:p w14:paraId="13048040"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 xml:space="preserve">Nombre de la institución </w:t>
            </w:r>
          </w:p>
        </w:tc>
        <w:tc>
          <w:tcPr>
            <w:tcW w:w="6588" w:type="dxa"/>
          </w:tcPr>
          <w:p w14:paraId="2EB8D55E"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Universidad de Santiago de Chile</w:t>
            </w:r>
          </w:p>
        </w:tc>
      </w:tr>
      <w:tr w:rsidR="00680F89" w:rsidRPr="0046388E" w14:paraId="703A1CF2" w14:textId="77777777" w:rsidTr="000033FB">
        <w:trPr>
          <w:trHeight w:val="617"/>
        </w:trPr>
        <w:tc>
          <w:tcPr>
            <w:tcW w:w="3477" w:type="dxa"/>
            <w:vAlign w:val="center"/>
          </w:tcPr>
          <w:p w14:paraId="006BC764" w14:textId="77777777" w:rsidR="00680F89" w:rsidRPr="0046388E" w:rsidRDefault="00680F89" w:rsidP="000033FB">
            <w:pPr>
              <w:jc w:val="both"/>
              <w:rPr>
                <w:rFonts w:ascii="Verdana" w:hAnsi="Verdana" w:cs="Calibri"/>
                <w:sz w:val="20"/>
                <w:szCs w:val="20"/>
                <w:lang w:val="es-ES"/>
              </w:rPr>
            </w:pPr>
            <w:r w:rsidRPr="0046388E">
              <w:rPr>
                <w:rFonts w:ascii="Verdana" w:hAnsi="Verdana" w:cs="Calibri"/>
                <w:sz w:val="20"/>
                <w:szCs w:val="20"/>
              </w:rPr>
              <w:t xml:space="preserve">Unidad académica </w:t>
            </w:r>
          </w:p>
        </w:tc>
        <w:tc>
          <w:tcPr>
            <w:tcW w:w="6588" w:type="dxa"/>
          </w:tcPr>
          <w:p w14:paraId="41CCFE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Facultad de Ingeniería, Departamento de Ingeniería Geoespacial y Ambiental</w:t>
            </w:r>
          </w:p>
        </w:tc>
      </w:tr>
      <w:tr w:rsidR="00680F89" w:rsidRPr="0046388E" w14:paraId="677248E3" w14:textId="77777777" w:rsidTr="000033FB">
        <w:trPr>
          <w:trHeight w:val="548"/>
        </w:trPr>
        <w:tc>
          <w:tcPr>
            <w:tcW w:w="3477" w:type="dxa"/>
            <w:tcBorders>
              <w:top w:val="single" w:sz="4" w:space="0" w:color="auto"/>
              <w:left w:val="single" w:sz="4" w:space="0" w:color="auto"/>
              <w:bottom w:val="single" w:sz="4" w:space="0" w:color="auto"/>
              <w:right w:val="single" w:sz="4" w:space="0" w:color="auto"/>
            </w:tcBorders>
            <w:vAlign w:val="center"/>
          </w:tcPr>
          <w:p w14:paraId="00756362" w14:textId="77777777" w:rsidR="00680F89" w:rsidRPr="0046388E" w:rsidRDefault="00680F89" w:rsidP="000033FB">
            <w:pPr>
              <w:jc w:val="both"/>
              <w:rPr>
                <w:rFonts w:ascii="Verdana" w:hAnsi="Verdana" w:cs="Calibri"/>
                <w:sz w:val="20"/>
                <w:szCs w:val="20"/>
              </w:rPr>
            </w:pPr>
            <w:r w:rsidRPr="0046388E">
              <w:rPr>
                <w:rFonts w:ascii="Verdana" w:hAnsi="Verdana" w:cs="Calibri"/>
                <w:sz w:val="20"/>
                <w:szCs w:val="20"/>
              </w:rPr>
              <w:t>Región de sede matriz de la institución</w:t>
            </w:r>
          </w:p>
        </w:tc>
        <w:tc>
          <w:tcPr>
            <w:tcW w:w="6588" w:type="dxa"/>
            <w:tcBorders>
              <w:top w:val="single" w:sz="4" w:space="0" w:color="auto"/>
              <w:left w:val="single" w:sz="4" w:space="0" w:color="auto"/>
              <w:bottom w:val="single" w:sz="4" w:space="0" w:color="auto"/>
              <w:right w:val="single" w:sz="4" w:space="0" w:color="auto"/>
            </w:tcBorders>
          </w:tcPr>
          <w:p w14:paraId="327256A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Metropolitana de Santiago</w:t>
            </w:r>
          </w:p>
        </w:tc>
      </w:tr>
      <w:tr w:rsidR="00680F89" w:rsidRPr="0046388E" w14:paraId="6CC12034" w14:textId="77777777" w:rsidTr="000033FB">
        <w:trPr>
          <w:trHeight w:val="691"/>
        </w:trPr>
        <w:tc>
          <w:tcPr>
            <w:tcW w:w="3477" w:type="dxa"/>
            <w:tcBorders>
              <w:top w:val="single" w:sz="4" w:space="0" w:color="auto"/>
              <w:left w:val="single" w:sz="4" w:space="0" w:color="auto"/>
              <w:bottom w:val="single" w:sz="4" w:space="0" w:color="auto"/>
              <w:right w:val="single" w:sz="4" w:space="0" w:color="auto"/>
            </w:tcBorders>
            <w:vAlign w:val="center"/>
          </w:tcPr>
          <w:p w14:paraId="26630F1C" w14:textId="77777777" w:rsidR="00680F89" w:rsidRPr="0046388E" w:rsidRDefault="00680F89" w:rsidP="000033FB">
            <w:pPr>
              <w:rPr>
                <w:rFonts w:ascii="Verdana" w:hAnsi="Verdana" w:cs="Calibri"/>
                <w:sz w:val="20"/>
                <w:szCs w:val="20"/>
              </w:rPr>
            </w:pPr>
            <w:r w:rsidRPr="0046388E">
              <w:rPr>
                <w:rFonts w:ascii="Verdana" w:hAnsi="Verdana" w:cs="Calibri"/>
                <w:sz w:val="20"/>
                <w:szCs w:val="20"/>
              </w:rPr>
              <w:t>Sitio web de la unidad/web institucional</w:t>
            </w:r>
          </w:p>
        </w:tc>
        <w:tc>
          <w:tcPr>
            <w:tcW w:w="6588" w:type="dxa"/>
            <w:tcBorders>
              <w:top w:val="single" w:sz="4" w:space="0" w:color="auto"/>
              <w:left w:val="single" w:sz="4" w:space="0" w:color="auto"/>
              <w:bottom w:val="single" w:sz="4" w:space="0" w:color="auto"/>
              <w:right w:val="single" w:sz="4" w:space="0" w:color="auto"/>
            </w:tcBorders>
          </w:tcPr>
          <w:p w14:paraId="414770D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https://www.usach.cl</w:t>
            </w:r>
          </w:p>
        </w:tc>
      </w:tr>
    </w:tbl>
    <w:p w14:paraId="47FD4FE5" w14:textId="77777777" w:rsidR="00680F89" w:rsidRPr="0046388E" w:rsidRDefault="00680F89" w:rsidP="00680F89">
      <w:pPr>
        <w:tabs>
          <w:tab w:val="left" w:pos="2880"/>
        </w:tabs>
        <w:rPr>
          <w:rFonts w:ascii="Verdana" w:hAnsi="Verdana" w:cs="Calibri"/>
          <w:sz w:val="20"/>
          <w:szCs w:val="20"/>
        </w:rPr>
      </w:pPr>
    </w:p>
    <w:p w14:paraId="5BEED856" w14:textId="77777777" w:rsidR="00680F89" w:rsidRPr="0046388E" w:rsidRDefault="00680F89" w:rsidP="00680F89">
      <w:pPr>
        <w:tabs>
          <w:tab w:val="left" w:pos="2880"/>
        </w:tabs>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715D5976"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4EE3467"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1.2 INSTITUCIÓN/ES NACIONAL/ES ASOCIADA/S</w:t>
            </w:r>
          </w:p>
        </w:tc>
      </w:tr>
      <w:tr w:rsidR="00680F89" w:rsidRPr="0046388E" w14:paraId="06D6091A"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3E026C"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56EFBB21" w14:textId="77777777" w:rsidR="00680F89" w:rsidRPr="00735116" w:rsidRDefault="00680F89" w:rsidP="000033FB">
            <w:pPr>
              <w:jc w:val="center"/>
              <w:rPr>
                <w:rFonts w:ascii="Verdana" w:hAnsi="Verdana" w:cs="Calibri"/>
                <w:i/>
                <w:iCs/>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EACF48"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1EE561"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Región de sede matriz de la institución</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852AD7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0F17F261"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C27CD83"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highlight w:val="yellow"/>
              </w:rPr>
              <w:t>[POR CONFIRMAR: institución nacional asociada de región distinta a la RM]</w:t>
            </w:r>
          </w:p>
        </w:tc>
        <w:tc>
          <w:tcPr>
            <w:tcW w:w="2268" w:type="dxa"/>
            <w:tcBorders>
              <w:top w:val="single" w:sz="4" w:space="0" w:color="auto"/>
              <w:left w:val="single" w:sz="4" w:space="0" w:color="auto"/>
              <w:bottom w:val="single" w:sz="4" w:space="0" w:color="auto"/>
              <w:right w:val="single" w:sz="4" w:space="0" w:color="auto"/>
            </w:tcBorders>
          </w:tcPr>
          <w:p w14:paraId="7E03F4BA"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Magíster en Salud Pública </w:t>
            </w:r>
            <w:r>
              <w:rPr>
                <w:rFonts w:ascii="Verdana" w:hAnsi="Verdana" w:cs="Verdana" w:eastAsia="Verdana"/>
                <w:b w:val="0"/>
                <w:sz w:val="20"/>
              </w:rPr>
            </w:r>
          </w:p>
        </w:tc>
        <w:tc>
          <w:tcPr>
            <w:tcW w:w="2268" w:type="dxa"/>
            <w:tcBorders>
              <w:top w:val="single" w:sz="4" w:space="0" w:color="auto"/>
              <w:left w:val="single" w:sz="4" w:space="0" w:color="auto"/>
              <w:bottom w:val="single" w:sz="4" w:space="0" w:color="auto"/>
              <w:right w:val="single" w:sz="4" w:space="0" w:color="auto"/>
            </w:tcBorders>
          </w:tcPr>
          <w:p w14:paraId="78D0711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Región del Maule</w:t>
            </w:r>
          </w:p>
        </w:tc>
        <w:tc>
          <w:tcPr>
            <w:tcW w:w="2410" w:type="dxa"/>
            <w:tcBorders>
              <w:top w:val="single" w:sz="4" w:space="0" w:color="auto"/>
              <w:left w:val="single" w:sz="4" w:space="0" w:color="auto"/>
              <w:bottom w:val="single" w:sz="4" w:space="0" w:color="auto"/>
              <w:right w:val="single" w:sz="4" w:space="0" w:color="auto"/>
            </w:tcBorders>
          </w:tcPr>
          <w:p w14:paraId="6F9054F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https://www.ucm.cl</w:t>
            </w:r>
          </w:p>
        </w:tc>
      </w:tr>
      <w:tr w:rsidR="00680F89" w:rsidRPr="0046388E" w14:paraId="77A67F6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24BA2FB5"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15C4FCA3"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411CB070"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04A98D83" w14:textId="77777777" w:rsidR="00680F89" w:rsidRPr="0046388E" w:rsidRDefault="00680F89" w:rsidP="000033FB">
            <w:pPr>
              <w:rPr>
                <w:rFonts w:ascii="Verdana" w:hAnsi="Verdana" w:cs="Calibri"/>
                <w:sz w:val="20"/>
                <w:szCs w:val="20"/>
              </w:rPr>
            </w:pPr>
          </w:p>
        </w:tc>
      </w:tr>
      <w:tr w:rsidR="00680F89" w:rsidRPr="0046388E" w14:paraId="6BBD5D7C"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49718D32" w14:textId="77777777" w:rsidR="00680F89" w:rsidRPr="0046388E" w:rsidRDefault="00680F89" w:rsidP="000033FB">
            <w:pPr>
              <w:jc w:val="both"/>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44292CE" w14:textId="77777777" w:rsidR="00680F89" w:rsidRPr="0046388E" w:rsidRDefault="00680F89" w:rsidP="000033FB">
            <w:pPr>
              <w:rPr>
                <w:rFonts w:ascii="Verdana" w:hAnsi="Verdana" w:cs="Calibri"/>
                <w:sz w:val="20"/>
                <w:szCs w:val="20"/>
              </w:rPr>
            </w:pPr>
          </w:p>
        </w:tc>
        <w:tc>
          <w:tcPr>
            <w:tcW w:w="2268" w:type="dxa"/>
            <w:tcBorders>
              <w:top w:val="single" w:sz="4" w:space="0" w:color="auto"/>
              <w:left w:val="single" w:sz="4" w:space="0" w:color="auto"/>
              <w:bottom w:val="single" w:sz="4" w:space="0" w:color="auto"/>
              <w:right w:val="single" w:sz="4" w:space="0" w:color="auto"/>
            </w:tcBorders>
          </w:tcPr>
          <w:p w14:paraId="2906A1EF" w14:textId="77777777" w:rsidR="00680F89" w:rsidRPr="0046388E" w:rsidRDefault="00680F89" w:rsidP="000033FB">
            <w:pPr>
              <w:rPr>
                <w:rFonts w:ascii="Verdana" w:hAnsi="Verdana" w:cs="Calibri"/>
                <w:sz w:val="20"/>
                <w:szCs w:val="20"/>
              </w:rPr>
            </w:pPr>
          </w:p>
        </w:tc>
        <w:tc>
          <w:tcPr>
            <w:tcW w:w="2410" w:type="dxa"/>
            <w:tcBorders>
              <w:top w:val="single" w:sz="4" w:space="0" w:color="auto"/>
              <w:left w:val="single" w:sz="4" w:space="0" w:color="auto"/>
              <w:bottom w:val="single" w:sz="4" w:space="0" w:color="auto"/>
              <w:right w:val="single" w:sz="4" w:space="0" w:color="auto"/>
            </w:tcBorders>
          </w:tcPr>
          <w:p w14:paraId="7E7F1108" w14:textId="77777777" w:rsidR="00680F89" w:rsidRPr="0046388E" w:rsidRDefault="00680F89" w:rsidP="000033FB">
            <w:pPr>
              <w:rPr>
                <w:rFonts w:ascii="Verdana" w:hAnsi="Verdana" w:cs="Calibri"/>
                <w:sz w:val="20"/>
                <w:szCs w:val="20"/>
              </w:rPr>
            </w:pPr>
          </w:p>
        </w:tc>
      </w:tr>
    </w:tbl>
    <w:p w14:paraId="5AB8485E"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 Agregue las filas necesarias para identificar a todas las Instituciones Nacionales Asociadas. </w:t>
      </w:r>
    </w:p>
    <w:p w14:paraId="6ABD34C2"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Debe ingresar en la plataforma de postulación una carta de compromiso por cada institución nacional asociada que participe en la propuesta.</w:t>
      </w:r>
    </w:p>
    <w:p w14:paraId="779DE4EB" w14:textId="77777777" w:rsidR="00680F89" w:rsidRPr="0046388E" w:rsidRDefault="00680F89" w:rsidP="00680F89">
      <w:pPr>
        <w:tabs>
          <w:tab w:val="left" w:pos="2880"/>
        </w:tabs>
        <w:spacing w:line="240" w:lineRule="atLeast"/>
        <w:rPr>
          <w:rFonts w:ascii="Verdana" w:hAnsi="Verdana" w:cs="Calibri"/>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9"/>
        <w:gridCol w:w="2268"/>
        <w:gridCol w:w="2268"/>
        <w:gridCol w:w="2410"/>
      </w:tblGrid>
      <w:tr w:rsidR="00680F89" w:rsidRPr="0046388E" w14:paraId="3A9BA97B" w14:textId="77777777" w:rsidTr="000033FB">
        <w:trPr>
          <w:trHeight w:val="682"/>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F640188" w14:textId="77777777" w:rsidR="00680F89" w:rsidRPr="0046388E" w:rsidRDefault="00680F89" w:rsidP="000033FB">
            <w:pPr>
              <w:rPr>
                <w:rFonts w:ascii="Verdana" w:hAnsi="Verdana" w:cs="Calibri"/>
                <w:sz w:val="20"/>
                <w:szCs w:val="20"/>
              </w:rPr>
            </w:pPr>
            <w:r w:rsidRPr="0046388E">
              <w:rPr>
                <w:rFonts w:ascii="Verdana" w:hAnsi="Verdana" w:cs="Calibri"/>
                <w:b/>
                <w:sz w:val="20"/>
                <w:szCs w:val="20"/>
              </w:rPr>
              <w:t>1.3 INSTITUCIÓN/ES EXTRANJERA/S ASOCIADA/S</w:t>
            </w:r>
          </w:p>
        </w:tc>
      </w:tr>
      <w:tr w:rsidR="00680F89" w:rsidRPr="0046388E" w14:paraId="19B50B1D" w14:textId="77777777" w:rsidTr="000033FB">
        <w:trPr>
          <w:trHeight w:val="682"/>
        </w:trPr>
        <w:tc>
          <w:tcPr>
            <w:tcW w:w="311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C19CE5" w14:textId="77777777" w:rsidR="00680F89" w:rsidRDefault="00680F89" w:rsidP="000033FB">
            <w:pPr>
              <w:jc w:val="center"/>
              <w:rPr>
                <w:rFonts w:ascii="Verdana" w:hAnsi="Verdana" w:cs="Calibri"/>
                <w:sz w:val="20"/>
                <w:szCs w:val="20"/>
              </w:rPr>
            </w:pPr>
            <w:r w:rsidRPr="0046388E">
              <w:rPr>
                <w:rFonts w:ascii="Verdana" w:hAnsi="Verdana" w:cs="Calibri"/>
                <w:sz w:val="20"/>
                <w:szCs w:val="20"/>
              </w:rPr>
              <w:t>Nombre de la institución</w:t>
            </w:r>
          </w:p>
          <w:p w14:paraId="1EAC9C10" w14:textId="77777777" w:rsidR="00680F89" w:rsidRPr="0046388E" w:rsidRDefault="00680F89" w:rsidP="000033FB">
            <w:pPr>
              <w:jc w:val="center"/>
              <w:rPr>
                <w:rFonts w:ascii="Verdana" w:hAnsi="Verdana" w:cs="Calibri"/>
                <w:sz w:val="20"/>
                <w:szCs w:val="20"/>
              </w:rPr>
            </w:pPr>
            <w:r w:rsidRPr="00735116">
              <w:rPr>
                <w:rFonts w:ascii="Verdana" w:hAnsi="Verdana" w:cs="Calibri"/>
                <w:i/>
                <w:iCs/>
                <w:sz w:val="20"/>
                <w:szCs w:val="20"/>
              </w:rPr>
              <w:t>(Ingrese el nombre oficial completo</w:t>
            </w:r>
            <w:r>
              <w:rPr>
                <w:rFonts w:ascii="Verdana" w:hAnsi="Verdana" w:cs="Calibri"/>
                <w:i/>
                <w:iCs/>
                <w:sz w:val="20"/>
                <w:szCs w:val="20"/>
              </w:rPr>
              <w:t>, no utilice siglas</w:t>
            </w:r>
            <w:r w:rsidRPr="00735116">
              <w:rPr>
                <w:rFonts w:ascii="Verdana" w:hAnsi="Verdana" w:cs="Calibri"/>
                <w:i/>
                <w:iCs/>
                <w:sz w:val="20"/>
                <w:szCs w:val="20"/>
              </w:rPr>
              <w:t>)</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EBE55B"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Unidad académica</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ACACDB5"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País</w:t>
            </w:r>
          </w:p>
        </w:tc>
        <w:tc>
          <w:tcPr>
            <w:tcW w:w="24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425B4A" w14:textId="77777777" w:rsidR="00680F89" w:rsidRPr="0046388E" w:rsidRDefault="00680F89" w:rsidP="000033FB">
            <w:pPr>
              <w:jc w:val="center"/>
              <w:rPr>
                <w:rFonts w:ascii="Verdana" w:hAnsi="Verdana" w:cs="Calibri"/>
                <w:sz w:val="20"/>
                <w:szCs w:val="20"/>
              </w:rPr>
            </w:pPr>
            <w:r w:rsidRPr="0046388E">
              <w:rPr>
                <w:rFonts w:ascii="Verdana" w:hAnsi="Verdana" w:cs="Calibri"/>
                <w:sz w:val="20"/>
                <w:szCs w:val="20"/>
              </w:rPr>
              <w:t>Sitio web de la unidad/web institucional</w:t>
            </w:r>
          </w:p>
        </w:tc>
      </w:tr>
      <w:tr w:rsidR="00680F89" w:rsidRPr="0046388E" w14:paraId="61CF206C" w14:textId="77777777" w:rsidTr="000033FB">
        <w:trPr>
          <w:trHeight w:val="692"/>
        </w:trPr>
        <w:tc>
          <w:tcPr>
            <w:tcW w:w="3119" w:type="dxa"/>
            <w:tcBorders>
              <w:top w:val="single" w:sz="4" w:space="0" w:color="auto"/>
              <w:left w:val="single" w:sz="4" w:space="0" w:color="auto"/>
              <w:bottom w:val="single" w:sz="4" w:space="0" w:color="auto"/>
              <w:right w:val="single" w:sz="4" w:space="0" w:color="auto"/>
            </w:tcBorders>
            <w:vAlign w:val="center"/>
          </w:tcPr>
          <w:p w14:paraId="51781A4C"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Jean Piaget de Angola</w:t>
            </w:r>
          </w:p>
        </w:tc>
        <w:tc>
          <w:tcPr>
            <w:tcW w:w="2268" w:type="dxa"/>
            <w:tcBorders>
              <w:top w:val="single" w:sz="4" w:space="0" w:color="auto"/>
              <w:left w:val="single" w:sz="4" w:space="0" w:color="auto"/>
              <w:bottom w:val="single" w:sz="4" w:space="0" w:color="auto"/>
              <w:right w:val="single" w:sz="4" w:space="0" w:color="auto"/>
            </w:tcBorders>
          </w:tcPr>
          <w:p w14:paraId="0795A96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Unidad de salud/enfermería </w:t>
            </w:r>
            <w:r>
              <w:rPr>
                <w:rFonts w:ascii="Verdana" w:hAnsi="Verdana" w:cs="Verdana" w:eastAsia="Verdana"/>
                <w:b w:val="0"/>
                <w:sz w:val="20"/>
                <w:highlight w:val="yellow"/>
              </w:rPr>
              <w:t>[CONFIRMAR con V. Quissanga]</w:t>
            </w:r>
          </w:p>
        </w:tc>
        <w:tc>
          <w:tcPr>
            <w:tcW w:w="2268" w:type="dxa"/>
            <w:tcBorders>
              <w:top w:val="single" w:sz="4" w:space="0" w:color="auto"/>
              <w:left w:val="single" w:sz="4" w:space="0" w:color="auto"/>
              <w:bottom w:val="single" w:sz="4" w:space="0" w:color="auto"/>
              <w:right w:val="single" w:sz="4" w:space="0" w:color="auto"/>
            </w:tcBorders>
          </w:tcPr>
          <w:p w14:paraId="138FCAED"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Angola</w:t>
            </w:r>
          </w:p>
        </w:tc>
        <w:tc>
          <w:tcPr>
            <w:tcW w:w="2410" w:type="dxa"/>
            <w:tcBorders>
              <w:top w:val="single" w:sz="4" w:space="0" w:color="auto"/>
              <w:left w:val="single" w:sz="4" w:space="0" w:color="auto"/>
              <w:bottom w:val="single" w:sz="4" w:space="0" w:color="auto"/>
              <w:right w:val="single" w:sz="4" w:space="0" w:color="auto"/>
            </w:tcBorders>
          </w:tcPr>
          <w:p w14:paraId="0E68B40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https://www.unipiaget-angola.org </w:t>
            </w:r>
            <w:r>
              <w:rPr>
                <w:rFonts w:ascii="Verdana" w:hAnsi="Verdana" w:cs="Verdana" w:eastAsia="Verdana"/>
                <w:b w:val="0"/>
                <w:sz w:val="20"/>
              </w:rPr>
            </w:r>
          </w:p>
        </w:tc>
      </w:tr>
      <w:tr w:rsidR="00680F89" w:rsidRPr="0046388E" w14:paraId="35CD6E20" w14:textId="77777777" w:rsidTr="000033FB">
        <w:trPr>
          <w:trHeight w:val="686"/>
        </w:trPr>
        <w:tc>
          <w:tcPr>
            <w:tcW w:w="3119" w:type="dxa"/>
            <w:tcBorders>
              <w:top w:val="single" w:sz="4" w:space="0" w:color="auto"/>
              <w:left w:val="single" w:sz="4" w:space="0" w:color="auto"/>
              <w:bottom w:val="single" w:sz="4" w:space="0" w:color="auto"/>
              <w:right w:val="single" w:sz="4" w:space="0" w:color="auto"/>
            </w:tcBorders>
            <w:vAlign w:val="center"/>
          </w:tcPr>
          <w:p w14:paraId="621BABB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Politécnica de Coimbra</w:t>
            </w:r>
          </w:p>
        </w:tc>
        <w:tc>
          <w:tcPr>
            <w:tcW w:w="2268" w:type="dxa"/>
            <w:tcBorders>
              <w:top w:val="single" w:sz="4" w:space="0" w:color="auto"/>
              <w:left w:val="single" w:sz="4" w:space="0" w:color="auto"/>
              <w:bottom w:val="single" w:sz="4" w:space="0" w:color="auto"/>
              <w:right w:val="single" w:sz="4" w:space="0" w:color="auto"/>
            </w:tcBorders>
          </w:tcPr>
          <w:p w14:paraId="5A96AB0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Instituto Superior de Engenharia de Coimbra (ISEC); núcleo SUScita</w:t>
            </w:r>
          </w:p>
        </w:tc>
        <w:tc>
          <w:tcPr>
            <w:tcW w:w="2268" w:type="dxa"/>
            <w:tcBorders>
              <w:top w:val="single" w:sz="4" w:space="0" w:color="auto"/>
              <w:left w:val="single" w:sz="4" w:space="0" w:color="auto"/>
              <w:bottom w:val="single" w:sz="4" w:space="0" w:color="auto"/>
              <w:right w:val="single" w:sz="4" w:space="0" w:color="auto"/>
            </w:tcBorders>
          </w:tcPr>
          <w:p w14:paraId="612CCDF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Portugal</w:t>
            </w:r>
          </w:p>
        </w:tc>
        <w:tc>
          <w:tcPr>
            <w:tcW w:w="2410" w:type="dxa"/>
            <w:tcBorders>
              <w:top w:val="single" w:sz="4" w:space="0" w:color="auto"/>
              <w:left w:val="single" w:sz="4" w:space="0" w:color="auto"/>
              <w:bottom w:val="single" w:sz="4" w:space="0" w:color="auto"/>
              <w:right w:val="single" w:sz="4" w:space="0" w:color="auto"/>
            </w:tcBorders>
          </w:tcPr>
          <w:p w14:paraId="0EE65812"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https://www.isec.pt</w:t>
            </w:r>
          </w:p>
        </w:tc>
      </w:tr>
      <w:tr w:rsidR="00680F89" w:rsidRPr="0046388E" w14:paraId="36211F98"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5069552"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Estadual do Paraná</w:t>
            </w:r>
          </w:p>
        </w:tc>
        <w:tc>
          <w:tcPr>
            <w:tcW w:w="2268" w:type="dxa"/>
            <w:tcBorders>
              <w:top w:val="single" w:sz="4" w:space="0" w:color="auto"/>
              <w:left w:val="single" w:sz="4" w:space="0" w:color="auto"/>
              <w:bottom w:val="single" w:sz="4" w:space="0" w:color="auto"/>
              <w:right w:val="single" w:sz="4" w:space="0" w:color="auto"/>
            </w:tcBorders>
          </w:tcPr>
          <w:p w14:paraId="089B408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 xml:space="preserve">Campus de Campo Mourão, Programa de Posgrado y grupo de geografía y ordenamiento territorial </w:t>
            </w:r>
            <w:r>
              <w:rPr>
                <w:rFonts w:ascii="Verdana" w:hAnsi="Verdana" w:cs="Verdana" w:eastAsia="Verdana"/>
                <w:b w:val="0"/>
                <w:sz w:val="20"/>
                <w:highlight w:val="yellow"/>
              </w:rPr>
              <w:t>[CONFIRMAR]</w:t>
            </w:r>
          </w:p>
        </w:tc>
        <w:tc>
          <w:tcPr>
            <w:tcW w:w="2268" w:type="dxa"/>
            <w:tcBorders>
              <w:top w:val="single" w:sz="4" w:space="0" w:color="auto"/>
              <w:left w:val="single" w:sz="4" w:space="0" w:color="auto"/>
              <w:bottom w:val="single" w:sz="4" w:space="0" w:color="auto"/>
              <w:right w:val="single" w:sz="4" w:space="0" w:color="auto"/>
            </w:tcBorders>
          </w:tcPr>
          <w:p w14:paraId="47068D46"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61668C4C"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https://www.unespar.edu.br</w:t>
            </w:r>
          </w:p>
        </w:tc>
      </w:tr>
      <w:tr w:rsidR="00680F89" w:rsidRPr="0046388E" w14:paraId="789C66CB" w14:textId="77777777" w:rsidTr="000033FB">
        <w:trPr>
          <w:trHeight w:val="654"/>
        </w:trPr>
        <w:tc>
          <w:tcPr>
            <w:tcW w:w="3119" w:type="dxa"/>
            <w:tcBorders>
              <w:top w:val="single" w:sz="4" w:space="0" w:color="auto"/>
              <w:left w:val="single" w:sz="4" w:space="0" w:color="auto"/>
              <w:bottom w:val="single" w:sz="4" w:space="0" w:color="auto"/>
              <w:right w:val="single" w:sz="4" w:space="0" w:color="auto"/>
            </w:tcBorders>
            <w:vAlign w:val="center"/>
          </w:tcPr>
          <w:p w14:paraId="2FC5D7D9" w14:textId="77777777" w:rsidR="00680F89" w:rsidRPr="0046388E" w:rsidRDefault="00680F89" w:rsidP="000033FB">
            <w:pPr>
              <w:spacing w:line="240" w:lineRule="auto" w:after="60"/>
              <w:jc w:val="both"/>
              <w:rPr>
                <w:rFonts w:ascii="Verdana" w:hAnsi="Verdana" w:cs="Calibri"/>
                <w:sz w:val="20"/>
                <w:szCs w:val="20"/>
              </w:rPr>
            </w:pPr>
            <w:r>
              <w:rPr>
                <w:rFonts w:ascii="Verdana" w:hAnsi="Verdana" w:cs="Verdana" w:eastAsia="Verdana"/>
                <w:b w:val="0"/>
                <w:sz w:val="20"/>
              </w:rPr>
              <w:t>Universidade da Integração Internacional da Lusofonia Afro-Brasileira</w:t>
            </w:r>
          </w:p>
        </w:tc>
        <w:tc>
          <w:tcPr>
            <w:tcW w:w="2268" w:type="dxa"/>
            <w:tcBorders>
              <w:top w:val="single" w:sz="4" w:space="0" w:color="auto"/>
              <w:left w:val="single" w:sz="4" w:space="0" w:color="auto"/>
              <w:bottom w:val="single" w:sz="4" w:space="0" w:color="auto"/>
              <w:right w:val="single" w:sz="4" w:space="0" w:color="auto"/>
            </w:tcBorders>
          </w:tcPr>
          <w:p w14:paraId="53F65A33"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Escuela de Enfermería</w:t>
            </w:r>
          </w:p>
        </w:tc>
        <w:tc>
          <w:tcPr>
            <w:tcW w:w="2268" w:type="dxa"/>
            <w:tcBorders>
              <w:top w:val="single" w:sz="4" w:space="0" w:color="auto"/>
              <w:left w:val="single" w:sz="4" w:space="0" w:color="auto"/>
              <w:bottom w:val="single" w:sz="4" w:space="0" w:color="auto"/>
              <w:right w:val="single" w:sz="4" w:space="0" w:color="auto"/>
            </w:tcBorders>
          </w:tcPr>
          <w:p w14:paraId="2CEF4379"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Brasil</w:t>
            </w:r>
          </w:p>
        </w:tc>
        <w:tc>
          <w:tcPr>
            <w:tcW w:w="2410" w:type="dxa"/>
            <w:tcBorders>
              <w:top w:val="single" w:sz="4" w:space="0" w:color="auto"/>
              <w:left w:val="single" w:sz="4" w:space="0" w:color="auto"/>
              <w:bottom w:val="single" w:sz="4" w:space="0" w:color="auto"/>
              <w:right w:val="single" w:sz="4" w:space="0" w:color="auto"/>
            </w:tcBorders>
          </w:tcPr>
          <w:p w14:paraId="71FC56D7" w14:textId="77777777" w:rsidR="00680F89" w:rsidRPr="0046388E" w:rsidRDefault="00680F89" w:rsidP="000033FB">
            <w:pPr>
              <w:spacing w:line="240" w:lineRule="auto" w:after="60"/>
              <w:rPr>
                <w:rFonts w:ascii="Verdana" w:hAnsi="Verdana" w:cs="Calibri"/>
                <w:sz w:val="20"/>
                <w:szCs w:val="20"/>
              </w:rPr>
            </w:pPr>
            <w:r>
              <w:rPr>
                <w:rFonts w:ascii="Verdana" w:hAnsi="Verdana" w:cs="Verdana" w:eastAsia="Verdana"/>
                <w:b w:val="0"/>
                <w:sz w:val="20"/>
              </w:rPr>
              <w:t>https://unilab.edu.br</w:t>
            </w:r>
          </w:p>
        </w:tc>
      </w:tr>
    </w:tbl>
    <w:p w14:paraId="23208125"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 xml:space="preserve">*Agregue las filas necesarias para identificar a todas las Instituciones Extranjeras Asociadas. </w:t>
      </w:r>
    </w:p>
    <w:p w14:paraId="3107249C" w14:textId="77777777" w:rsidR="00680F89" w:rsidRPr="0046388E" w:rsidRDefault="00680F89" w:rsidP="00680F89">
      <w:pPr>
        <w:tabs>
          <w:tab w:val="left" w:pos="2880"/>
        </w:tabs>
        <w:ind w:left="-284" w:hanging="283"/>
        <w:jc w:val="both"/>
        <w:rPr>
          <w:rFonts w:ascii="Verdana" w:hAnsi="Verdana" w:cs="Calibri"/>
          <w:bCs/>
          <w:sz w:val="20"/>
          <w:szCs w:val="20"/>
        </w:rPr>
      </w:pPr>
      <w:r w:rsidRPr="0046388E">
        <w:rPr>
          <w:rFonts w:ascii="Verdana" w:hAnsi="Verdana" w:cs="Calibri"/>
          <w:bCs/>
          <w:sz w:val="20"/>
          <w:szCs w:val="20"/>
        </w:rPr>
        <w:t>*Debe ingresar en la plataforma de postulación una carta de compromiso por cada institución extranjera asociada que participe en la propuesta.</w:t>
      </w:r>
    </w:p>
    <w:p w14:paraId="7A14490A" w14:textId="77777777" w:rsidR="00680F89" w:rsidRPr="0046388E" w:rsidRDefault="00680F89" w:rsidP="00680F89">
      <w:pPr>
        <w:rPr>
          <w:rFonts w:ascii="Verdana" w:hAnsi="Verdana"/>
          <w:sz w:val="20"/>
          <w:szCs w:val="20"/>
        </w:rPr>
      </w:pPr>
    </w:p>
    <w:p w14:paraId="7742F2B3"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828"/>
        <w:gridCol w:w="2980"/>
        <w:gridCol w:w="71"/>
        <w:gridCol w:w="3186"/>
      </w:tblGrid>
      <w:tr w:rsidR="00680F89" w:rsidRPr="0046388E" w14:paraId="5ACAFC78" w14:textId="77777777" w:rsidTr="000033FB">
        <w:trPr>
          <w:trHeight w:val="510"/>
        </w:trPr>
        <w:tc>
          <w:tcPr>
            <w:tcW w:w="10065" w:type="dxa"/>
            <w:gridSpan w:val="4"/>
            <w:shd w:val="clear" w:color="auto" w:fill="D9D9D9" w:themeFill="background1" w:themeFillShade="D9"/>
            <w:vAlign w:val="center"/>
          </w:tcPr>
          <w:p w14:paraId="5E65B6C9" w14:textId="77777777" w:rsidR="00680F89" w:rsidRPr="005A2610" w:rsidRDefault="00680F89" w:rsidP="000033FB">
            <w:pPr>
              <w:pStyle w:val="Ttulo3"/>
              <w:shd w:val="clear" w:color="auto" w:fill="E0E0E0"/>
              <w:jc w:val="both"/>
              <w:rPr>
                <w:rFonts w:ascii="Verdana" w:hAnsi="Verdana" w:cs="Calibri"/>
                <w:color w:val="auto"/>
                <w:sz w:val="20"/>
                <w:szCs w:val="20"/>
              </w:rPr>
            </w:pPr>
            <w:r w:rsidRPr="005A2610">
              <w:rPr>
                <w:rFonts w:ascii="Verdana" w:hAnsi="Verdana" w:cs="Calibri"/>
                <w:b/>
                <w:color w:val="auto"/>
                <w:sz w:val="20"/>
                <w:szCs w:val="20"/>
              </w:rPr>
              <w:t xml:space="preserve">1.4 INVESTIGADOR/A RESPONSABLE Y CO-INVESTIGADOR/A NACIONAL </w:t>
            </w:r>
            <w:bookmarkStart w:id="8" w:name="_Hlk109036994"/>
            <w:r w:rsidRPr="005A2610">
              <w:rPr>
                <w:rFonts w:ascii="Verdana" w:hAnsi="Verdana" w:cs="Calibri"/>
                <w:bCs/>
                <w:color w:val="auto"/>
                <w:sz w:val="20"/>
                <w:szCs w:val="20"/>
              </w:rPr>
              <w:t>C</w:t>
            </w:r>
            <w:r w:rsidRPr="005A2610">
              <w:rPr>
                <w:rFonts w:ascii="Verdana" w:hAnsi="Verdana" w:cs="Calibri"/>
                <w:color w:val="auto"/>
                <w:sz w:val="20"/>
                <w:szCs w:val="20"/>
              </w:rPr>
              <w:t>omplet</w:t>
            </w:r>
            <w:r>
              <w:rPr>
                <w:rFonts w:ascii="Verdana" w:hAnsi="Verdana" w:cs="Calibri"/>
                <w:color w:val="auto"/>
                <w:sz w:val="20"/>
                <w:szCs w:val="20"/>
              </w:rPr>
              <w:t>e</w:t>
            </w:r>
            <w:r w:rsidRPr="005A2610">
              <w:rPr>
                <w:rFonts w:ascii="Verdana" w:hAnsi="Verdana" w:cs="Calibri"/>
                <w:color w:val="auto"/>
                <w:sz w:val="20"/>
                <w:szCs w:val="20"/>
              </w:rPr>
              <w:t>/actuali</w:t>
            </w:r>
            <w:r>
              <w:rPr>
                <w:rFonts w:ascii="Verdana" w:hAnsi="Verdana" w:cs="Calibri"/>
                <w:color w:val="auto"/>
                <w:sz w:val="20"/>
                <w:szCs w:val="20"/>
              </w:rPr>
              <w:t>ce</w:t>
            </w:r>
            <w:r w:rsidRPr="005A2610">
              <w:rPr>
                <w:rFonts w:ascii="Verdana" w:hAnsi="Verdana" w:cs="Calibri"/>
                <w:color w:val="auto"/>
                <w:sz w:val="20"/>
                <w:szCs w:val="20"/>
              </w:rPr>
              <w:t xml:space="preserve"> </w:t>
            </w:r>
            <w:bookmarkEnd w:id="8"/>
            <w:r w:rsidRPr="005A2610">
              <w:rPr>
                <w:rFonts w:ascii="Verdana" w:hAnsi="Verdana" w:cs="Calibri"/>
                <w:color w:val="auto"/>
                <w:sz w:val="20"/>
                <w:szCs w:val="20"/>
              </w:rPr>
              <w:t xml:space="preserve">Currículum vitae en el Portal del Investigador </w:t>
            </w:r>
            <w:r w:rsidRPr="005A2610">
              <w:rPr>
                <w:rFonts w:ascii="Verdana" w:hAnsi="Verdana" w:cs="Calibri"/>
                <w:i/>
                <w:iCs/>
                <w:color w:val="auto"/>
                <w:sz w:val="20"/>
                <w:szCs w:val="20"/>
              </w:rPr>
              <w:t>(https://investigadores.anid.cl).</w:t>
            </w:r>
            <w:r w:rsidRPr="005A2610">
              <w:rPr>
                <w:rFonts w:ascii="Verdana" w:hAnsi="Verdana" w:cs="Calibri"/>
                <w:color w:val="auto"/>
                <w:sz w:val="20"/>
                <w:szCs w:val="20"/>
              </w:rPr>
              <w:t xml:space="preserve"> La dupla Investigador/a Responsable – Co Investigador/a debe considerar que, al menos, una de ellas sea de sexo registral femenino.</w:t>
            </w:r>
          </w:p>
          <w:p w14:paraId="7F221D4D" w14:textId="77777777" w:rsidR="00680F89" w:rsidRPr="005A2610" w:rsidRDefault="00680F89" w:rsidP="000033FB">
            <w:pPr>
              <w:tabs>
                <w:tab w:val="left" w:pos="355"/>
              </w:tabs>
              <w:rPr>
                <w:rFonts w:ascii="Verdana" w:eastAsia="Calibri" w:hAnsi="Verdana" w:cs="Calibri"/>
                <w:b/>
                <w:bCs/>
                <w:sz w:val="20"/>
                <w:szCs w:val="20"/>
              </w:rPr>
            </w:pPr>
          </w:p>
        </w:tc>
      </w:tr>
      <w:tr w:rsidR="00680F89" w:rsidRPr="0046388E" w14:paraId="36AA7F56" w14:textId="77777777" w:rsidTr="000033FB">
        <w:trPr>
          <w:trHeight w:val="510"/>
        </w:trPr>
        <w:tc>
          <w:tcPr>
            <w:tcW w:w="10065" w:type="dxa"/>
            <w:gridSpan w:val="4"/>
            <w:shd w:val="clear" w:color="auto" w:fill="D9D9D9" w:themeFill="background1" w:themeFillShade="D9"/>
            <w:vAlign w:val="center"/>
          </w:tcPr>
          <w:p w14:paraId="38447E35" w14:textId="77777777" w:rsidR="00680F89" w:rsidRPr="0046388E" w:rsidRDefault="00680F89" w:rsidP="000033FB">
            <w:pPr>
              <w:tabs>
                <w:tab w:val="left" w:pos="355"/>
              </w:tabs>
              <w:rPr>
                <w:rFonts w:ascii="Verdana" w:eastAsia="Calibri" w:hAnsi="Verdana" w:cs="Calibri"/>
                <w:b/>
                <w:bCs/>
                <w:sz w:val="20"/>
                <w:szCs w:val="20"/>
              </w:rPr>
            </w:pPr>
            <w:r w:rsidRPr="0046388E">
              <w:rPr>
                <w:rFonts w:ascii="Verdana" w:eastAsia="Calibri" w:hAnsi="Verdana" w:cs="Calibri"/>
                <w:b/>
                <w:bCs/>
                <w:sz w:val="20"/>
                <w:szCs w:val="20"/>
              </w:rPr>
              <w:t>INVESTIGADOR/A RESPONSABLE (IR)</w:t>
            </w:r>
          </w:p>
        </w:tc>
      </w:tr>
      <w:tr w:rsidR="00680F89" w:rsidRPr="0046388E" w14:paraId="51FE9103" w14:textId="77777777" w:rsidTr="000033FB">
        <w:trPr>
          <w:trHeight w:val="481"/>
        </w:trPr>
        <w:tc>
          <w:tcPr>
            <w:tcW w:w="3828" w:type="dxa"/>
            <w:vAlign w:val="center"/>
          </w:tcPr>
          <w:p w14:paraId="45E3D60A"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Nombre y apellidos</w:t>
            </w:r>
          </w:p>
        </w:tc>
        <w:tc>
          <w:tcPr>
            <w:tcW w:w="6237" w:type="dxa"/>
            <w:gridSpan w:val="3"/>
          </w:tcPr>
          <w:p w14:paraId="509728A1"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René André Garrido Lazo</w:t>
            </w:r>
          </w:p>
        </w:tc>
      </w:tr>
      <w:tr w:rsidR="00680F89" w:rsidRPr="0046388E" w14:paraId="27A0CEFC" w14:textId="77777777" w:rsidTr="000033FB">
        <w:trPr>
          <w:trHeight w:val="413"/>
        </w:trPr>
        <w:tc>
          <w:tcPr>
            <w:tcW w:w="3828" w:type="dxa"/>
            <w:vAlign w:val="center"/>
          </w:tcPr>
          <w:p w14:paraId="2E0E08D7"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Título</w:t>
            </w:r>
          </w:p>
        </w:tc>
        <w:tc>
          <w:tcPr>
            <w:tcW w:w="6237" w:type="dxa"/>
            <w:gridSpan w:val="3"/>
          </w:tcPr>
          <w:p w14:paraId="6B75F765"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 Ingeniería Química (B.Sc., USACH, 2009)</w:t>
            </w:r>
          </w:p>
        </w:tc>
      </w:tr>
      <w:tr w:rsidR="00680F89" w:rsidRPr="0046388E" w14:paraId="591920B9" w14:textId="77777777" w:rsidTr="000033FB">
        <w:trPr>
          <w:trHeight w:val="577"/>
        </w:trPr>
        <w:tc>
          <w:tcPr>
            <w:tcW w:w="3828" w:type="dxa"/>
            <w:vAlign w:val="center"/>
          </w:tcPr>
          <w:p w14:paraId="5F316599" w14:textId="77777777" w:rsidR="00680F89" w:rsidRPr="0046388E" w:rsidRDefault="00680F89" w:rsidP="000033FB">
            <w:pPr>
              <w:tabs>
                <w:tab w:val="left" w:pos="355"/>
              </w:tabs>
              <w:rPr>
                <w:rFonts w:ascii="Verdana" w:eastAsia="Calibri" w:hAnsi="Verdana" w:cs="Calibri"/>
                <w:sz w:val="20"/>
                <w:szCs w:val="20"/>
              </w:rPr>
            </w:pPr>
            <w:r w:rsidRPr="0046388E">
              <w:rPr>
                <w:rFonts w:ascii="Verdana" w:eastAsia="Calibri" w:hAnsi="Verdana" w:cs="Calibri"/>
                <w:sz w:val="20"/>
                <w:szCs w:val="20"/>
              </w:rPr>
              <w:t xml:space="preserve">Formación Doctoral / Especialización </w:t>
            </w:r>
          </w:p>
        </w:tc>
        <w:tc>
          <w:tcPr>
            <w:tcW w:w="6237" w:type="dxa"/>
            <w:gridSpan w:val="3"/>
          </w:tcPr>
          <w:p w14:paraId="05138670" w14:textId="77777777" w:rsidR="00680F89" w:rsidRPr="0046388E" w:rsidRDefault="00680F89" w:rsidP="000033FB">
            <w:pPr>
              <w:tabs>
                <w:tab w:val="left" w:pos="355"/>
              </w:tabs>
              <w:spacing w:line="240" w:lineRule="auto" w:after="60"/>
              <w:rPr>
                <w:rFonts w:ascii="Verdana" w:eastAsia="Calibri" w:hAnsi="Verdana" w:cs="Calibri"/>
                <w:b/>
                <w:sz w:val="20"/>
                <w:szCs w:val="20"/>
              </w:rPr>
            </w:pPr>
            <w:r>
              <w:rPr>
                <w:rFonts w:ascii="Verdana" w:hAnsi="Verdana" w:cs="Verdana" w:eastAsia="Verdana"/>
                <w:b w:val="0"/>
                <w:sz w:val="20"/>
              </w:rPr>
              <w:t>Ph.D. en Ingeniería Química</w:t>
            </w:r>
          </w:p>
        </w:tc>
      </w:tr>
      <w:tr w:rsidR="00680F89" w:rsidRPr="0046388E" w14:paraId="55AA64DF" w14:textId="77777777" w:rsidTr="000033FB">
        <w:trPr>
          <w:trHeight w:val="496"/>
        </w:trPr>
        <w:tc>
          <w:tcPr>
            <w:tcW w:w="3828" w:type="dxa"/>
            <w:vAlign w:val="center"/>
          </w:tcPr>
          <w:p w14:paraId="34092F3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Pr>
          <w:p w14:paraId="5F658BA0"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Villanova University, EE.UU. / 2014</w:t>
            </w:r>
          </w:p>
        </w:tc>
      </w:tr>
      <w:tr w:rsidR="00680F89" w:rsidRPr="0046388E" w14:paraId="1D25B2E3" w14:textId="77777777" w:rsidTr="000033FB">
        <w:trPr>
          <w:trHeight w:val="496"/>
        </w:trPr>
        <w:tc>
          <w:tcPr>
            <w:tcW w:w="3828" w:type="dxa"/>
            <w:vAlign w:val="center"/>
          </w:tcPr>
          <w:p w14:paraId="04ECA07F"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Cargo en la Institución Beneficiaria</w:t>
            </w:r>
          </w:p>
        </w:tc>
        <w:tc>
          <w:tcPr>
            <w:tcW w:w="6237" w:type="dxa"/>
            <w:gridSpan w:val="3"/>
          </w:tcPr>
          <w:p w14:paraId="04D5E7AE"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Profesor Asociado (desde 2014), Departamento de Ingeniería Geoespacial y Ambiental; Director de Relaciones Internacionales e Interuniversitarias (VIME) entre 2025 y mayo de 2026</w:t>
            </w:r>
          </w:p>
        </w:tc>
      </w:tr>
      <w:tr w:rsidR="00D91617" w:rsidRPr="0046388E" w14:paraId="71C41A56" w14:textId="77777777" w:rsidTr="000033FB">
        <w:trPr>
          <w:trHeight w:val="547"/>
        </w:trPr>
        <w:tc>
          <w:tcPr>
            <w:tcW w:w="3828" w:type="dxa"/>
            <w:vAlign w:val="center"/>
          </w:tcPr>
          <w:p w14:paraId="4CF1D215" w14:textId="3D78247D" w:rsidR="00D91617" w:rsidRPr="0046388E" w:rsidRDefault="00D91617" w:rsidP="000033FB">
            <w:pPr>
              <w:rPr>
                <w:rFonts w:ascii="Verdana" w:eastAsia="Calibri" w:hAnsi="Verdana" w:cs="Calibri"/>
                <w:sz w:val="20"/>
                <w:szCs w:val="20"/>
              </w:rPr>
            </w:pPr>
            <w:r>
              <w:rPr>
                <w:rFonts w:ascii="Verdana" w:eastAsia="Calibri" w:hAnsi="Verdana" w:cs="Calibri"/>
                <w:sz w:val="20"/>
                <w:szCs w:val="20"/>
              </w:rPr>
              <w:t xml:space="preserve">Dirección </w:t>
            </w:r>
            <w:r w:rsidR="00E5681A">
              <w:rPr>
                <w:rFonts w:ascii="Verdana" w:eastAsia="Calibri" w:hAnsi="Verdana" w:cs="Calibri"/>
                <w:sz w:val="20"/>
                <w:szCs w:val="20"/>
              </w:rPr>
              <w:t>Sede</w:t>
            </w:r>
            <w:r>
              <w:rPr>
                <w:rFonts w:ascii="Verdana" w:eastAsia="Calibri" w:hAnsi="Verdana" w:cs="Calibri"/>
                <w:sz w:val="20"/>
                <w:szCs w:val="20"/>
              </w:rPr>
              <w:t xml:space="preserve"> matriz/Facultad/Escuela </w:t>
            </w:r>
          </w:p>
        </w:tc>
        <w:tc>
          <w:tcPr>
            <w:tcW w:w="6237" w:type="dxa"/>
            <w:gridSpan w:val="3"/>
          </w:tcPr>
          <w:p w14:paraId="74155754" w14:textId="77777777" w:rsidR="00D91617" w:rsidRPr="0046388E" w:rsidRDefault="00D91617" w:rsidP="000033FB">
            <w:pPr>
              <w:spacing w:line="240" w:lineRule="auto" w:after="60"/>
              <w:rPr>
                <w:rFonts w:ascii="Verdana" w:eastAsia="Calibri"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43903748" w14:textId="77777777" w:rsidTr="000033FB">
        <w:trPr>
          <w:trHeight w:val="547"/>
        </w:trPr>
        <w:tc>
          <w:tcPr>
            <w:tcW w:w="3828" w:type="dxa"/>
            <w:vAlign w:val="center"/>
          </w:tcPr>
          <w:p w14:paraId="4A4C7C8A"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lastRenderedPageBreak/>
              <w:t>Teléfono Laboral</w:t>
            </w:r>
          </w:p>
        </w:tc>
        <w:tc>
          <w:tcPr>
            <w:tcW w:w="6237" w:type="dxa"/>
            <w:gridSpan w:val="3"/>
          </w:tcPr>
          <w:p w14:paraId="73529E4F"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+56 9 4783 3697</w:t>
            </w:r>
          </w:p>
        </w:tc>
      </w:tr>
      <w:tr w:rsidR="00680F89" w:rsidRPr="0046388E" w14:paraId="669C64E7" w14:textId="77777777" w:rsidTr="000033FB">
        <w:trPr>
          <w:trHeight w:val="434"/>
        </w:trPr>
        <w:tc>
          <w:tcPr>
            <w:tcW w:w="3828" w:type="dxa"/>
            <w:vAlign w:val="center"/>
          </w:tcPr>
          <w:p w14:paraId="0EA5A54B" w14:textId="77777777" w:rsidR="00680F89" w:rsidRPr="0046388E" w:rsidRDefault="00680F89" w:rsidP="000033FB">
            <w:pPr>
              <w:rPr>
                <w:rFonts w:ascii="Verdana" w:eastAsia="Calibri" w:hAnsi="Verdana" w:cs="Calibri"/>
                <w:sz w:val="20"/>
                <w:szCs w:val="20"/>
              </w:rPr>
            </w:pPr>
            <w:r w:rsidRPr="0046388E">
              <w:rPr>
                <w:rFonts w:ascii="Verdana" w:hAnsi="Verdana" w:cs="Calibri"/>
                <w:sz w:val="20"/>
                <w:szCs w:val="20"/>
                <w:lang w:val="es-ES"/>
              </w:rPr>
              <w:t xml:space="preserve">Correo Electrónico Laboral </w:t>
            </w:r>
          </w:p>
        </w:tc>
        <w:tc>
          <w:tcPr>
            <w:tcW w:w="6237" w:type="dxa"/>
            <w:gridSpan w:val="3"/>
          </w:tcPr>
          <w:p w14:paraId="03C2E373" w14:textId="77777777" w:rsidR="00680F89" w:rsidRPr="0046388E" w:rsidRDefault="00680F89" w:rsidP="000033FB">
            <w:pPr>
              <w:spacing w:line="240" w:lineRule="auto" w:after="60"/>
              <w:rPr>
                <w:rFonts w:ascii="Verdana" w:eastAsia="Calibri" w:hAnsi="Verdana" w:cs="Calibri"/>
                <w:b/>
                <w:sz w:val="20"/>
                <w:szCs w:val="20"/>
              </w:rPr>
            </w:pPr>
            <w:r>
              <w:rPr>
                <w:rFonts w:ascii="Verdana" w:hAnsi="Verdana" w:cs="Verdana" w:eastAsia="Verdana"/>
                <w:b w:val="0"/>
                <w:sz w:val="20"/>
              </w:rPr>
              <w:t>rene.garridol@usach.cl</w:t>
            </w:r>
          </w:p>
        </w:tc>
      </w:tr>
      <w:tr w:rsidR="00680F89" w:rsidRPr="0046388E" w14:paraId="5C78CC1F" w14:textId="77777777" w:rsidTr="000033FB">
        <w:trPr>
          <w:trHeight w:val="412"/>
        </w:trPr>
        <w:tc>
          <w:tcPr>
            <w:tcW w:w="3828" w:type="dxa"/>
            <w:vAlign w:val="center"/>
          </w:tcPr>
          <w:p w14:paraId="18D7DF9E" w14:textId="77777777" w:rsidR="00680F89" w:rsidRPr="0046388E" w:rsidRDefault="00680F89" w:rsidP="000033FB">
            <w:pPr>
              <w:rPr>
                <w:rFonts w:ascii="Verdana" w:eastAsia="Calibri" w:hAnsi="Verdana" w:cs="Calibri"/>
                <w:sz w:val="20"/>
                <w:szCs w:val="20"/>
              </w:rPr>
            </w:pPr>
            <w:r w:rsidRPr="0046388E">
              <w:rPr>
                <w:rFonts w:ascii="Verdana" w:eastAsia="Calibri" w:hAnsi="Verdana" w:cs="Calibri"/>
                <w:sz w:val="20"/>
                <w:szCs w:val="20"/>
              </w:rPr>
              <w:t>Sexo registral (Marque con una x)</w:t>
            </w:r>
          </w:p>
        </w:tc>
        <w:tc>
          <w:tcPr>
            <w:tcW w:w="2980" w:type="dxa"/>
          </w:tcPr>
          <w:p w14:paraId="2CAA60E1"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59264" behindDoc="0" locked="0" layoutInCell="1" allowOverlap="1" wp14:anchorId="2636BF87" wp14:editId="1D5E55F1">
                      <wp:simplePos x="0" y="0"/>
                      <wp:positionH relativeFrom="column">
                        <wp:posOffset>1394265</wp:posOffset>
                      </wp:positionH>
                      <wp:positionV relativeFrom="paragraph">
                        <wp:posOffset>15435</wp:posOffset>
                      </wp:positionV>
                      <wp:extent cx="226695" cy="237393"/>
                      <wp:effectExtent l="0" t="0" r="20955" b="10795"/>
                      <wp:wrapNone/>
                      <wp:docPr id="1586666042"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7393"/>
                              </a:xfrm>
                              <a:prstGeom prst="rect">
                                <a:avLst/>
                              </a:prstGeom>
                              <a:solidFill>
                                <a:schemeClr val="lt1"/>
                              </a:solidFill>
                              <a:ln w="6350">
                                <a:solidFill>
                                  <a:prstClr val="black"/>
                                </a:solidFill>
                              </a:ln>
                            </wps:spPr>
                            <wps:txbx>
                              <w:txbxContent>
                                <w:p w14:paraId="3EED40A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6BF87" id="Cuadro de texto 10" o:spid="_x0000_s1033" type="#_x0000_t202" style="position:absolute;margin-left:109.8pt;margin-top:1.2pt;width:17.85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" fillcolor="white [3201]" strokeweight=".5pt">
                      <v:path arrowok="t"/>
                      <v:textbox>
                        <w:txbxContent>
                          <w:p w14:paraId="3EED40A5" w14:textId="77777777" w:rsidR="00680F89" w:rsidRDefault="00680F89" w:rsidP="00680F89"/>
                        </w:txbxContent>
                      </v:textbox>
                    </v:shape>
                  </w:pict>
                </mc:Fallback>
              </mc:AlternateContent>
            </w:r>
            <w:r w:rsidRPr="0046388E">
              <w:rPr>
                <w:rFonts w:ascii="Verdana" w:eastAsia="Calibri" w:hAnsi="Verdana" w:cs="Calibri"/>
                <w:sz w:val="20"/>
                <w:szCs w:val="20"/>
              </w:rPr>
              <w:t>Femenino</w:t>
            </w:r>
          </w:p>
        </w:tc>
        <w:tc>
          <w:tcPr>
            <w:tcW w:w="3257" w:type="dxa"/>
            <w:gridSpan w:val="2"/>
          </w:tcPr>
          <w:p w14:paraId="1F535F39" w14:textId="77777777" w:rsidR="00680F89" w:rsidRPr="0046388E" w:rsidRDefault="00680F89" w:rsidP="000033FB">
            <w:pPr>
              <w:rPr>
                <w:rFonts w:ascii="Verdana" w:eastAsia="Calibri" w:hAnsi="Verdana" w:cs="Calibri"/>
                <w:sz w:val="20"/>
                <w:szCs w:val="20"/>
              </w:rPr>
            </w:pPr>
            <w:r w:rsidRPr="0046388E">
              <w:rPr>
                <w:rFonts w:ascii="Verdana" w:hAnsi="Verdana"/>
                <w:noProof/>
                <w:sz w:val="20"/>
                <w:szCs w:val="20"/>
              </w:rPr>
              <mc:AlternateContent>
                <mc:Choice Requires="wps">
                  <w:drawing>
                    <wp:anchor distT="0" distB="0" distL="114300" distR="114300" simplePos="0" relativeHeight="251660288" behindDoc="0" locked="0" layoutInCell="1" allowOverlap="1" wp14:anchorId="4713C55C" wp14:editId="5C8726D9">
                      <wp:simplePos x="0" y="0"/>
                      <wp:positionH relativeFrom="column">
                        <wp:posOffset>1172503</wp:posOffset>
                      </wp:positionH>
                      <wp:positionV relativeFrom="paragraph">
                        <wp:posOffset>15435</wp:posOffset>
                      </wp:positionV>
                      <wp:extent cx="226695" cy="236855"/>
                      <wp:effectExtent l="0" t="0" r="20955" b="10795"/>
                      <wp:wrapNone/>
                      <wp:docPr id="438738707"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36855"/>
                              </a:xfrm>
                              <a:prstGeom prst="rect">
                                <a:avLst/>
                              </a:prstGeom>
                              <a:solidFill>
                                <a:schemeClr val="lt1"/>
                              </a:solidFill>
                              <a:ln w="6350">
                                <a:solidFill>
                                  <a:prstClr val="black"/>
                                </a:solidFill>
                              </a:ln>
                            </wps:spPr>
                            <wps:txbx>
                              <w:txbxContent>
                                <w:p w14:paraId="5B2D7CB5"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3C55C" id="Cuadro de texto 9" o:spid="_x0000_s1034" type="#_x0000_t202" style="position:absolute;margin-left:92.3pt;margin-top:1.2pt;width:17.85pt;height:18.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" fillcolor="white [3201]" strokeweight=".5pt">
                      <v:path arrowok="t"/>
                      <v:textbox>
                        <w:txbxContent>
                          <w:p w14:paraId="5B2D7CB5" w14:textId="77777777" w:rsidR="00680F89" w:rsidRDefault="00680F89" w:rsidP="00680F89"/>
                        </w:txbxContent>
                      </v:textbox>
                    </v:shape>
                  </w:pict>
                </mc:Fallback>
              </mc:AlternateContent>
            </w:r>
            <w:r w:rsidRPr="0046388E">
              <w:rPr>
                <w:rFonts w:ascii="Verdana" w:eastAsia="Calibri" w:hAnsi="Verdana" w:cs="Calibri"/>
                <w:sz w:val="20"/>
                <w:szCs w:val="20"/>
              </w:rPr>
              <w:t>Masculino</w:t>
            </w:r>
            <w:r>
              <w:rPr>
                <w:rFonts w:ascii="Verdana" w:hAnsi="Verdana" w:cs="Verdana" w:eastAsia="Verdana"/>
                <w:b/>
                <w:sz w:val="20"/>
              </w:rPr>
              <w:t xml:space="preserve">  X</w:t>
            </w:r>
          </w:p>
        </w:tc>
      </w:tr>
      <w:tr w:rsidR="00680F89" w:rsidRPr="0046388E" w14:paraId="087D51D1" w14:textId="77777777" w:rsidTr="000033FB">
        <w:trPr>
          <w:trHeight w:val="553"/>
        </w:trPr>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13BA6DE" w14:textId="77777777" w:rsidR="00680F89" w:rsidRPr="0046388E" w:rsidRDefault="00680F89" w:rsidP="000033FB">
            <w:pPr>
              <w:tabs>
                <w:tab w:val="left" w:pos="2880"/>
              </w:tabs>
              <w:rPr>
                <w:rFonts w:ascii="Verdana" w:hAnsi="Verdana" w:cs="Calibri"/>
                <w:b/>
                <w:bCs/>
                <w:sz w:val="20"/>
                <w:szCs w:val="20"/>
              </w:rPr>
            </w:pPr>
            <w:r w:rsidRPr="0046388E">
              <w:rPr>
                <w:rFonts w:ascii="Verdana" w:hAnsi="Verdana" w:cs="Calibri"/>
                <w:b/>
                <w:bCs/>
                <w:sz w:val="20"/>
                <w:szCs w:val="20"/>
              </w:rPr>
              <w:t>CO-INVESTIGADOR/A</w:t>
            </w:r>
          </w:p>
        </w:tc>
      </w:tr>
      <w:tr w:rsidR="00680F89" w:rsidRPr="0046388E" w14:paraId="2E4979DC" w14:textId="77777777" w:rsidTr="000033FB">
        <w:trPr>
          <w:trHeight w:val="543"/>
        </w:trPr>
        <w:tc>
          <w:tcPr>
            <w:tcW w:w="3828" w:type="dxa"/>
            <w:tcBorders>
              <w:top w:val="single" w:sz="4" w:space="0" w:color="auto"/>
              <w:left w:val="single" w:sz="4" w:space="0" w:color="auto"/>
              <w:bottom w:val="single" w:sz="4" w:space="0" w:color="auto"/>
              <w:right w:val="single" w:sz="4" w:space="0" w:color="auto"/>
            </w:tcBorders>
            <w:vAlign w:val="center"/>
          </w:tcPr>
          <w:p w14:paraId="4AB8771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6237" w:type="dxa"/>
            <w:gridSpan w:val="3"/>
            <w:tcBorders>
              <w:top w:val="single" w:sz="4" w:space="0" w:color="auto"/>
              <w:left w:val="single" w:sz="4" w:space="0" w:color="auto"/>
              <w:bottom w:val="single" w:sz="4" w:space="0" w:color="auto"/>
              <w:right w:val="single" w:sz="4" w:space="0" w:color="auto"/>
            </w:tcBorders>
          </w:tcPr>
          <w:p w14:paraId="21BEC2F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 de Sousa Paiva</w:t>
            </w:r>
          </w:p>
        </w:tc>
      </w:tr>
      <w:tr w:rsidR="00680F89" w:rsidRPr="0046388E" w14:paraId="384DF977" w14:textId="77777777" w:rsidTr="000033FB">
        <w:trPr>
          <w:trHeight w:val="415"/>
        </w:trPr>
        <w:tc>
          <w:tcPr>
            <w:tcW w:w="3828" w:type="dxa"/>
            <w:tcBorders>
              <w:top w:val="single" w:sz="4" w:space="0" w:color="auto"/>
              <w:left w:val="single" w:sz="4" w:space="0" w:color="auto"/>
              <w:bottom w:val="single" w:sz="4" w:space="0" w:color="auto"/>
              <w:right w:val="single" w:sz="4" w:space="0" w:color="auto"/>
            </w:tcBorders>
            <w:vAlign w:val="center"/>
          </w:tcPr>
          <w:p w14:paraId="53D4AC6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Título</w:t>
            </w:r>
          </w:p>
        </w:tc>
        <w:tc>
          <w:tcPr>
            <w:tcW w:w="6237" w:type="dxa"/>
            <w:gridSpan w:val="3"/>
            <w:tcBorders>
              <w:top w:val="single" w:sz="4" w:space="0" w:color="auto"/>
              <w:left w:val="single" w:sz="4" w:space="0" w:color="auto"/>
              <w:bottom w:val="single" w:sz="4" w:space="0" w:color="auto"/>
              <w:right w:val="single" w:sz="4" w:space="0" w:color="auto"/>
            </w:tcBorders>
          </w:tcPr>
          <w:p w14:paraId="20E6260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 en Enfermería</w:t>
            </w:r>
          </w:p>
        </w:tc>
      </w:tr>
      <w:tr w:rsidR="00680F89" w:rsidRPr="0046388E" w14:paraId="4A3D2C77" w14:textId="77777777" w:rsidTr="000033FB">
        <w:trPr>
          <w:trHeight w:val="691"/>
        </w:trPr>
        <w:tc>
          <w:tcPr>
            <w:tcW w:w="3828" w:type="dxa"/>
            <w:tcBorders>
              <w:top w:val="single" w:sz="4" w:space="0" w:color="auto"/>
              <w:left w:val="single" w:sz="4" w:space="0" w:color="auto"/>
              <w:bottom w:val="single" w:sz="4" w:space="0" w:color="auto"/>
              <w:right w:val="single" w:sz="4" w:space="0" w:color="auto"/>
            </w:tcBorders>
            <w:vAlign w:val="center"/>
          </w:tcPr>
          <w:p w14:paraId="22682E09"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6237" w:type="dxa"/>
            <w:gridSpan w:val="3"/>
            <w:tcBorders>
              <w:top w:val="single" w:sz="4" w:space="0" w:color="auto"/>
              <w:left w:val="single" w:sz="4" w:space="0" w:color="auto"/>
              <w:bottom w:val="single" w:sz="4" w:space="0" w:color="auto"/>
              <w:right w:val="single" w:sz="4" w:space="0" w:color="auto"/>
            </w:tcBorders>
          </w:tcPr>
          <w:p w14:paraId="11BAE70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Doctorado en Enfermería</w:t>
            </w:r>
            <w:r>
              <w:rPr>
                <w:rFonts w:ascii="Verdana" w:hAnsi="Verdana" w:cs="Verdana" w:eastAsia="Verdana"/>
                <w:b w:val="0"/>
                <w:sz w:val="20"/>
                <w:highlight w:val="yellow"/>
              </w:rPr>
            </w:r>
          </w:p>
        </w:tc>
      </w:tr>
      <w:tr w:rsidR="00680F89" w:rsidRPr="0046388E" w14:paraId="659F5439" w14:textId="77777777" w:rsidTr="000033FB">
        <w:trPr>
          <w:trHeight w:val="431"/>
        </w:trPr>
        <w:tc>
          <w:tcPr>
            <w:tcW w:w="3828" w:type="dxa"/>
            <w:tcBorders>
              <w:top w:val="single" w:sz="4" w:space="0" w:color="auto"/>
              <w:left w:val="single" w:sz="4" w:space="0" w:color="auto"/>
              <w:bottom w:val="single" w:sz="4" w:space="0" w:color="auto"/>
              <w:right w:val="single" w:sz="4" w:space="0" w:color="auto"/>
            </w:tcBorders>
            <w:vAlign w:val="center"/>
          </w:tcPr>
          <w:p w14:paraId="27DFAAEC"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Institución donde la obtuvo</w:t>
            </w:r>
            <w:r>
              <w:rPr>
                <w:rFonts w:ascii="Verdana" w:eastAsia="Calibri" w:hAnsi="Verdana" w:cs="Calibri"/>
                <w:sz w:val="20"/>
                <w:szCs w:val="20"/>
              </w:rPr>
              <w:t xml:space="preserve"> / Año</w:t>
            </w:r>
          </w:p>
        </w:tc>
        <w:tc>
          <w:tcPr>
            <w:tcW w:w="6237" w:type="dxa"/>
            <w:gridSpan w:val="3"/>
            <w:tcBorders>
              <w:top w:val="single" w:sz="4" w:space="0" w:color="auto"/>
              <w:left w:val="single" w:sz="4" w:space="0" w:color="auto"/>
              <w:bottom w:val="single" w:sz="4" w:space="0" w:color="auto"/>
              <w:right w:val="single" w:sz="4" w:space="0" w:color="auto"/>
            </w:tcBorders>
          </w:tcPr>
          <w:p w14:paraId="4AACE37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 xml:space="preserve">Universidade Federal do Ceará, Brasil / 2014 </w:t>
            </w:r>
            <w:r>
              <w:rPr>
                <w:rFonts w:ascii="Verdana" w:hAnsi="Verdana" w:cs="Verdana" w:eastAsia="Verdana"/>
                <w:b w:val="0"/>
                <w:sz w:val="20"/>
              </w:rPr>
            </w:r>
            <w:r>
              <w:rPr>
                <w:rFonts w:ascii="Verdana" w:hAnsi="Verdana" w:cs="Verdana" w:eastAsia="Verdana"/>
                <w:b w:val="0"/>
                <w:sz w:val="20"/>
              </w:rPr>
              <w:t>; grado reconocido por la Universidad de Chile</w:t>
            </w:r>
          </w:p>
        </w:tc>
      </w:tr>
      <w:tr w:rsidR="00680F89" w:rsidRPr="0046388E" w14:paraId="507E06DB" w14:textId="77777777" w:rsidTr="000033FB">
        <w:trPr>
          <w:trHeight w:val="693"/>
        </w:trPr>
        <w:tc>
          <w:tcPr>
            <w:tcW w:w="3828" w:type="dxa"/>
            <w:tcBorders>
              <w:top w:val="single" w:sz="4" w:space="0" w:color="auto"/>
              <w:left w:val="single" w:sz="4" w:space="0" w:color="auto"/>
              <w:bottom w:val="single" w:sz="4" w:space="0" w:color="auto"/>
              <w:right w:val="single" w:sz="4" w:space="0" w:color="auto"/>
            </w:tcBorders>
            <w:vAlign w:val="center"/>
          </w:tcPr>
          <w:p w14:paraId="2C6F028C"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 Beneficiaria</w:t>
            </w:r>
          </w:p>
        </w:tc>
        <w:tc>
          <w:tcPr>
            <w:tcW w:w="6237" w:type="dxa"/>
            <w:gridSpan w:val="3"/>
            <w:tcBorders>
              <w:top w:val="single" w:sz="4" w:space="0" w:color="auto"/>
              <w:left w:val="single" w:sz="4" w:space="0" w:color="auto"/>
              <w:bottom w:val="single" w:sz="4" w:space="0" w:color="auto"/>
              <w:right w:val="single" w:sz="4" w:space="0" w:color="auto"/>
            </w:tcBorders>
          </w:tcPr>
          <w:p w14:paraId="39C187A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 Facultad de Ciencias Médicas</w:t>
            </w:r>
          </w:p>
        </w:tc>
      </w:tr>
      <w:tr w:rsidR="00680F89" w:rsidRPr="0046388E" w14:paraId="3094BF26" w14:textId="77777777" w:rsidTr="000033FB">
        <w:trPr>
          <w:trHeight w:val="419"/>
        </w:trPr>
        <w:tc>
          <w:tcPr>
            <w:tcW w:w="3828" w:type="dxa"/>
            <w:tcBorders>
              <w:top w:val="single" w:sz="4" w:space="0" w:color="auto"/>
              <w:left w:val="single" w:sz="4" w:space="0" w:color="auto"/>
              <w:bottom w:val="single" w:sz="4" w:space="0" w:color="auto"/>
              <w:right w:val="single" w:sz="4" w:space="0" w:color="auto"/>
            </w:tcBorders>
            <w:vAlign w:val="center"/>
          </w:tcPr>
          <w:p w14:paraId="0DD9DCB3"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Teléfono Laboral</w:t>
            </w:r>
          </w:p>
        </w:tc>
        <w:tc>
          <w:tcPr>
            <w:tcW w:w="6237" w:type="dxa"/>
            <w:gridSpan w:val="3"/>
            <w:tcBorders>
              <w:top w:val="single" w:sz="4" w:space="0" w:color="auto"/>
              <w:left w:val="single" w:sz="4" w:space="0" w:color="auto"/>
              <w:bottom w:val="single" w:sz="4" w:space="0" w:color="auto"/>
              <w:right w:val="single" w:sz="4" w:space="0" w:color="auto"/>
            </w:tcBorders>
          </w:tcPr>
          <w:p w14:paraId="79F46A0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r>
      <w:tr w:rsidR="00680F89" w:rsidRPr="0046388E" w14:paraId="34DF0A36" w14:textId="77777777" w:rsidTr="000033FB">
        <w:trPr>
          <w:trHeight w:val="411"/>
        </w:trPr>
        <w:tc>
          <w:tcPr>
            <w:tcW w:w="3828" w:type="dxa"/>
            <w:tcBorders>
              <w:top w:val="single" w:sz="4" w:space="0" w:color="auto"/>
              <w:left w:val="single" w:sz="4" w:space="0" w:color="auto"/>
              <w:bottom w:val="single" w:sz="4" w:space="0" w:color="auto"/>
              <w:right w:val="single" w:sz="4" w:space="0" w:color="auto"/>
            </w:tcBorders>
            <w:vAlign w:val="center"/>
          </w:tcPr>
          <w:p w14:paraId="5575F397"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 xml:space="preserve">Correo Electrónico Laboral </w:t>
            </w:r>
          </w:p>
        </w:tc>
        <w:tc>
          <w:tcPr>
            <w:tcW w:w="6237" w:type="dxa"/>
            <w:gridSpan w:val="3"/>
            <w:tcBorders>
              <w:top w:val="single" w:sz="4" w:space="0" w:color="auto"/>
              <w:left w:val="single" w:sz="4" w:space="0" w:color="auto"/>
              <w:bottom w:val="single" w:sz="4" w:space="0" w:color="auto"/>
              <w:right w:val="single" w:sz="4" w:space="0" w:color="auto"/>
            </w:tcBorders>
          </w:tcPr>
          <w:p w14:paraId="290EB9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simone.desousa@usach.cl</w:t>
            </w:r>
          </w:p>
        </w:tc>
      </w:tr>
      <w:tr w:rsidR="00680F89" w:rsidRPr="0046388E" w14:paraId="5A4E4FA8" w14:textId="77777777" w:rsidTr="000033FB">
        <w:trPr>
          <w:trHeight w:val="555"/>
        </w:trPr>
        <w:tc>
          <w:tcPr>
            <w:tcW w:w="3828" w:type="dxa"/>
            <w:tcBorders>
              <w:top w:val="single" w:sz="4" w:space="0" w:color="auto"/>
              <w:left w:val="single" w:sz="4" w:space="0" w:color="auto"/>
              <w:bottom w:val="single" w:sz="4" w:space="0" w:color="auto"/>
              <w:right w:val="single" w:sz="4" w:space="0" w:color="auto"/>
            </w:tcBorders>
            <w:vAlign w:val="center"/>
          </w:tcPr>
          <w:p w14:paraId="6B977A3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Dirección Laboral</w:t>
            </w:r>
          </w:p>
        </w:tc>
        <w:tc>
          <w:tcPr>
            <w:tcW w:w="6237" w:type="dxa"/>
            <w:gridSpan w:val="3"/>
            <w:tcBorders>
              <w:top w:val="single" w:sz="4" w:space="0" w:color="auto"/>
              <w:left w:val="single" w:sz="4" w:space="0" w:color="auto"/>
              <w:bottom w:val="single" w:sz="4" w:space="0" w:color="auto"/>
              <w:right w:val="single" w:sz="4" w:space="0" w:color="auto"/>
            </w:tcBorders>
          </w:tcPr>
          <w:p w14:paraId="2D380CC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Av. Libertador Bernardo O'Higgins 3363, Estación Central, Santiago</w:t>
            </w:r>
          </w:p>
        </w:tc>
      </w:tr>
      <w:tr w:rsidR="00680F89" w:rsidRPr="0046388E" w14:paraId="2D8861FD" w14:textId="77777777" w:rsidTr="000033FB">
        <w:trPr>
          <w:trHeight w:val="421"/>
        </w:trPr>
        <w:tc>
          <w:tcPr>
            <w:tcW w:w="3828" w:type="dxa"/>
            <w:tcBorders>
              <w:top w:val="single" w:sz="4" w:space="0" w:color="auto"/>
              <w:left w:val="single" w:sz="4" w:space="0" w:color="auto"/>
              <w:bottom w:val="single" w:sz="4" w:space="0" w:color="auto"/>
              <w:right w:val="single" w:sz="4" w:space="0" w:color="auto"/>
            </w:tcBorders>
            <w:vAlign w:val="center"/>
          </w:tcPr>
          <w:p w14:paraId="0952D06D" w14:textId="77777777" w:rsidR="00680F89" w:rsidRPr="0046388E" w:rsidRDefault="00680F89" w:rsidP="000033FB">
            <w:pPr>
              <w:tabs>
                <w:tab w:val="left" w:pos="2880"/>
              </w:tabs>
              <w:rPr>
                <w:rFonts w:ascii="Verdana" w:hAnsi="Verdana" w:cs="Calibri"/>
                <w:sz w:val="20"/>
                <w:szCs w:val="20"/>
              </w:rPr>
            </w:pPr>
            <w:r w:rsidRPr="0046388E">
              <w:rPr>
                <w:rFonts w:ascii="Verdana" w:eastAsia="Calibri" w:hAnsi="Verdana" w:cs="Calibri"/>
                <w:sz w:val="20"/>
                <w:szCs w:val="20"/>
              </w:rPr>
              <w:t>Sexo registral</w:t>
            </w:r>
            <w:r w:rsidRPr="0046388E">
              <w:rPr>
                <w:rFonts w:ascii="Verdana" w:hAnsi="Verdana" w:cs="Calibri"/>
                <w:sz w:val="20"/>
                <w:szCs w:val="20"/>
              </w:rPr>
              <w:t xml:space="preserve"> (Marque con una x)</w:t>
            </w:r>
          </w:p>
        </w:tc>
        <w:tc>
          <w:tcPr>
            <w:tcW w:w="3051" w:type="dxa"/>
            <w:gridSpan w:val="2"/>
            <w:tcBorders>
              <w:top w:val="single" w:sz="4" w:space="0" w:color="auto"/>
              <w:left w:val="single" w:sz="4" w:space="0" w:color="auto"/>
              <w:bottom w:val="single" w:sz="4" w:space="0" w:color="auto"/>
              <w:right w:val="single" w:sz="4" w:space="0" w:color="auto"/>
            </w:tcBorders>
          </w:tcPr>
          <w:p w14:paraId="4912AAC2"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1312" behindDoc="0" locked="0" layoutInCell="1" allowOverlap="1" wp14:anchorId="47EA3729" wp14:editId="7F53020C">
                      <wp:simplePos x="0" y="0"/>
                      <wp:positionH relativeFrom="column">
                        <wp:posOffset>1394265</wp:posOffset>
                      </wp:positionH>
                      <wp:positionV relativeFrom="paragraph">
                        <wp:posOffset>12553</wp:posOffset>
                      </wp:positionV>
                      <wp:extent cx="226695" cy="228600"/>
                      <wp:effectExtent l="0" t="0" r="20955" b="19050"/>
                      <wp:wrapNone/>
                      <wp:docPr id="1478839756"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28600"/>
                              </a:xfrm>
                              <a:prstGeom prst="rect">
                                <a:avLst/>
                              </a:prstGeom>
                              <a:solidFill>
                                <a:schemeClr val="lt1"/>
                              </a:solidFill>
                              <a:ln w="6350">
                                <a:solidFill>
                                  <a:prstClr val="black"/>
                                </a:solidFill>
                              </a:ln>
                            </wps:spPr>
                            <wps:txbx>
                              <w:txbxContent>
                                <w:p w14:paraId="196B0CAA"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A3729" id="Cuadro de texto 8" o:spid="_x0000_s1035" type="#_x0000_t202" style="position:absolute;margin-left:109.8pt;margin-top:1pt;width:17.8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" fillcolor="white [3201]" strokeweight=".5pt">
                      <v:path arrowok="t"/>
                      <v:textbox>
                        <w:txbxContent>
                          <w:p w14:paraId="196B0CAA" w14:textId="77777777" w:rsidR="00680F89" w:rsidRDefault="00680F89" w:rsidP="00680F89"/>
                        </w:txbxContent>
                      </v:textbox>
                    </v:shape>
                  </w:pict>
                </mc:Fallback>
              </mc:AlternateContent>
            </w:r>
            <w:r w:rsidRPr="0046388E">
              <w:rPr>
                <w:rFonts w:ascii="Verdana" w:hAnsi="Verdana" w:cs="Calibri"/>
                <w:bCs/>
                <w:sz w:val="20"/>
                <w:szCs w:val="20"/>
              </w:rPr>
              <w:t>Femenino</w:t>
            </w:r>
            <w:r>
              <w:rPr>
                <w:rFonts w:ascii="Verdana" w:hAnsi="Verdana" w:cs="Verdana" w:eastAsia="Verdana"/>
                <w:b/>
                <w:sz w:val="20"/>
              </w:rPr>
              <w:t xml:space="preserve">  X</w:t>
            </w:r>
          </w:p>
        </w:tc>
        <w:tc>
          <w:tcPr>
            <w:tcW w:w="3186" w:type="dxa"/>
            <w:tcBorders>
              <w:top w:val="single" w:sz="4" w:space="0" w:color="auto"/>
              <w:left w:val="single" w:sz="4" w:space="0" w:color="auto"/>
              <w:bottom w:val="single" w:sz="4" w:space="0" w:color="auto"/>
              <w:right w:val="single" w:sz="4" w:space="0" w:color="auto"/>
            </w:tcBorders>
          </w:tcPr>
          <w:p w14:paraId="6C2DA10D" w14:textId="77777777" w:rsidR="00680F89" w:rsidRPr="0046388E" w:rsidRDefault="00680F89" w:rsidP="000033FB">
            <w:pPr>
              <w:tabs>
                <w:tab w:val="left" w:pos="2880"/>
              </w:tabs>
              <w:rPr>
                <w:rFonts w:ascii="Verdana" w:hAnsi="Verdana" w:cs="Calibri"/>
                <w:bCs/>
                <w:sz w:val="20"/>
                <w:szCs w:val="20"/>
              </w:rPr>
            </w:pPr>
            <w:r w:rsidRPr="0046388E">
              <w:rPr>
                <w:rFonts w:ascii="Verdana" w:hAnsi="Verdana"/>
                <w:noProof/>
                <w:sz w:val="20"/>
                <w:szCs w:val="20"/>
              </w:rPr>
              <mc:AlternateContent>
                <mc:Choice Requires="wps">
                  <w:drawing>
                    <wp:anchor distT="0" distB="0" distL="114300" distR="114300" simplePos="0" relativeHeight="251662336" behindDoc="0" locked="0" layoutInCell="1" allowOverlap="1" wp14:anchorId="2E82849D" wp14:editId="6026576C">
                      <wp:simplePos x="0" y="0"/>
                      <wp:positionH relativeFrom="column">
                        <wp:posOffset>1188964</wp:posOffset>
                      </wp:positionH>
                      <wp:positionV relativeFrom="paragraph">
                        <wp:posOffset>21346</wp:posOffset>
                      </wp:positionV>
                      <wp:extent cx="226695" cy="211015"/>
                      <wp:effectExtent l="0" t="0" r="20955" b="17780"/>
                      <wp:wrapNone/>
                      <wp:docPr id="1447455346"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6695" cy="211015"/>
                              </a:xfrm>
                              <a:prstGeom prst="rect">
                                <a:avLst/>
                              </a:prstGeom>
                              <a:solidFill>
                                <a:schemeClr val="lt1"/>
                              </a:solidFill>
                              <a:ln w="6350">
                                <a:solidFill>
                                  <a:prstClr val="black"/>
                                </a:solidFill>
                              </a:ln>
                            </wps:spPr>
                            <wps:txbx>
                              <w:txbxContent>
                                <w:p w14:paraId="17A0E566" w14:textId="77777777" w:rsidR="00680F89" w:rsidRDefault="00680F89" w:rsidP="00680F8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2849D" id="Cuadro de texto 7" o:spid="_x0000_s1036" type="#_x0000_t202" style="position:absolute;margin-left:93.6pt;margin-top:1.7pt;width:17.85pt;height:1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" fillcolor="white [3201]" strokeweight=".5pt">
                      <v:path arrowok="t"/>
                      <v:textbox>
                        <w:txbxContent>
                          <w:p w14:paraId="17A0E566" w14:textId="77777777" w:rsidR="00680F89" w:rsidRDefault="00680F89" w:rsidP="00680F89"/>
                        </w:txbxContent>
                      </v:textbox>
                    </v:shape>
                  </w:pict>
                </mc:Fallback>
              </mc:AlternateContent>
            </w:r>
            <w:r w:rsidRPr="0046388E">
              <w:rPr>
                <w:rFonts w:ascii="Verdana" w:hAnsi="Verdana" w:cs="Calibri"/>
                <w:bCs/>
                <w:sz w:val="20"/>
                <w:szCs w:val="20"/>
              </w:rPr>
              <w:t>Masculino</w:t>
            </w:r>
          </w:p>
        </w:tc>
      </w:tr>
    </w:tbl>
    <w:p w14:paraId="642400E6" w14:textId="77777777" w:rsidR="00680F89" w:rsidRPr="0046388E" w:rsidRDefault="00680F89" w:rsidP="00680F89">
      <w:pPr>
        <w:tabs>
          <w:tab w:val="left" w:pos="2880"/>
        </w:tabs>
        <w:rPr>
          <w:rFonts w:ascii="Verdana" w:hAnsi="Verdana" w:cs="Calibri"/>
          <w:b/>
          <w:sz w:val="20"/>
          <w:szCs w:val="20"/>
        </w:rPr>
      </w:pPr>
    </w:p>
    <w:p w14:paraId="544357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1"/>
        <w:gridCol w:w="2127"/>
        <w:gridCol w:w="1984"/>
        <w:gridCol w:w="2126"/>
        <w:gridCol w:w="2127"/>
      </w:tblGrid>
      <w:tr w:rsidR="00680F89" w:rsidRPr="005A2610" w14:paraId="6347DA2F" w14:textId="77777777" w:rsidTr="000033FB">
        <w:tc>
          <w:tcPr>
            <w:tcW w:w="10065"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673B768" w14:textId="77777777" w:rsidR="00680F89" w:rsidRPr="005A2610" w:rsidRDefault="00680F89" w:rsidP="000033FB">
            <w:pPr>
              <w:pStyle w:val="Ttulo3"/>
              <w:shd w:val="clear" w:color="auto" w:fill="E0E0E0"/>
              <w:jc w:val="both"/>
              <w:rPr>
                <w:rFonts w:ascii="Verdana" w:hAnsi="Verdana" w:cs="Calibri"/>
                <w:iCs/>
                <w:color w:val="auto"/>
                <w:sz w:val="20"/>
                <w:szCs w:val="20"/>
              </w:rPr>
            </w:pPr>
            <w:r w:rsidRPr="00182AB7">
              <w:rPr>
                <w:rFonts w:ascii="Verdana" w:hAnsi="Verdana" w:cs="Calibri"/>
                <w:b/>
                <w:color w:val="auto"/>
                <w:sz w:val="20"/>
                <w:szCs w:val="20"/>
                <w:lang w:val="pt-BR"/>
              </w:rPr>
              <w:t xml:space="preserve">1.5 INVESTIGADORES/AS NACIONALES ASOCIADOS/AS. </w:t>
            </w:r>
            <w:r w:rsidRPr="005A2610">
              <w:rPr>
                <w:rFonts w:ascii="Verdana" w:hAnsi="Verdana" w:cs="Calibri"/>
                <w:iCs/>
                <w:color w:val="auto"/>
                <w:sz w:val="20"/>
                <w:szCs w:val="20"/>
              </w:rPr>
              <w:t>Ingrese los datos de todos/as los/as investigadores/as nacionales que participarán en la ejecución del proyecto. Completar/actualizar Currículum vitae en el Portal del Investigador</w:t>
            </w:r>
            <w:r w:rsidRPr="005A2610">
              <w:rPr>
                <w:rFonts w:ascii="Verdana" w:hAnsi="Verdana" w:cs="Calibri"/>
                <w:i/>
                <w:color w:val="auto"/>
                <w:sz w:val="20"/>
                <w:szCs w:val="20"/>
              </w:rPr>
              <w:t xml:space="preserve"> (</w:t>
            </w:r>
            <w:hyperlink r:id="rId10" w:history="1">
              <w:r w:rsidRPr="005A2610">
                <w:rPr>
                  <w:rStyle w:val="Hipervnculo"/>
                  <w:rFonts w:ascii="Verdana" w:hAnsi="Verdana" w:cs="Calibri"/>
                  <w:i/>
                  <w:color w:val="auto"/>
                  <w:sz w:val="20"/>
                  <w:szCs w:val="20"/>
                </w:rPr>
                <w:t>https://investigadores.anid.cl)</w:t>
              </w:r>
            </w:hyperlink>
            <w:r w:rsidRPr="005A2610">
              <w:rPr>
                <w:rFonts w:ascii="Verdana" w:hAnsi="Verdana" w:cs="Calibri"/>
                <w:i/>
                <w:color w:val="auto"/>
                <w:sz w:val="20"/>
                <w:szCs w:val="20"/>
              </w:rPr>
              <w:t xml:space="preserve">. </w:t>
            </w:r>
            <w:r w:rsidRPr="005A2610">
              <w:rPr>
                <w:rFonts w:ascii="Verdana" w:hAnsi="Verdana" w:cs="Calibri"/>
                <w:iCs/>
                <w:color w:val="auto"/>
                <w:sz w:val="20"/>
                <w:szCs w:val="20"/>
              </w:rPr>
              <w:t>Es responsabilidad del IR que la información del grupo de investigadores se encuentre completa y actualizada.</w:t>
            </w:r>
          </w:p>
          <w:p w14:paraId="104FDFC2" w14:textId="77777777" w:rsidR="00680F89" w:rsidRPr="005A2610" w:rsidRDefault="00680F89" w:rsidP="000033FB">
            <w:pPr>
              <w:tabs>
                <w:tab w:val="left" w:pos="2880"/>
              </w:tabs>
              <w:rPr>
                <w:rFonts w:ascii="Verdana" w:hAnsi="Verdana" w:cs="Calibri"/>
                <w:sz w:val="20"/>
                <w:szCs w:val="20"/>
              </w:rPr>
            </w:pPr>
          </w:p>
        </w:tc>
      </w:tr>
      <w:tr w:rsidR="00680F89" w:rsidRPr="0046388E" w14:paraId="1C848B9A" w14:textId="77777777" w:rsidTr="000033FB">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68A2C9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apellidos</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DDC9B4F"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Título </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33ED700"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 xml:space="preserve">Formación Doctoral </w:t>
            </w:r>
            <w:r w:rsidRPr="0046388E">
              <w:rPr>
                <w:rFonts w:ascii="Verdana" w:eastAsia="Calibri" w:hAnsi="Verdana" w:cs="Calibri"/>
                <w:sz w:val="20"/>
                <w:szCs w:val="20"/>
              </w:rPr>
              <w:t>/ Especialización</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CCB08C4"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Institución a la que pertenece</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1C4B61"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Link del portal del investigador</w:t>
            </w:r>
          </w:p>
        </w:tc>
      </w:tr>
      <w:tr w:rsidR="00680F89" w:rsidRPr="0046388E" w14:paraId="2089EDDD" w14:textId="77777777" w:rsidTr="000033FB">
        <w:tc>
          <w:tcPr>
            <w:tcW w:w="1701" w:type="dxa"/>
            <w:tcBorders>
              <w:top w:val="single" w:sz="4" w:space="0" w:color="auto"/>
              <w:left w:val="single" w:sz="4" w:space="0" w:color="auto"/>
              <w:bottom w:val="single" w:sz="4" w:space="0" w:color="auto"/>
              <w:right w:val="single" w:sz="4" w:space="0" w:color="auto"/>
            </w:tcBorders>
          </w:tcPr>
          <w:p w14:paraId="23EC51B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r>
          </w:p>
        </w:tc>
        <w:tc>
          <w:tcPr>
            <w:tcW w:w="2127" w:type="dxa"/>
            <w:tcBorders>
              <w:top w:val="single" w:sz="4" w:space="0" w:color="auto"/>
              <w:left w:val="single" w:sz="4" w:space="0" w:color="auto"/>
              <w:bottom w:val="single" w:sz="4" w:space="0" w:color="auto"/>
              <w:right w:val="single" w:sz="4" w:space="0" w:color="auto"/>
            </w:tcBorders>
          </w:tcPr>
          <w:p w14:paraId="3C087B6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r>
          </w:p>
        </w:tc>
        <w:tc>
          <w:tcPr>
            <w:tcW w:w="1984" w:type="dxa"/>
            <w:tcBorders>
              <w:top w:val="single" w:sz="4" w:space="0" w:color="auto"/>
              <w:left w:val="single" w:sz="4" w:space="0" w:color="auto"/>
              <w:bottom w:val="single" w:sz="4" w:space="0" w:color="auto"/>
              <w:right w:val="single" w:sz="4" w:space="0" w:color="auto"/>
            </w:tcBorders>
          </w:tcPr>
          <w:p w14:paraId="2C72092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r>
          </w:p>
        </w:tc>
        <w:tc>
          <w:tcPr>
            <w:tcW w:w="2126" w:type="dxa"/>
            <w:tcBorders>
              <w:top w:val="single" w:sz="4" w:space="0" w:color="auto"/>
              <w:left w:val="single" w:sz="4" w:space="0" w:color="auto"/>
              <w:bottom w:val="single" w:sz="4" w:space="0" w:color="auto"/>
              <w:right w:val="single" w:sz="4" w:space="0" w:color="auto"/>
            </w:tcBorders>
          </w:tcPr>
          <w:p w14:paraId="2DD64A5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r>
          </w:p>
        </w:tc>
        <w:tc>
          <w:tcPr>
            <w:tcW w:w="2127" w:type="dxa"/>
            <w:tcBorders>
              <w:top w:val="single" w:sz="4" w:space="0" w:color="auto"/>
              <w:left w:val="single" w:sz="4" w:space="0" w:color="auto"/>
              <w:bottom w:val="single" w:sz="4" w:space="0" w:color="auto"/>
              <w:right w:val="single" w:sz="4" w:space="0" w:color="auto"/>
            </w:tcBorders>
          </w:tcPr>
          <w:p w14:paraId="10EE499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r>
          </w:p>
        </w:tc>
      </w:tr>
      <w:tr w:rsidR="00680F89" w:rsidRPr="0046388E" w14:paraId="17C9CFA7" w14:textId="77777777" w:rsidTr="000033FB">
        <w:tc>
          <w:tcPr>
            <w:tcW w:w="1701" w:type="dxa"/>
            <w:tcBorders>
              <w:top w:val="single" w:sz="4" w:space="0" w:color="auto"/>
              <w:left w:val="single" w:sz="4" w:space="0" w:color="auto"/>
              <w:bottom w:val="single" w:sz="4" w:space="0" w:color="auto"/>
              <w:right w:val="single" w:sz="4" w:space="0" w:color="auto"/>
            </w:tcBorders>
          </w:tcPr>
          <w:p w14:paraId="6677001D"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r>
          </w:p>
        </w:tc>
        <w:tc>
          <w:tcPr>
            <w:tcW w:w="2127" w:type="dxa"/>
            <w:tcBorders>
              <w:top w:val="single" w:sz="4" w:space="0" w:color="auto"/>
              <w:left w:val="single" w:sz="4" w:space="0" w:color="auto"/>
              <w:bottom w:val="single" w:sz="4" w:space="0" w:color="auto"/>
              <w:right w:val="single" w:sz="4" w:space="0" w:color="auto"/>
            </w:tcBorders>
          </w:tcPr>
          <w:p w14:paraId="7E4C47A6"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r>
          </w:p>
        </w:tc>
        <w:tc>
          <w:tcPr>
            <w:tcW w:w="1984" w:type="dxa"/>
            <w:tcBorders>
              <w:top w:val="single" w:sz="4" w:space="0" w:color="auto"/>
              <w:left w:val="single" w:sz="4" w:space="0" w:color="auto"/>
              <w:bottom w:val="single" w:sz="4" w:space="0" w:color="auto"/>
              <w:right w:val="single" w:sz="4" w:space="0" w:color="auto"/>
            </w:tcBorders>
          </w:tcPr>
          <w:p w14:paraId="4F65B9D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r>
          </w:p>
        </w:tc>
        <w:tc>
          <w:tcPr>
            <w:tcW w:w="2126" w:type="dxa"/>
            <w:tcBorders>
              <w:top w:val="single" w:sz="4" w:space="0" w:color="auto"/>
              <w:left w:val="single" w:sz="4" w:space="0" w:color="auto"/>
              <w:bottom w:val="single" w:sz="4" w:space="0" w:color="auto"/>
              <w:right w:val="single" w:sz="4" w:space="0" w:color="auto"/>
            </w:tcBorders>
          </w:tcPr>
          <w:p w14:paraId="0C96735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r>
          </w:p>
        </w:tc>
        <w:tc>
          <w:tcPr>
            <w:tcW w:w="2127" w:type="dxa"/>
            <w:tcBorders>
              <w:top w:val="single" w:sz="4" w:space="0" w:color="auto"/>
              <w:left w:val="single" w:sz="4" w:space="0" w:color="auto"/>
              <w:bottom w:val="single" w:sz="4" w:space="0" w:color="auto"/>
              <w:right w:val="single" w:sz="4" w:space="0" w:color="auto"/>
            </w:tcBorders>
          </w:tcPr>
          <w:p w14:paraId="02D3F0C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r>
          </w:p>
        </w:tc>
      </w:tr>
      <w:tr w:rsidR="00680F89" w:rsidRPr="0046388E" w14:paraId="2747E3D6" w14:textId="77777777" w:rsidTr="000033FB">
        <w:tc>
          <w:tcPr>
            <w:tcW w:w="1701" w:type="dxa"/>
            <w:tcBorders>
              <w:top w:val="single" w:sz="4" w:space="0" w:color="auto"/>
              <w:left w:val="single" w:sz="4" w:space="0" w:color="auto"/>
              <w:bottom w:val="single" w:sz="4" w:space="0" w:color="auto"/>
              <w:right w:val="single" w:sz="4" w:space="0" w:color="auto"/>
            </w:tcBorders>
          </w:tcPr>
          <w:p w14:paraId="342FF1B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58E53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35EC38E"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0580DE21"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BD64CAA" w14:textId="77777777" w:rsidR="00680F89" w:rsidRPr="0046388E" w:rsidRDefault="00680F89" w:rsidP="000033FB">
            <w:pPr>
              <w:tabs>
                <w:tab w:val="left" w:pos="2880"/>
              </w:tabs>
              <w:rPr>
                <w:rFonts w:ascii="Verdana" w:hAnsi="Verdana" w:cs="Calibri"/>
                <w:b/>
                <w:sz w:val="20"/>
                <w:szCs w:val="20"/>
              </w:rPr>
            </w:pPr>
          </w:p>
        </w:tc>
      </w:tr>
      <w:tr w:rsidR="00680F89" w:rsidRPr="0046388E" w14:paraId="5F4EA5AD" w14:textId="77777777" w:rsidTr="000033FB">
        <w:tc>
          <w:tcPr>
            <w:tcW w:w="1701" w:type="dxa"/>
            <w:tcBorders>
              <w:top w:val="single" w:sz="4" w:space="0" w:color="auto"/>
              <w:left w:val="single" w:sz="4" w:space="0" w:color="auto"/>
              <w:bottom w:val="single" w:sz="4" w:space="0" w:color="auto"/>
              <w:right w:val="single" w:sz="4" w:space="0" w:color="auto"/>
            </w:tcBorders>
          </w:tcPr>
          <w:p w14:paraId="0BFC4690"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82BB02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6F1241C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2A7164AD"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B30197D" w14:textId="77777777" w:rsidR="00680F89" w:rsidRPr="0046388E" w:rsidRDefault="00680F89" w:rsidP="000033FB">
            <w:pPr>
              <w:tabs>
                <w:tab w:val="left" w:pos="2880"/>
              </w:tabs>
              <w:rPr>
                <w:rFonts w:ascii="Verdana" w:hAnsi="Verdana" w:cs="Calibri"/>
                <w:b/>
                <w:sz w:val="20"/>
                <w:szCs w:val="20"/>
              </w:rPr>
            </w:pPr>
          </w:p>
        </w:tc>
      </w:tr>
      <w:tr w:rsidR="00680F89" w:rsidRPr="0046388E" w14:paraId="0423DF14" w14:textId="77777777" w:rsidTr="000033FB">
        <w:tc>
          <w:tcPr>
            <w:tcW w:w="1701" w:type="dxa"/>
            <w:tcBorders>
              <w:top w:val="single" w:sz="4" w:space="0" w:color="auto"/>
              <w:left w:val="single" w:sz="4" w:space="0" w:color="auto"/>
              <w:bottom w:val="single" w:sz="4" w:space="0" w:color="auto"/>
              <w:right w:val="single" w:sz="4" w:space="0" w:color="auto"/>
            </w:tcBorders>
          </w:tcPr>
          <w:p w14:paraId="6736D2CF"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D423DCB"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3149727C"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B9BB7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558A0F7" w14:textId="77777777" w:rsidR="00680F89" w:rsidRPr="0046388E" w:rsidRDefault="00680F89" w:rsidP="000033FB">
            <w:pPr>
              <w:tabs>
                <w:tab w:val="left" w:pos="2880"/>
              </w:tabs>
              <w:rPr>
                <w:rFonts w:ascii="Verdana" w:hAnsi="Verdana" w:cs="Calibri"/>
                <w:b/>
                <w:sz w:val="20"/>
                <w:szCs w:val="20"/>
              </w:rPr>
            </w:pPr>
          </w:p>
        </w:tc>
      </w:tr>
      <w:tr w:rsidR="00680F89" w:rsidRPr="0046388E" w14:paraId="3ED28D0C" w14:textId="77777777" w:rsidTr="000033FB">
        <w:tc>
          <w:tcPr>
            <w:tcW w:w="1701" w:type="dxa"/>
            <w:tcBorders>
              <w:top w:val="single" w:sz="4" w:space="0" w:color="auto"/>
              <w:left w:val="single" w:sz="4" w:space="0" w:color="auto"/>
              <w:bottom w:val="single" w:sz="4" w:space="0" w:color="auto"/>
              <w:right w:val="single" w:sz="4" w:space="0" w:color="auto"/>
            </w:tcBorders>
          </w:tcPr>
          <w:p w14:paraId="6F31B058"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0471501"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1FDBD14"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E4B6975"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E196207" w14:textId="77777777" w:rsidR="00680F89" w:rsidRPr="0046388E" w:rsidRDefault="00680F89" w:rsidP="000033FB">
            <w:pPr>
              <w:tabs>
                <w:tab w:val="left" w:pos="2880"/>
              </w:tabs>
              <w:rPr>
                <w:rFonts w:ascii="Verdana" w:hAnsi="Verdana" w:cs="Calibri"/>
                <w:b/>
                <w:sz w:val="20"/>
                <w:szCs w:val="20"/>
              </w:rPr>
            </w:pPr>
          </w:p>
        </w:tc>
      </w:tr>
      <w:tr w:rsidR="00680F89" w:rsidRPr="0046388E" w14:paraId="624E0BEB" w14:textId="77777777" w:rsidTr="000033FB">
        <w:tc>
          <w:tcPr>
            <w:tcW w:w="1701" w:type="dxa"/>
            <w:tcBorders>
              <w:top w:val="single" w:sz="4" w:space="0" w:color="auto"/>
              <w:left w:val="single" w:sz="4" w:space="0" w:color="auto"/>
              <w:bottom w:val="single" w:sz="4" w:space="0" w:color="auto"/>
              <w:right w:val="single" w:sz="4" w:space="0" w:color="auto"/>
            </w:tcBorders>
          </w:tcPr>
          <w:p w14:paraId="2E79CB6B"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17D9B58"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1ABD3FC9"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6944BA10"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A2F2EC" w14:textId="77777777" w:rsidR="00680F89" w:rsidRPr="0046388E" w:rsidRDefault="00680F89" w:rsidP="000033FB">
            <w:pPr>
              <w:tabs>
                <w:tab w:val="left" w:pos="2880"/>
              </w:tabs>
              <w:rPr>
                <w:rFonts w:ascii="Verdana" w:hAnsi="Verdana" w:cs="Calibri"/>
                <w:b/>
                <w:sz w:val="20"/>
                <w:szCs w:val="20"/>
              </w:rPr>
            </w:pPr>
          </w:p>
        </w:tc>
      </w:tr>
      <w:tr w:rsidR="00680F89" w:rsidRPr="0046388E" w14:paraId="63ADD2F6" w14:textId="77777777" w:rsidTr="000033FB">
        <w:tc>
          <w:tcPr>
            <w:tcW w:w="1701" w:type="dxa"/>
            <w:tcBorders>
              <w:top w:val="single" w:sz="4" w:space="0" w:color="auto"/>
              <w:left w:val="single" w:sz="4" w:space="0" w:color="auto"/>
              <w:bottom w:val="single" w:sz="4" w:space="0" w:color="auto"/>
              <w:right w:val="single" w:sz="4" w:space="0" w:color="auto"/>
            </w:tcBorders>
          </w:tcPr>
          <w:p w14:paraId="672C1B73"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225E5E4"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22F130E0"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9ECBB13"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D17623" w14:textId="77777777" w:rsidR="00680F89" w:rsidRPr="0046388E" w:rsidRDefault="00680F89" w:rsidP="000033FB">
            <w:pPr>
              <w:tabs>
                <w:tab w:val="left" w:pos="2880"/>
              </w:tabs>
              <w:rPr>
                <w:rFonts w:ascii="Verdana" w:hAnsi="Verdana" w:cs="Calibri"/>
                <w:b/>
                <w:sz w:val="20"/>
                <w:szCs w:val="20"/>
              </w:rPr>
            </w:pPr>
          </w:p>
        </w:tc>
      </w:tr>
      <w:tr w:rsidR="00680F89" w:rsidRPr="0046388E" w14:paraId="2068F2BF" w14:textId="77777777" w:rsidTr="000033FB">
        <w:tc>
          <w:tcPr>
            <w:tcW w:w="1701" w:type="dxa"/>
            <w:tcBorders>
              <w:top w:val="single" w:sz="4" w:space="0" w:color="auto"/>
              <w:left w:val="single" w:sz="4" w:space="0" w:color="auto"/>
              <w:bottom w:val="single" w:sz="4" w:space="0" w:color="auto"/>
              <w:right w:val="single" w:sz="4" w:space="0" w:color="auto"/>
            </w:tcBorders>
          </w:tcPr>
          <w:p w14:paraId="1E8314B1"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BD7E4E" w14:textId="77777777" w:rsidR="00680F89" w:rsidRPr="0046388E" w:rsidRDefault="00680F89" w:rsidP="000033FB">
            <w:pPr>
              <w:tabs>
                <w:tab w:val="left" w:pos="2880"/>
              </w:tabs>
              <w:rPr>
                <w:rFonts w:ascii="Verdana" w:hAnsi="Verdana" w:cs="Calibri"/>
                <w:b/>
                <w:sz w:val="20"/>
                <w:szCs w:val="20"/>
              </w:rPr>
            </w:pPr>
          </w:p>
        </w:tc>
        <w:tc>
          <w:tcPr>
            <w:tcW w:w="1984" w:type="dxa"/>
            <w:tcBorders>
              <w:top w:val="single" w:sz="4" w:space="0" w:color="auto"/>
              <w:left w:val="single" w:sz="4" w:space="0" w:color="auto"/>
              <w:bottom w:val="single" w:sz="4" w:space="0" w:color="auto"/>
              <w:right w:val="single" w:sz="4" w:space="0" w:color="auto"/>
            </w:tcBorders>
          </w:tcPr>
          <w:p w14:paraId="71A32C0F" w14:textId="77777777" w:rsidR="00680F89" w:rsidRPr="0046388E" w:rsidRDefault="00680F89" w:rsidP="000033FB">
            <w:pPr>
              <w:tabs>
                <w:tab w:val="left" w:pos="2880"/>
              </w:tabs>
              <w:rPr>
                <w:rFonts w:ascii="Verdana" w:hAnsi="Verdana" w:cs="Calibri"/>
                <w:b/>
                <w:sz w:val="20"/>
                <w:szCs w:val="20"/>
              </w:rPr>
            </w:pPr>
          </w:p>
        </w:tc>
        <w:tc>
          <w:tcPr>
            <w:tcW w:w="2126" w:type="dxa"/>
            <w:tcBorders>
              <w:top w:val="single" w:sz="4" w:space="0" w:color="auto"/>
              <w:left w:val="single" w:sz="4" w:space="0" w:color="auto"/>
              <w:bottom w:val="single" w:sz="4" w:space="0" w:color="auto"/>
              <w:right w:val="single" w:sz="4" w:space="0" w:color="auto"/>
            </w:tcBorders>
          </w:tcPr>
          <w:p w14:paraId="1BDE1E5B" w14:textId="77777777" w:rsidR="00680F89" w:rsidRPr="0046388E" w:rsidRDefault="00680F89" w:rsidP="000033FB">
            <w:pPr>
              <w:tabs>
                <w:tab w:val="left" w:pos="2880"/>
              </w:tabs>
              <w:rPr>
                <w:rFonts w:ascii="Verdana" w:hAnsi="Verdana" w:cs="Calibri"/>
                <w:b/>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33F59E8" w14:textId="77777777" w:rsidR="00680F89" w:rsidRPr="0046388E" w:rsidRDefault="00680F89" w:rsidP="000033FB">
            <w:pPr>
              <w:tabs>
                <w:tab w:val="left" w:pos="2880"/>
              </w:tabs>
              <w:rPr>
                <w:rFonts w:ascii="Verdana" w:hAnsi="Verdana" w:cs="Calibri"/>
                <w:b/>
                <w:sz w:val="20"/>
                <w:szCs w:val="20"/>
              </w:rPr>
            </w:pPr>
          </w:p>
        </w:tc>
      </w:tr>
    </w:tbl>
    <w:p w14:paraId="75355E94"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Agregue las filas necesarias para listar a todo los/las investigadores/as nacional/es. </w:t>
      </w:r>
    </w:p>
    <w:p w14:paraId="1B7A41C3"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pestaña</w:t>
      </w:r>
      <w:r w:rsidRPr="0046388E">
        <w:rPr>
          <w:rFonts w:ascii="Verdana" w:hAnsi="Verdana" w:cs="Calibri"/>
          <w:bCs/>
          <w:i/>
          <w:iCs/>
          <w:sz w:val="20"/>
          <w:szCs w:val="20"/>
        </w:rPr>
        <w:t xml:space="preserve"> Grupo de Investigación Nacional. </w:t>
      </w:r>
    </w:p>
    <w:p w14:paraId="3C39A231" w14:textId="77777777" w:rsidR="00680F89" w:rsidRPr="0046388E" w:rsidRDefault="00680F89" w:rsidP="00680F89">
      <w:pPr>
        <w:tabs>
          <w:tab w:val="left" w:pos="2880"/>
        </w:tabs>
        <w:rPr>
          <w:rFonts w:ascii="Verdana" w:hAnsi="Verdana" w:cs="Calibri"/>
          <w:b/>
          <w:sz w:val="20"/>
          <w:szCs w:val="20"/>
        </w:rPr>
      </w:pPr>
    </w:p>
    <w:p w14:paraId="0A100F2A" w14:textId="77777777" w:rsidR="00680F89" w:rsidRPr="0046388E" w:rsidRDefault="00680F89" w:rsidP="00680F89">
      <w:pPr>
        <w:rPr>
          <w:rFonts w:ascii="Verdana" w:hAnsi="Verdana"/>
          <w:sz w:val="20"/>
          <w:szCs w:val="20"/>
        </w:rPr>
      </w:pPr>
    </w:p>
    <w:tbl>
      <w:tblPr>
        <w:tblW w:w="1006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93"/>
        <w:gridCol w:w="2127"/>
        <w:gridCol w:w="2409"/>
        <w:gridCol w:w="3336"/>
      </w:tblGrid>
      <w:tr w:rsidR="00680F89" w:rsidRPr="0046388E" w14:paraId="74C44F55" w14:textId="77777777" w:rsidTr="000033FB">
        <w:tc>
          <w:tcPr>
            <w:tcW w:w="10065"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5227E2C" w14:textId="684910EF" w:rsidR="00680F89" w:rsidRPr="005A2610" w:rsidRDefault="00680F89" w:rsidP="000033FB">
            <w:pPr>
              <w:pStyle w:val="Ttulo3"/>
              <w:shd w:val="clear" w:color="auto" w:fill="E0E0E0"/>
              <w:jc w:val="both"/>
              <w:rPr>
                <w:rFonts w:ascii="Verdana" w:hAnsi="Verdana" w:cs="Calibri"/>
                <w:iCs/>
                <w:color w:val="auto"/>
                <w:sz w:val="20"/>
                <w:szCs w:val="20"/>
              </w:rPr>
            </w:pPr>
            <w:r>
              <w:rPr>
                <w:rFonts w:ascii="Verdana" w:hAnsi="Verdana" w:cs="Calibri"/>
                <w:b/>
                <w:color w:val="auto"/>
                <w:sz w:val="20"/>
                <w:szCs w:val="20"/>
              </w:rPr>
              <w:t xml:space="preserve">1.6 </w:t>
            </w:r>
            <w:r w:rsidRPr="005A2610">
              <w:rPr>
                <w:rFonts w:ascii="Verdana" w:hAnsi="Verdana" w:cs="Calibri"/>
                <w:b/>
                <w:color w:val="auto"/>
                <w:sz w:val="20"/>
                <w:szCs w:val="20"/>
              </w:rPr>
              <w:t xml:space="preserve">INVESTIGADORES/AS EXTRANJEROS/AS. </w:t>
            </w:r>
            <w:r w:rsidRPr="005A2610">
              <w:rPr>
                <w:rFonts w:ascii="Verdana" w:hAnsi="Verdana" w:cs="Calibri"/>
                <w:iCs/>
                <w:color w:val="auto"/>
                <w:sz w:val="20"/>
                <w:szCs w:val="20"/>
              </w:rPr>
              <w:t xml:space="preserve">Ingrese los datos de los/as investigadores/as extranjeros/as que participarán en la ejecución del proyecto. Adjunte el Currículum vitae de al menos un investigador/a </w:t>
            </w:r>
            <w:r w:rsidRPr="00F022AA">
              <w:rPr>
                <w:rFonts w:ascii="Verdana" w:hAnsi="Verdana" w:cs="Calibri"/>
                <w:b/>
                <w:bCs/>
                <w:iCs/>
                <w:color w:val="auto"/>
                <w:sz w:val="20"/>
                <w:szCs w:val="20"/>
              </w:rPr>
              <w:t>por cada institución extranjera</w:t>
            </w:r>
            <w:r w:rsidRPr="005A2610">
              <w:rPr>
                <w:rFonts w:ascii="Verdana" w:hAnsi="Verdana" w:cs="Calibri"/>
                <w:iCs/>
                <w:color w:val="auto"/>
                <w:sz w:val="20"/>
                <w:szCs w:val="20"/>
              </w:rPr>
              <w:t xml:space="preserve"> en la sección Anexos del Sistema de Postulación de acuerdo con lo indicado en el numeral </w:t>
            </w:r>
            <w:r w:rsidRPr="00C02D57">
              <w:rPr>
                <w:rFonts w:ascii="Verdana" w:hAnsi="Verdana" w:cs="Calibri"/>
                <w:iCs/>
                <w:color w:val="auto"/>
                <w:sz w:val="20"/>
                <w:szCs w:val="20"/>
              </w:rPr>
              <w:t>3.2.</w:t>
            </w:r>
            <w:r w:rsidR="00C02D57">
              <w:rPr>
                <w:rFonts w:ascii="Verdana" w:hAnsi="Verdana" w:cs="Calibri"/>
                <w:iCs/>
                <w:color w:val="auto"/>
                <w:sz w:val="20"/>
                <w:szCs w:val="20"/>
              </w:rPr>
              <w:t>4</w:t>
            </w:r>
            <w:r w:rsidRPr="00C02D57">
              <w:rPr>
                <w:rFonts w:ascii="Verdana" w:hAnsi="Verdana" w:cs="Calibri"/>
                <w:iCs/>
                <w:color w:val="auto"/>
                <w:sz w:val="20"/>
                <w:szCs w:val="20"/>
              </w:rPr>
              <w:t xml:space="preserve"> de</w:t>
            </w:r>
            <w:r w:rsidRPr="005A2610">
              <w:rPr>
                <w:rFonts w:ascii="Verdana" w:hAnsi="Verdana" w:cs="Calibri"/>
                <w:iCs/>
                <w:color w:val="auto"/>
                <w:sz w:val="20"/>
                <w:szCs w:val="20"/>
              </w:rPr>
              <w:t xml:space="preserve"> las bases concursales</w:t>
            </w:r>
            <w:r>
              <w:rPr>
                <w:rFonts w:ascii="Verdana" w:hAnsi="Verdana" w:cs="Calibri"/>
                <w:iCs/>
                <w:color w:val="auto"/>
                <w:sz w:val="20"/>
                <w:szCs w:val="20"/>
              </w:rPr>
              <w:t xml:space="preserve"> y en el formato establecido para ello</w:t>
            </w:r>
            <w:r w:rsidRPr="005A2610">
              <w:rPr>
                <w:rFonts w:ascii="Verdana" w:hAnsi="Verdana" w:cs="Calibri"/>
                <w:iCs/>
                <w:color w:val="auto"/>
                <w:sz w:val="20"/>
                <w:szCs w:val="20"/>
              </w:rPr>
              <w:t>.</w:t>
            </w:r>
          </w:p>
          <w:p w14:paraId="374F3580" w14:textId="77777777" w:rsidR="00680F89" w:rsidRPr="005A2610" w:rsidRDefault="00680F89" w:rsidP="000033FB">
            <w:pPr>
              <w:tabs>
                <w:tab w:val="left" w:pos="2880"/>
              </w:tabs>
              <w:rPr>
                <w:rFonts w:ascii="Verdana" w:hAnsi="Verdana" w:cs="Calibri"/>
                <w:sz w:val="20"/>
                <w:szCs w:val="20"/>
              </w:rPr>
            </w:pPr>
          </w:p>
        </w:tc>
      </w:tr>
      <w:tr w:rsidR="00680F89" w:rsidRPr="0046388E" w14:paraId="339F4778" w14:textId="77777777" w:rsidTr="000033FB">
        <w:tc>
          <w:tcPr>
            <w:tcW w:w="219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A2455EF"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Nombre y apellido</w:t>
            </w:r>
          </w:p>
        </w:tc>
        <w:tc>
          <w:tcPr>
            <w:tcW w:w="212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017496"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Título y grado académico</w:t>
            </w:r>
          </w:p>
        </w:tc>
        <w:tc>
          <w:tcPr>
            <w:tcW w:w="2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E27244" w14:textId="77777777" w:rsidR="00680F89" w:rsidRPr="0046388E" w:rsidRDefault="00680F89" w:rsidP="000033FB">
            <w:pPr>
              <w:tabs>
                <w:tab w:val="left" w:pos="2880"/>
              </w:tabs>
              <w:rPr>
                <w:rFonts w:ascii="Verdana" w:hAnsi="Verdana" w:cs="Calibri"/>
                <w:b/>
                <w:sz w:val="20"/>
                <w:szCs w:val="20"/>
              </w:rPr>
            </w:pPr>
            <w:r w:rsidRPr="0046388E">
              <w:rPr>
                <w:rFonts w:ascii="Verdana" w:hAnsi="Verdana" w:cs="Calibri"/>
                <w:sz w:val="20"/>
                <w:szCs w:val="20"/>
              </w:rPr>
              <w:t>Institución a la que pertenece</w:t>
            </w:r>
            <w:r>
              <w:rPr>
                <w:rFonts w:ascii="Verdana" w:hAnsi="Verdana" w:cs="Calibri"/>
                <w:sz w:val="20"/>
                <w:szCs w:val="20"/>
              </w:rPr>
              <w:t xml:space="preserve"> y país de origen</w:t>
            </w:r>
          </w:p>
        </w:tc>
        <w:tc>
          <w:tcPr>
            <w:tcW w:w="33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65106" w14:textId="77777777" w:rsidR="00680F89" w:rsidRPr="0046388E" w:rsidRDefault="00680F89" w:rsidP="000033FB">
            <w:pPr>
              <w:tabs>
                <w:tab w:val="left" w:pos="2880"/>
              </w:tabs>
              <w:rPr>
                <w:rFonts w:ascii="Verdana" w:hAnsi="Verdana" w:cs="Calibri"/>
                <w:sz w:val="20"/>
                <w:szCs w:val="20"/>
              </w:rPr>
            </w:pPr>
            <w:r w:rsidRPr="0046388E">
              <w:rPr>
                <w:rFonts w:ascii="Verdana" w:hAnsi="Verdana" w:cs="Calibri"/>
                <w:sz w:val="20"/>
                <w:szCs w:val="20"/>
              </w:rPr>
              <w:t>Cargo en la Institución</w:t>
            </w:r>
          </w:p>
        </w:tc>
      </w:tr>
      <w:tr w:rsidR="00680F89" w:rsidRPr="0046388E" w14:paraId="41E9CCC1" w14:textId="77777777" w:rsidTr="000033FB">
        <w:tc>
          <w:tcPr>
            <w:tcW w:w="2193" w:type="dxa"/>
            <w:tcBorders>
              <w:top w:val="single" w:sz="4" w:space="0" w:color="auto"/>
              <w:left w:val="single" w:sz="4" w:space="0" w:color="auto"/>
              <w:bottom w:val="single" w:sz="4" w:space="0" w:color="auto"/>
              <w:right w:val="single" w:sz="4" w:space="0" w:color="auto"/>
            </w:tcBorders>
          </w:tcPr>
          <w:p w14:paraId="00859CD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João Paulo Martins Gouveia</w:t>
            </w:r>
          </w:p>
        </w:tc>
        <w:tc>
          <w:tcPr>
            <w:tcW w:w="2127" w:type="dxa"/>
            <w:tcBorders>
              <w:top w:val="single" w:sz="4" w:space="0" w:color="auto"/>
              <w:left w:val="single" w:sz="4" w:space="0" w:color="auto"/>
              <w:bottom w:val="single" w:sz="4" w:space="0" w:color="auto"/>
              <w:right w:val="single" w:sz="4" w:space="0" w:color="auto"/>
            </w:tcBorders>
          </w:tcPr>
          <w:p w14:paraId="20DE9A35"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16CE9C47"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Politécnica de Coimbra (ISEC), Portugal</w:t>
            </w:r>
          </w:p>
        </w:tc>
        <w:tc>
          <w:tcPr>
            <w:tcW w:w="3336" w:type="dxa"/>
            <w:tcBorders>
              <w:top w:val="single" w:sz="4" w:space="0" w:color="auto"/>
              <w:left w:val="single" w:sz="4" w:space="0" w:color="auto"/>
              <w:bottom w:val="single" w:sz="4" w:space="0" w:color="auto"/>
              <w:right w:val="single" w:sz="4" w:space="0" w:color="auto"/>
            </w:tcBorders>
          </w:tcPr>
          <w:p w14:paraId="0F4E178A"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Professor Adjunto, Departamento de Engenharia Civil, ISEC; miembro del núcleo de investigación SUScita</w:t>
            </w:r>
            <w:r>
              <w:rPr>
                <w:rFonts w:ascii="Verdana" w:hAnsi="Verdana" w:cs="Verdana" w:eastAsia="Verdana"/>
                <w:b w:val="0"/>
                <w:sz w:val="20"/>
              </w:rPr>
            </w:r>
          </w:p>
        </w:tc>
      </w:tr>
      <w:tr w:rsidR="00680F89" w:rsidRPr="0046388E" w14:paraId="07B94BAB" w14:textId="77777777" w:rsidTr="000033FB">
        <w:tc>
          <w:tcPr>
            <w:tcW w:w="2193" w:type="dxa"/>
            <w:tcBorders>
              <w:top w:val="single" w:sz="4" w:space="0" w:color="auto"/>
              <w:left w:val="single" w:sz="4" w:space="0" w:color="auto"/>
              <w:bottom w:val="single" w:sz="4" w:space="0" w:color="auto"/>
              <w:right w:val="single" w:sz="4" w:space="0" w:color="auto"/>
            </w:tcBorders>
          </w:tcPr>
          <w:p w14:paraId="4160F2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Vencislau M. Quissanga</w:t>
            </w:r>
          </w:p>
        </w:tc>
        <w:tc>
          <w:tcPr>
            <w:tcW w:w="2127" w:type="dxa"/>
            <w:tcBorders>
              <w:top w:val="single" w:sz="4" w:space="0" w:color="auto"/>
              <w:left w:val="single" w:sz="4" w:space="0" w:color="auto"/>
              <w:bottom w:val="single" w:sz="4" w:space="0" w:color="auto"/>
              <w:right w:val="single" w:sz="4" w:space="0" w:color="auto"/>
            </w:tcBorders>
          </w:tcPr>
          <w:p w14:paraId="3F42F2C2"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0667DE69"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Jean Piaget de Angola, Angola</w:t>
            </w:r>
          </w:p>
        </w:tc>
        <w:tc>
          <w:tcPr>
            <w:tcW w:w="3336" w:type="dxa"/>
            <w:tcBorders>
              <w:top w:val="single" w:sz="4" w:space="0" w:color="auto"/>
              <w:left w:val="single" w:sz="4" w:space="0" w:color="auto"/>
              <w:bottom w:val="single" w:sz="4" w:space="0" w:color="auto"/>
              <w:right w:val="single" w:sz="4" w:space="0" w:color="auto"/>
            </w:tcBorders>
          </w:tcPr>
          <w:p w14:paraId="59CC2521"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 cargo]</w:t>
            </w:r>
          </w:p>
        </w:tc>
      </w:tr>
      <w:tr w:rsidR="00680F89" w:rsidRPr="0046388E" w14:paraId="37BA747D" w14:textId="77777777" w:rsidTr="000033FB">
        <w:tc>
          <w:tcPr>
            <w:tcW w:w="2193" w:type="dxa"/>
            <w:tcBorders>
              <w:top w:val="single" w:sz="4" w:space="0" w:color="auto"/>
              <w:left w:val="single" w:sz="4" w:space="0" w:color="auto"/>
              <w:bottom w:val="single" w:sz="4" w:space="0" w:color="auto"/>
              <w:right w:val="single" w:sz="4" w:space="0" w:color="auto"/>
            </w:tcBorders>
          </w:tcPr>
          <w:p w14:paraId="6A988914"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Áurea Andrade Viana</w:t>
            </w:r>
          </w:p>
        </w:tc>
        <w:tc>
          <w:tcPr>
            <w:tcW w:w="2127" w:type="dxa"/>
            <w:tcBorders>
              <w:top w:val="single" w:sz="4" w:space="0" w:color="auto"/>
              <w:left w:val="single" w:sz="4" w:space="0" w:color="auto"/>
              <w:bottom w:val="single" w:sz="4" w:space="0" w:color="auto"/>
              <w:right w:val="single" w:sz="4" w:space="0" w:color="auto"/>
            </w:tcBorders>
          </w:tcPr>
          <w:p w14:paraId="78CFB9A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541313E3"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Estadual do Paraná, Brasil</w:t>
            </w:r>
          </w:p>
        </w:tc>
        <w:tc>
          <w:tcPr>
            <w:tcW w:w="3336" w:type="dxa"/>
            <w:tcBorders>
              <w:top w:val="single" w:sz="4" w:space="0" w:color="auto"/>
              <w:left w:val="single" w:sz="4" w:space="0" w:color="auto"/>
              <w:bottom w:val="single" w:sz="4" w:space="0" w:color="auto"/>
              <w:right w:val="single" w:sz="4" w:space="0" w:color="auto"/>
            </w:tcBorders>
          </w:tcPr>
          <w:p w14:paraId="7AEED6FC"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 investigadora (Campus Campo Mourão)</w:t>
            </w:r>
          </w:p>
        </w:tc>
      </w:tr>
      <w:tr w:rsidR="00680F89" w:rsidRPr="0046388E" w14:paraId="5B5C800D" w14:textId="77777777" w:rsidTr="000033FB">
        <w:tc>
          <w:tcPr>
            <w:tcW w:w="2193" w:type="dxa"/>
            <w:tcBorders>
              <w:top w:val="single" w:sz="4" w:space="0" w:color="auto"/>
              <w:left w:val="single" w:sz="4" w:space="0" w:color="auto"/>
              <w:bottom w:val="single" w:sz="4" w:space="0" w:color="auto"/>
              <w:right w:val="single" w:sz="4" w:space="0" w:color="auto"/>
            </w:tcBorders>
          </w:tcPr>
          <w:p w14:paraId="0713AB77"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Lívia Moreira Barros</w:t>
            </w:r>
          </w:p>
        </w:tc>
        <w:tc>
          <w:tcPr>
            <w:tcW w:w="2127" w:type="dxa"/>
            <w:tcBorders>
              <w:top w:val="single" w:sz="4" w:space="0" w:color="auto"/>
              <w:left w:val="single" w:sz="4" w:space="0" w:color="auto"/>
              <w:bottom w:val="single" w:sz="4" w:space="0" w:color="auto"/>
              <w:right w:val="single" w:sz="4" w:space="0" w:color="auto"/>
            </w:tcBorders>
          </w:tcPr>
          <w:p w14:paraId="18A5B5B8"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Doctora</w:t>
            </w:r>
          </w:p>
        </w:tc>
        <w:tc>
          <w:tcPr>
            <w:tcW w:w="2409" w:type="dxa"/>
            <w:tcBorders>
              <w:top w:val="single" w:sz="4" w:space="0" w:color="auto"/>
              <w:left w:val="single" w:sz="4" w:space="0" w:color="auto"/>
              <w:bottom w:val="single" w:sz="4" w:space="0" w:color="auto"/>
              <w:right w:val="single" w:sz="4" w:space="0" w:color="auto"/>
            </w:tcBorders>
          </w:tcPr>
          <w:p w14:paraId="2839243E"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3330348B"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3882D187" w14:textId="77777777" w:rsidTr="000033FB">
        <w:tc>
          <w:tcPr>
            <w:tcW w:w="2193" w:type="dxa"/>
            <w:tcBorders>
              <w:top w:val="single" w:sz="4" w:space="0" w:color="auto"/>
              <w:left w:val="single" w:sz="4" w:space="0" w:color="auto"/>
              <w:bottom w:val="single" w:sz="4" w:space="0" w:color="auto"/>
              <w:right w:val="single" w:sz="4" w:space="0" w:color="auto"/>
            </w:tcBorders>
          </w:tcPr>
          <w:p w14:paraId="06A95E79" w14:textId="77777777" w:rsidR="00680F89" w:rsidRPr="0046388E" w:rsidRDefault="00680F89" w:rsidP="000033FB">
            <w:pPr>
              <w:tabs>
                <w:tab w:val="left" w:pos="2880"/>
              </w:tabs>
              <w:spacing w:line="240" w:lineRule="auto" w:after="60"/>
              <w:rPr>
                <w:rFonts w:ascii="Verdana" w:hAnsi="Verdana" w:cs="Calibri"/>
                <w:sz w:val="20"/>
                <w:szCs w:val="20"/>
              </w:rPr>
            </w:pPr>
            <w:r>
              <w:rPr>
                <w:rFonts w:ascii="Verdana" w:hAnsi="Verdana" w:cs="Verdana" w:eastAsia="Verdana"/>
                <w:b w:val="0"/>
                <w:sz w:val="20"/>
              </w:rPr>
              <w:t>Rafaella Pessoa Moreira</w:t>
            </w:r>
          </w:p>
        </w:tc>
        <w:tc>
          <w:tcPr>
            <w:tcW w:w="2127" w:type="dxa"/>
            <w:tcBorders>
              <w:top w:val="single" w:sz="4" w:space="0" w:color="auto"/>
              <w:left w:val="single" w:sz="4" w:space="0" w:color="auto"/>
              <w:bottom w:val="single" w:sz="4" w:space="0" w:color="auto"/>
              <w:right w:val="single" w:sz="4" w:space="0" w:color="auto"/>
            </w:tcBorders>
          </w:tcPr>
          <w:p w14:paraId="2A9A0314"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highlight w:val="yellow"/>
              </w:rPr>
              <w:t>[COMPLETAR]</w:t>
            </w:r>
          </w:p>
        </w:tc>
        <w:tc>
          <w:tcPr>
            <w:tcW w:w="2409" w:type="dxa"/>
            <w:tcBorders>
              <w:top w:val="single" w:sz="4" w:space="0" w:color="auto"/>
              <w:left w:val="single" w:sz="4" w:space="0" w:color="auto"/>
              <w:bottom w:val="single" w:sz="4" w:space="0" w:color="auto"/>
              <w:right w:val="single" w:sz="4" w:space="0" w:color="auto"/>
            </w:tcBorders>
          </w:tcPr>
          <w:p w14:paraId="7174D5CD"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Universidade da Integração Internacional da Lusofonia Afro-Brasileira, Brasil</w:t>
            </w:r>
          </w:p>
        </w:tc>
        <w:tc>
          <w:tcPr>
            <w:tcW w:w="3336" w:type="dxa"/>
            <w:tcBorders>
              <w:top w:val="single" w:sz="4" w:space="0" w:color="auto"/>
              <w:left w:val="single" w:sz="4" w:space="0" w:color="auto"/>
              <w:bottom w:val="single" w:sz="4" w:space="0" w:color="auto"/>
              <w:right w:val="single" w:sz="4" w:space="0" w:color="auto"/>
            </w:tcBorders>
          </w:tcPr>
          <w:p w14:paraId="2A3B1AE0" w14:textId="77777777" w:rsidR="00680F89" w:rsidRPr="0046388E" w:rsidRDefault="00680F89" w:rsidP="000033FB">
            <w:pPr>
              <w:tabs>
                <w:tab w:val="left" w:pos="2880"/>
              </w:tabs>
              <w:spacing w:line="240" w:lineRule="auto" w:after="60"/>
              <w:rPr>
                <w:rFonts w:ascii="Verdana" w:hAnsi="Verdana" w:cs="Calibri"/>
                <w:b/>
                <w:sz w:val="20"/>
                <w:szCs w:val="20"/>
              </w:rPr>
            </w:pPr>
            <w:r>
              <w:rPr>
                <w:rFonts w:ascii="Verdana" w:hAnsi="Verdana" w:cs="Verdana" w:eastAsia="Verdana"/>
                <w:b w:val="0"/>
                <w:sz w:val="20"/>
              </w:rPr>
              <w:t>Docente, Escuela de Enfermería</w:t>
            </w:r>
          </w:p>
        </w:tc>
      </w:tr>
      <w:tr w:rsidR="00680F89" w:rsidRPr="0046388E" w14:paraId="7D085F84" w14:textId="77777777" w:rsidTr="000033FB">
        <w:tc>
          <w:tcPr>
            <w:tcW w:w="2193" w:type="dxa"/>
            <w:tcBorders>
              <w:top w:val="single" w:sz="4" w:space="0" w:color="auto"/>
              <w:left w:val="single" w:sz="4" w:space="0" w:color="auto"/>
              <w:bottom w:val="single" w:sz="4" w:space="0" w:color="auto"/>
              <w:right w:val="single" w:sz="4" w:space="0" w:color="auto"/>
            </w:tcBorders>
          </w:tcPr>
          <w:p w14:paraId="0DACECD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E06511D"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362A60C"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4A88CC09" w14:textId="77777777" w:rsidR="00680F89" w:rsidRPr="0046388E" w:rsidRDefault="00680F89" w:rsidP="000033FB">
            <w:pPr>
              <w:tabs>
                <w:tab w:val="left" w:pos="2880"/>
              </w:tabs>
              <w:rPr>
                <w:rFonts w:ascii="Verdana" w:hAnsi="Verdana" w:cs="Calibri"/>
                <w:b/>
                <w:sz w:val="20"/>
                <w:szCs w:val="20"/>
              </w:rPr>
            </w:pPr>
          </w:p>
        </w:tc>
      </w:tr>
      <w:tr w:rsidR="00680F89" w:rsidRPr="0046388E" w14:paraId="0BF54EA5" w14:textId="77777777" w:rsidTr="000033FB">
        <w:tc>
          <w:tcPr>
            <w:tcW w:w="2193" w:type="dxa"/>
            <w:tcBorders>
              <w:top w:val="single" w:sz="4" w:space="0" w:color="auto"/>
              <w:left w:val="single" w:sz="4" w:space="0" w:color="auto"/>
              <w:bottom w:val="single" w:sz="4" w:space="0" w:color="auto"/>
              <w:right w:val="single" w:sz="4" w:space="0" w:color="auto"/>
            </w:tcBorders>
          </w:tcPr>
          <w:p w14:paraId="45453A85"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BE2EBFE"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1B84236D"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374FD042" w14:textId="77777777" w:rsidR="00680F89" w:rsidRPr="0046388E" w:rsidRDefault="00680F89" w:rsidP="000033FB">
            <w:pPr>
              <w:tabs>
                <w:tab w:val="left" w:pos="2880"/>
              </w:tabs>
              <w:rPr>
                <w:rFonts w:ascii="Verdana" w:hAnsi="Verdana" w:cs="Calibri"/>
                <w:b/>
                <w:sz w:val="20"/>
                <w:szCs w:val="20"/>
              </w:rPr>
            </w:pPr>
          </w:p>
        </w:tc>
      </w:tr>
      <w:tr w:rsidR="00680F89" w:rsidRPr="0046388E" w14:paraId="260D5B77" w14:textId="77777777" w:rsidTr="000033FB">
        <w:tc>
          <w:tcPr>
            <w:tcW w:w="2193" w:type="dxa"/>
            <w:tcBorders>
              <w:top w:val="single" w:sz="4" w:space="0" w:color="auto"/>
              <w:left w:val="single" w:sz="4" w:space="0" w:color="auto"/>
              <w:bottom w:val="single" w:sz="4" w:space="0" w:color="auto"/>
              <w:right w:val="single" w:sz="4" w:space="0" w:color="auto"/>
            </w:tcBorders>
          </w:tcPr>
          <w:p w14:paraId="5CD6BB2C"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4D77FC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4A4D7AEA"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19712E63" w14:textId="77777777" w:rsidR="00680F89" w:rsidRPr="0046388E" w:rsidRDefault="00680F89" w:rsidP="000033FB">
            <w:pPr>
              <w:tabs>
                <w:tab w:val="left" w:pos="2880"/>
              </w:tabs>
              <w:rPr>
                <w:rFonts w:ascii="Verdana" w:hAnsi="Verdana" w:cs="Calibri"/>
                <w:b/>
                <w:sz w:val="20"/>
                <w:szCs w:val="20"/>
              </w:rPr>
            </w:pPr>
          </w:p>
        </w:tc>
      </w:tr>
      <w:tr w:rsidR="00680F89" w:rsidRPr="0046388E" w14:paraId="676A6BA0" w14:textId="77777777" w:rsidTr="000033FB">
        <w:tc>
          <w:tcPr>
            <w:tcW w:w="2193" w:type="dxa"/>
            <w:tcBorders>
              <w:top w:val="single" w:sz="4" w:space="0" w:color="auto"/>
              <w:left w:val="single" w:sz="4" w:space="0" w:color="auto"/>
              <w:bottom w:val="single" w:sz="4" w:space="0" w:color="auto"/>
              <w:right w:val="single" w:sz="4" w:space="0" w:color="auto"/>
            </w:tcBorders>
          </w:tcPr>
          <w:p w14:paraId="697AB35A" w14:textId="77777777" w:rsidR="00680F89" w:rsidRPr="0046388E" w:rsidRDefault="00680F89" w:rsidP="000033FB">
            <w:pPr>
              <w:tabs>
                <w:tab w:val="left" w:pos="2880"/>
              </w:tabs>
              <w:rPr>
                <w:rFonts w:ascii="Verdana" w:hAnsi="Verdana" w:cs="Calibri"/>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33F7CB5" w14:textId="77777777" w:rsidR="00680F89" w:rsidRPr="0046388E" w:rsidRDefault="00680F89" w:rsidP="000033FB">
            <w:pPr>
              <w:tabs>
                <w:tab w:val="left" w:pos="2880"/>
              </w:tabs>
              <w:rPr>
                <w:rFonts w:ascii="Verdana" w:hAnsi="Verdana" w:cs="Calibri"/>
                <w:b/>
                <w:sz w:val="20"/>
                <w:szCs w:val="20"/>
              </w:rPr>
            </w:pPr>
          </w:p>
        </w:tc>
        <w:tc>
          <w:tcPr>
            <w:tcW w:w="2409" w:type="dxa"/>
            <w:tcBorders>
              <w:top w:val="single" w:sz="4" w:space="0" w:color="auto"/>
              <w:left w:val="single" w:sz="4" w:space="0" w:color="auto"/>
              <w:bottom w:val="single" w:sz="4" w:space="0" w:color="auto"/>
              <w:right w:val="single" w:sz="4" w:space="0" w:color="auto"/>
            </w:tcBorders>
          </w:tcPr>
          <w:p w14:paraId="559FECA4" w14:textId="77777777" w:rsidR="00680F89" w:rsidRPr="0046388E" w:rsidRDefault="00680F89" w:rsidP="000033FB">
            <w:pPr>
              <w:tabs>
                <w:tab w:val="left" w:pos="2880"/>
              </w:tabs>
              <w:rPr>
                <w:rFonts w:ascii="Verdana" w:hAnsi="Verdana" w:cs="Calibri"/>
                <w:b/>
                <w:sz w:val="20"/>
                <w:szCs w:val="20"/>
              </w:rPr>
            </w:pPr>
          </w:p>
        </w:tc>
        <w:tc>
          <w:tcPr>
            <w:tcW w:w="3336" w:type="dxa"/>
            <w:tcBorders>
              <w:top w:val="single" w:sz="4" w:space="0" w:color="auto"/>
              <w:left w:val="single" w:sz="4" w:space="0" w:color="auto"/>
              <w:bottom w:val="single" w:sz="4" w:space="0" w:color="auto"/>
              <w:right w:val="single" w:sz="4" w:space="0" w:color="auto"/>
            </w:tcBorders>
          </w:tcPr>
          <w:p w14:paraId="734634F4" w14:textId="77777777" w:rsidR="00680F89" w:rsidRPr="0046388E" w:rsidRDefault="00680F89" w:rsidP="000033FB">
            <w:pPr>
              <w:tabs>
                <w:tab w:val="left" w:pos="2880"/>
              </w:tabs>
              <w:rPr>
                <w:rFonts w:ascii="Verdana" w:hAnsi="Verdana" w:cs="Calibri"/>
                <w:b/>
                <w:sz w:val="20"/>
                <w:szCs w:val="20"/>
              </w:rPr>
            </w:pPr>
          </w:p>
        </w:tc>
      </w:tr>
    </w:tbl>
    <w:p w14:paraId="78AFC40B" w14:textId="77777777" w:rsidR="00680F89" w:rsidRPr="0046388E" w:rsidRDefault="00680F89" w:rsidP="00680F89">
      <w:pPr>
        <w:tabs>
          <w:tab w:val="left" w:pos="2880"/>
        </w:tabs>
        <w:ind w:left="-284" w:hanging="283"/>
        <w:jc w:val="both"/>
        <w:rPr>
          <w:rFonts w:ascii="Verdana" w:hAnsi="Verdana" w:cs="Calibri"/>
          <w:bCs/>
          <w:i/>
          <w:iCs/>
          <w:sz w:val="20"/>
          <w:szCs w:val="20"/>
        </w:rPr>
      </w:pPr>
      <w:r w:rsidRPr="0046388E">
        <w:rPr>
          <w:rFonts w:ascii="Verdana" w:hAnsi="Verdana" w:cs="Calibri"/>
          <w:bCs/>
          <w:i/>
          <w:iCs/>
          <w:sz w:val="20"/>
          <w:szCs w:val="20"/>
        </w:rPr>
        <w:t>* Agregue las filas necesarias para listar a los/as investigadores/as extranjeros/as que participarán en la ejecución del proyecto</w:t>
      </w:r>
      <w:r>
        <w:rPr>
          <w:rFonts w:ascii="Verdana" w:hAnsi="Verdana" w:cs="Calibri"/>
          <w:bCs/>
          <w:i/>
          <w:iCs/>
          <w:sz w:val="20"/>
          <w:szCs w:val="20"/>
        </w:rPr>
        <w:t>.</w:t>
      </w:r>
    </w:p>
    <w:p w14:paraId="0A00E1EB" w14:textId="77777777" w:rsidR="00680F89" w:rsidRDefault="00680F89" w:rsidP="00680F89">
      <w:pPr>
        <w:tabs>
          <w:tab w:val="left" w:pos="2880"/>
        </w:tabs>
        <w:ind w:left="-284" w:hanging="283"/>
        <w:jc w:val="both"/>
        <w:rPr>
          <w:rFonts w:ascii="Verdana" w:hAnsi="Verdana" w:cs="Calibri"/>
          <w:bCs/>
          <w:i/>
          <w:iCs/>
          <w:sz w:val="20"/>
          <w:szCs w:val="20"/>
        </w:rPr>
      </w:pPr>
      <w:bookmarkStart w:id="9" w:name="_Toc468344286"/>
      <w:bookmarkStart w:id="10" w:name="_Toc468352624"/>
      <w:bookmarkStart w:id="11" w:name="_Toc468352874"/>
      <w:r w:rsidRPr="0046388E">
        <w:rPr>
          <w:rFonts w:ascii="Verdana" w:hAnsi="Verdana" w:cs="Calibri"/>
          <w:bCs/>
          <w:i/>
          <w:iCs/>
          <w:sz w:val="20"/>
          <w:szCs w:val="20"/>
        </w:rPr>
        <w:t xml:space="preserve">* Esta información debe coincidir con la ingresada en la plataforma de postulación, </w:t>
      </w:r>
      <w:r>
        <w:rPr>
          <w:rFonts w:ascii="Verdana" w:hAnsi="Verdana" w:cs="Calibri"/>
          <w:bCs/>
          <w:i/>
          <w:iCs/>
          <w:sz w:val="20"/>
          <w:szCs w:val="20"/>
        </w:rPr>
        <w:t xml:space="preserve">pestaña </w:t>
      </w:r>
      <w:r w:rsidRPr="0046388E">
        <w:rPr>
          <w:rFonts w:ascii="Verdana" w:hAnsi="Verdana" w:cs="Calibri"/>
          <w:bCs/>
          <w:i/>
          <w:iCs/>
          <w:sz w:val="20"/>
          <w:szCs w:val="20"/>
        </w:rPr>
        <w:t xml:space="preserve">Investigadores Extranjeros. </w:t>
      </w:r>
    </w:p>
    <w:p w14:paraId="5EE7BB07" w14:textId="77777777" w:rsidR="00680F89" w:rsidRPr="0046388E" w:rsidRDefault="00680F89" w:rsidP="00680F89">
      <w:pPr>
        <w:tabs>
          <w:tab w:val="left" w:pos="2880"/>
        </w:tabs>
        <w:ind w:left="-284" w:hanging="283"/>
        <w:jc w:val="both"/>
        <w:rPr>
          <w:rFonts w:ascii="Verdana" w:hAnsi="Verdana" w:cs="Calibri"/>
          <w:bCs/>
          <w:i/>
          <w:iCs/>
          <w:sz w:val="20"/>
          <w:szCs w:val="20"/>
        </w:rPr>
      </w:pPr>
      <w:r>
        <w:rPr>
          <w:rFonts w:ascii="Verdana" w:hAnsi="Verdana" w:cs="Calibri"/>
          <w:bCs/>
          <w:i/>
          <w:iCs/>
          <w:sz w:val="20"/>
          <w:szCs w:val="20"/>
        </w:rPr>
        <w:t xml:space="preserve">* </w:t>
      </w:r>
      <w:r w:rsidRPr="00006B0A">
        <w:rPr>
          <w:rFonts w:ascii="Verdana" w:hAnsi="Verdana" w:cs="Calibri"/>
          <w:bCs/>
          <w:i/>
          <w:iCs/>
          <w:sz w:val="20"/>
          <w:szCs w:val="20"/>
        </w:rPr>
        <w:t>El/la Investigador/a o académico/a debe desempeñarse en la Institución Extranjera Asociada y participa</w:t>
      </w:r>
      <w:r>
        <w:rPr>
          <w:rFonts w:ascii="Verdana" w:hAnsi="Verdana" w:cs="Calibri"/>
          <w:bCs/>
          <w:i/>
          <w:iCs/>
          <w:sz w:val="20"/>
          <w:szCs w:val="20"/>
        </w:rPr>
        <w:t>r</w:t>
      </w:r>
      <w:r w:rsidRPr="00006B0A">
        <w:rPr>
          <w:rFonts w:ascii="Verdana" w:hAnsi="Verdana" w:cs="Calibri"/>
          <w:bCs/>
          <w:i/>
          <w:iCs/>
          <w:sz w:val="20"/>
          <w:szCs w:val="20"/>
        </w:rPr>
        <w:t xml:space="preserve"> directa y activamente en las actividades del proyecto.</w:t>
      </w:r>
    </w:p>
    <w:p w14:paraId="7AFEE065" w14:textId="77777777" w:rsidR="00680F89" w:rsidRPr="0046388E" w:rsidRDefault="00680F89" w:rsidP="00680F89">
      <w:pPr>
        <w:jc w:val="both"/>
        <w:rPr>
          <w:rFonts w:ascii="Verdana" w:hAnsi="Verdana" w:cs="Calibri"/>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7C003ED1" w14:textId="77777777" w:rsidTr="00680F89">
        <w:trPr>
          <w:trHeight w:val="567"/>
        </w:trPr>
        <w:tc>
          <w:tcPr>
            <w:tcW w:w="5000" w:type="pct"/>
            <w:shd w:val="clear" w:color="auto" w:fill="D9D9D9" w:themeFill="background1" w:themeFillShade="D9"/>
            <w:vAlign w:val="center"/>
          </w:tcPr>
          <w:p w14:paraId="1EF36F44" w14:textId="77777777" w:rsidR="00680F89" w:rsidRPr="005A2610"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5A2610">
              <w:rPr>
                <w:rFonts w:ascii="Verdana" w:hAnsi="Verdana" w:cs="Calibri"/>
                <w:b/>
                <w:sz w:val="20"/>
                <w:szCs w:val="20"/>
                <w:lang w:val="es-ES"/>
              </w:rPr>
              <w:t>RESUMEN EJECUTIVO DE LA PROPUESTA</w:t>
            </w:r>
            <w:r w:rsidRPr="005A2610">
              <w:rPr>
                <w:rFonts w:ascii="Verdana" w:hAnsi="Verdana" w:cs="Calibri"/>
                <w:i/>
                <w:sz w:val="20"/>
                <w:szCs w:val="20"/>
                <w:lang w:val="es-ES"/>
              </w:rPr>
              <w:t xml:space="preserve"> (máximo 1 página)</w:t>
            </w:r>
          </w:p>
        </w:tc>
      </w:tr>
    </w:tbl>
    <w:p w14:paraId="3076E431" w14:textId="77777777" w:rsidR="00680F89" w:rsidRPr="0046388E" w:rsidRDefault="00680F89" w:rsidP="00680F89">
      <w:pPr>
        <w:jc w:val="both"/>
        <w:rPr>
          <w:rFonts w:ascii="Verdana" w:hAnsi="Verdana" w:cs="Calibri"/>
          <w:sz w:val="20"/>
          <w:szCs w:val="20"/>
          <w:lang w:val="es-ES"/>
        </w:rPr>
      </w:pPr>
    </w:p>
    <w:tbl>
      <w:tblPr>
        <w:tblW w:w="10065" w:type="dxa"/>
        <w:tblInd w:w="-57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0065"/>
      </w:tblGrid>
      <w:tr w:rsidR="00680F89" w:rsidRPr="0046388E" w14:paraId="5B28CE9E" w14:textId="77777777" w:rsidTr="000033FB">
        <w:trPr>
          <w:trHeight w:val="2276"/>
        </w:trPr>
        <w:tc>
          <w:tcPr>
            <w:tcW w:w="10065" w:type="dxa"/>
          </w:tcPr>
          <w:p w14:paraId="5C1D06D6" w14:textId="77777777" w:rsidR="00680F89" w:rsidRPr="0046388E" w:rsidRDefault="00680F89" w:rsidP="000033FB">
            <w:pPr>
              <w:spacing w:line="240" w:lineRule="auto" w:after="60"/>
              <w:jc w:val="both"/>
              <w:rPr>
                <w:rFonts w:ascii="Verdana" w:hAnsi="Verdana" w:cs="Calibri"/>
                <w:sz w:val="20"/>
                <w:szCs w:val="20"/>
                <w:lang w:val="es-ES"/>
              </w:rPr>
            </w:pPr>
            <w:commentRangeStart w:id="0"/>
            <w:commentRangeStart w:id="1"/>
            <w:r>
              <w:rPr>
                <w:rFonts w:ascii="Verdana" w:hAnsi="Verdana" w:cs="Verdana" w:eastAsia="Verdana"/>
                <w:b w:val="0"/>
                <w:sz w:val="20"/>
              </w:rPr>
              <w:t>La atención primaria de salud (APS) es el eje de los sistemas sanitarios, pero su acceso y su capacidad de respuesta dependen del territorio y del ambiente: distancia, ruralidad, clima, infraestructura de los centros y su organización. En Luanda, un estudio con 120 profesionales y 423 usuarios encontró que el 72,34% de los usuarios nunca había tenido contacto con un médico en APS. En Chile la brecha es de otra magnitud, pero también territorial: regiones como el Maule tienen 26,8% de población rural (Censo 2017), frente a 12,2% en el país.</w:t>
            </w:r>
            <w:commentRangeEnd w:id="1"/>
            <w:r>
              <w:rPr>
                <w:rStyle w:val="CommentReference"/>
              </w:rPr>
            </w:r>
            <w:commentRangeEnd w:id="0"/>
            <w:r>
              <w:rPr>
                <w:rStyle w:val="CommentReference"/>
              </w:rPr>
            </w:r>
          </w:p>
          <w:p>
            <w:pPr>
              <w:spacing w:line="240" w:lineRule="auto" w:after="60"/>
            </w:pPr>
          </w:p>
          <w:p>
            <w:pPr>
              <w:spacing w:line="240" w:lineRule="auto" w:after="60"/>
            </w:pPr>
            <w:r>
              <w:rPr>
                <w:rFonts w:ascii="Verdana" w:hAnsi="Verdana" w:cs="Verdana" w:eastAsia="Verdana"/>
                <w:b w:val="0"/>
                <w:sz w:val="20"/>
              </w:rPr>
              <w:t>Esta propuesta consolida una red entre la Universidad de Santiago de Chile (Región Metropolitana), instituciones nacionales de otras regiones y cuatro instituciones extranjeras: Universidade Jean Piaget de Angola, Universidade Politécnica de Coimbra (Portugal), Universidade Estadual do Paraná y Universidade da Integração Internacional da Lusofonia Afro-Brasileira (Brasil). Parte de un trabajo conjunto previo: en 2026 diseñaron la propuesta INTEEGRA-Saúde.</w:t>
            </w:r>
          </w:p>
          <w:p>
            <w:pPr>
              <w:spacing w:line="240" w:lineRule="auto" w:after="60"/>
            </w:pPr>
          </w:p>
          <w:p>
            <w:pPr>
              <w:spacing w:line="240" w:lineRule="auto" w:after="60"/>
            </w:pPr>
            <w:commentRangeStart w:id="2"/>
            <w:r>
              <w:rPr>
                <w:rFonts w:ascii="Verdana" w:hAnsi="Verdana" w:cs="Verdana" w:eastAsia="Verdana"/>
                <w:b w:val="0"/>
                <w:sz w:val="20"/>
              </w:rPr>
              <w:t>En 12 meses la red realizará un estudio comparado y acotado sobre cómo los determinantes ambientales y territoriales condicionan el acceso y la resiliencia de la APS, con tres ejes: accesibilidad geográfica y organizacional, exposición al clima y al calor, y sustentabilidad de la infraestructura de los centros (residuos, energía y agua), en Santiago, las regiones asociadas, Luanda y el centro de Portugal, con Ceará (Brasil) como caso documental. Incluye pasantías en Coimbra y Luanda, la visita de dos investigadores extranjeros con ponencias y un taller en Santiago y una región asociada, y tres seminarios virtuales bilingües.</w:t>
            </w:r>
            <w:commentRangeEnd w:id="2"/>
            <w:r>
              <w:rPr>
                <w:rStyle w:val="CommentReference"/>
              </w:rPr>
            </w:r>
          </w:p>
          <w:p>
            <w:pPr>
              <w:spacing w:line="240" w:lineRule="auto" w:after="60"/>
            </w:pPr>
          </w:p>
          <w:p>
            <w:pPr>
              <w:spacing w:line="240" w:lineRule="auto" w:after="60"/>
            </w:pPr>
            <w:commentRangeStart w:id="3"/>
            <w:r>
              <w:rPr>
                <w:rFonts w:ascii="Verdana" w:hAnsi="Verdana" w:cs="Verdana" w:eastAsia="Verdana"/>
                <w:b w:val="0"/>
                <w:sz w:val="20"/>
              </w:rPr>
              <w:t>Resultados: protocolo comparado y primer análisis geoespacial, policy brief bilingüe, un artículo sometido a revista indexada, estudiantes formados y una propuesta conjunta a financiamiento mayor.</w:t>
            </w:r>
            <w:commentRangeEnd w:id="3"/>
            <w:r>
              <w:rPr>
                <w:rStyle w:val="CommentReference"/>
              </w:rPr>
            </w:r>
          </w:p>
        </w:tc>
      </w:tr>
    </w:tbl>
    <w:p w14:paraId="478B6435" w14:textId="77777777" w:rsidR="00680F89" w:rsidRPr="0046388E" w:rsidRDefault="00680F89" w:rsidP="00680F89">
      <w:pPr>
        <w:keepNext/>
        <w:ind w:left="-426" w:hanging="141"/>
        <w:jc w:val="both"/>
        <w:outlineLvl w:val="0"/>
        <w:rPr>
          <w:rFonts w:ascii="Verdana" w:hAnsi="Verdana" w:cs="Calibri"/>
          <w:bCs/>
          <w:i/>
          <w:iCs/>
          <w:sz w:val="20"/>
          <w:szCs w:val="20"/>
          <w:lang w:val="es-ES"/>
        </w:rPr>
      </w:pPr>
      <w:r w:rsidRPr="0046388E">
        <w:rPr>
          <w:rFonts w:ascii="Verdana" w:hAnsi="Verdana" w:cs="Calibri"/>
          <w:bCs/>
          <w:i/>
          <w:iCs/>
          <w:sz w:val="20"/>
          <w:szCs w:val="20"/>
          <w:lang w:val="es-ES"/>
        </w:rPr>
        <w:lastRenderedPageBreak/>
        <w:t>*La Agencia Nacional de Investigación y Desarrollo podrá hacer pública la información de este resumen.</w:t>
      </w:r>
    </w:p>
    <w:p w14:paraId="499012CE" w14:textId="77777777" w:rsidR="00680F89" w:rsidRDefault="00680F89" w:rsidP="00680F89">
      <w:pPr>
        <w:keepNext/>
        <w:ind w:left="360"/>
        <w:jc w:val="both"/>
        <w:outlineLvl w:val="0"/>
        <w:rPr>
          <w:rFonts w:ascii="Verdana" w:hAnsi="Verdana" w:cs="Calibri"/>
          <w:bCs/>
          <w:i/>
          <w:iCs/>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04BDD8A7" w14:textId="77777777" w:rsidTr="00680F89">
        <w:trPr>
          <w:trHeight w:val="567"/>
        </w:trPr>
        <w:tc>
          <w:tcPr>
            <w:tcW w:w="5000" w:type="pct"/>
            <w:shd w:val="clear" w:color="auto" w:fill="D9D9D9" w:themeFill="background1" w:themeFillShade="D9"/>
            <w:vAlign w:val="center"/>
          </w:tcPr>
          <w:p w14:paraId="372E429A" w14:textId="39AB5B3E" w:rsidR="00680F89" w:rsidRPr="009D3109" w:rsidRDefault="00680F89" w:rsidP="00680F89">
            <w:pPr>
              <w:pStyle w:val="Prrafodelista"/>
              <w:keepNext/>
              <w:numPr>
                <w:ilvl w:val="0"/>
                <w:numId w:val="1"/>
              </w:numPr>
              <w:spacing w:after="160" w:line="259" w:lineRule="auto"/>
              <w:outlineLvl w:val="0"/>
              <w:rPr>
                <w:rFonts w:ascii="Verdana" w:hAnsi="Verdana" w:cs="Calibri"/>
                <w:b/>
                <w:sz w:val="20"/>
                <w:szCs w:val="20"/>
                <w:lang w:val="es-ES"/>
              </w:rPr>
            </w:pPr>
            <w:r w:rsidRPr="009D3109">
              <w:rPr>
                <w:rFonts w:ascii="Verdana" w:hAnsi="Verdana" w:cs="Calibri"/>
                <w:b/>
                <w:sz w:val="20"/>
                <w:szCs w:val="20"/>
                <w:lang w:val="es-ES"/>
              </w:rPr>
              <w:t xml:space="preserve">ÁREA </w:t>
            </w:r>
            <w:r w:rsidR="00CE2530">
              <w:rPr>
                <w:rFonts w:ascii="Verdana" w:hAnsi="Verdana" w:cs="Calibri"/>
                <w:b/>
                <w:sz w:val="20"/>
                <w:szCs w:val="20"/>
                <w:lang w:val="es-ES"/>
              </w:rPr>
              <w:t>ESTRATÉGICA</w:t>
            </w:r>
            <w:r w:rsidRPr="009D3109">
              <w:rPr>
                <w:rFonts w:ascii="Verdana" w:hAnsi="Verdana" w:cs="Calibri"/>
                <w:b/>
                <w:sz w:val="20"/>
                <w:szCs w:val="20"/>
                <w:lang w:val="es-ES"/>
              </w:rPr>
              <w:t xml:space="preserve"> Y OBJETIVOS DE LA PROPUESTA </w:t>
            </w:r>
            <w:r w:rsidRPr="009D3109">
              <w:rPr>
                <w:rFonts w:ascii="Verdana" w:hAnsi="Verdana" w:cs="Calibri"/>
                <w:i/>
                <w:sz w:val="20"/>
                <w:szCs w:val="20"/>
                <w:lang w:val="es-ES"/>
              </w:rPr>
              <w:t xml:space="preserve">(máximo </w:t>
            </w:r>
            <w:r>
              <w:rPr>
                <w:rFonts w:ascii="Verdana" w:hAnsi="Verdana" w:cs="Calibri"/>
                <w:i/>
                <w:sz w:val="20"/>
                <w:szCs w:val="20"/>
                <w:lang w:val="es-ES"/>
              </w:rPr>
              <w:t>3</w:t>
            </w:r>
            <w:r w:rsidRPr="009D3109">
              <w:rPr>
                <w:rFonts w:ascii="Verdana" w:hAnsi="Verdana" w:cs="Calibri"/>
                <w:i/>
                <w:sz w:val="20"/>
                <w:szCs w:val="20"/>
                <w:lang w:val="es-ES"/>
              </w:rPr>
              <w:t xml:space="preserve"> páginas)</w:t>
            </w:r>
          </w:p>
        </w:tc>
      </w:tr>
    </w:tbl>
    <w:p w14:paraId="022D35D2"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83"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276B8192" w14:textId="77777777" w:rsidTr="00680F89">
        <w:trPr>
          <w:trHeight w:val="560"/>
        </w:trPr>
        <w:tc>
          <w:tcPr>
            <w:tcW w:w="5000" w:type="pct"/>
            <w:tcBorders>
              <w:bottom w:val="single" w:sz="4" w:space="0" w:color="auto"/>
            </w:tcBorders>
            <w:shd w:val="clear" w:color="auto" w:fill="E7E6E6"/>
            <w:vAlign w:val="center"/>
          </w:tcPr>
          <w:p w14:paraId="1A38B5FD" w14:textId="0007C13A" w:rsidR="00827F3F" w:rsidRPr="0046388E" w:rsidRDefault="00827F3F" w:rsidP="00827F3F">
            <w:pPr>
              <w:jc w:val="both"/>
              <w:rPr>
                <w:rFonts w:ascii="Verdana" w:hAnsi="Verdana" w:cs="Calibri"/>
                <w:b/>
                <w:bCs/>
                <w:sz w:val="20"/>
                <w:szCs w:val="20"/>
                <w:lang w:val="es-ES"/>
              </w:rPr>
            </w:pPr>
            <w:r w:rsidRPr="0046388E">
              <w:rPr>
                <w:rFonts w:ascii="Verdana" w:hAnsi="Verdana" w:cs="Calibri"/>
                <w:b/>
                <w:sz w:val="20"/>
                <w:szCs w:val="20"/>
                <w:lang w:val="es-ES"/>
              </w:rPr>
              <w:t>ÁREA ESTRATÉGICA MACROZONAL</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estratégica macrozonal.</w:t>
            </w:r>
            <w:r w:rsidRPr="0046388E">
              <w:rPr>
                <w:rFonts w:ascii="Verdana" w:hAnsi="Verdana" w:cs="Calibri"/>
                <w:b/>
                <w:bCs/>
                <w:sz w:val="20"/>
                <w:szCs w:val="20"/>
                <w:lang w:val="es-ES"/>
              </w:rPr>
              <w:t xml:space="preserve"> MACROZONA </w:t>
            </w:r>
            <w:r w:rsidRPr="0046388E">
              <w:rPr>
                <w:rFonts w:ascii="Verdana" w:hAnsi="Verdana" w:cs="Calibri"/>
                <w:sz w:val="20"/>
                <w:szCs w:val="20"/>
                <w:lang w:val="es-ES"/>
              </w:rPr>
              <w:t>(De acuerdo a lo indicado en anexo 1 de las bases concursales):</w:t>
            </w:r>
          </w:p>
          <w:p w14:paraId="1B7660C7" w14:textId="0CAA6595" w:rsidR="00680F89" w:rsidRPr="0046388E" w:rsidRDefault="00680F89" w:rsidP="000033FB">
            <w:pPr>
              <w:jc w:val="both"/>
              <w:rPr>
                <w:rFonts w:ascii="Verdana" w:hAnsi="Verdana" w:cs="Calibri"/>
                <w:bCs/>
                <w:sz w:val="20"/>
                <w:szCs w:val="20"/>
                <w:lang w:val="es-ES"/>
              </w:rPr>
            </w:pPr>
          </w:p>
        </w:tc>
      </w:tr>
      <w:tr w:rsidR="00827F3F" w:rsidRPr="0046388E" w14:paraId="48F1D0C0" w14:textId="77777777" w:rsidTr="00680F89">
        <w:trPr>
          <w:trHeight w:val="560"/>
        </w:trPr>
        <w:tc>
          <w:tcPr>
            <w:tcW w:w="5000" w:type="pct"/>
            <w:tcBorders>
              <w:bottom w:val="single" w:sz="4" w:space="0" w:color="auto"/>
            </w:tcBorders>
            <w:shd w:val="clear" w:color="auto" w:fill="E7E6E6"/>
            <w:vAlign w:val="center"/>
          </w:tcPr>
          <w:p w14:paraId="7ED675FB" w14:textId="77777777" w:rsidR="00827F3F" w:rsidRPr="0046388E" w:rsidRDefault="00827F3F" w:rsidP="00827F3F">
            <w:pPr>
              <w:jc w:val="both"/>
              <w:rPr>
                <w:rFonts w:ascii="Verdana" w:hAnsi="Verdana" w:cs="Calibri"/>
                <w:b/>
                <w:bCs/>
                <w:sz w:val="20"/>
                <w:szCs w:val="20"/>
                <w:lang w:val="es-ES"/>
              </w:rPr>
            </w:pPr>
            <w:r w:rsidRPr="0046388E">
              <w:rPr>
                <w:rFonts w:ascii="Verdana" w:hAnsi="Verdana" w:cs="Calibri"/>
                <w:b/>
                <w:bCs/>
                <w:sz w:val="20"/>
                <w:szCs w:val="20"/>
                <w:lang w:val="es-ES"/>
              </w:rPr>
              <w:t xml:space="preserve">MACROZONA </w:t>
            </w:r>
            <w:r w:rsidRPr="0046388E">
              <w:rPr>
                <w:rFonts w:ascii="Verdana" w:hAnsi="Verdana" w:cs="Calibri"/>
                <w:sz w:val="20"/>
                <w:szCs w:val="20"/>
                <w:lang w:val="es-ES"/>
              </w:rPr>
              <w:t>(De acuerdo a lo indicado en anexo 1 de las bases concursales):</w:t>
            </w:r>
          </w:p>
          <w:p w14:paraId="7D1926C8" w14:textId="77777777" w:rsidR="00827F3F" w:rsidRDefault="00827F3F" w:rsidP="000033FB">
            <w:pPr>
              <w:jc w:val="both"/>
              <w:rPr>
                <w:rFonts w:ascii="Verdana" w:hAnsi="Verdana" w:cs="Calibri"/>
                <w:b/>
                <w:sz w:val="20"/>
                <w:szCs w:val="20"/>
                <w:lang w:val="es-ES"/>
              </w:rPr>
            </w:pPr>
          </w:p>
          <w:p>
            <w:pPr>
              <w:spacing w:line="240" w:lineRule="auto" w:after="60"/>
            </w:pPr>
            <w:r>
              <w:rPr>
                <w:rFonts w:ascii="Verdana" w:hAnsi="Verdana" w:cs="Verdana" w:eastAsia="Verdana"/>
                <w:b w:val="0"/>
                <w:sz w:val="20"/>
              </w:rPr>
              <w:t>MACROZONA: No aplica.</w:t>
            </w:r>
          </w:p>
        </w:tc>
      </w:tr>
      <w:tr w:rsidR="00680F89" w:rsidRPr="0046388E" w14:paraId="655E63B4" w14:textId="77777777" w:rsidTr="00680F89">
        <w:trPr>
          <w:trHeight w:val="836"/>
        </w:trPr>
        <w:tc>
          <w:tcPr>
            <w:tcW w:w="5000" w:type="pct"/>
            <w:vAlign w:val="center"/>
          </w:tcPr>
          <w:p w14:paraId="4A8114F4" w14:textId="7AA4963E" w:rsidR="00680F89" w:rsidRPr="0046388E" w:rsidRDefault="00680F89" w:rsidP="000033FB">
            <w:pPr>
              <w:jc w:val="both"/>
              <w:rPr>
                <w:rFonts w:ascii="Verdana" w:hAnsi="Verdana" w:cs="Calibri"/>
                <w:b/>
                <w:bCs/>
                <w:sz w:val="20"/>
                <w:szCs w:val="20"/>
                <w:lang w:val="es-ES"/>
              </w:rPr>
            </w:pPr>
            <w:r w:rsidRPr="0046388E">
              <w:rPr>
                <w:rFonts w:ascii="Verdana" w:hAnsi="Verdana" w:cs="Calibri"/>
                <w:b/>
                <w:bCs/>
                <w:sz w:val="20"/>
                <w:szCs w:val="20"/>
                <w:lang w:val="es-ES"/>
              </w:rPr>
              <w:t xml:space="preserve">ÁREA ESTRATÉGICA </w:t>
            </w:r>
            <w:r w:rsidRPr="0046388E">
              <w:rPr>
                <w:rFonts w:ascii="Verdana" w:hAnsi="Verdana" w:cs="Calibri"/>
                <w:sz w:val="20"/>
                <w:szCs w:val="20"/>
                <w:lang w:val="es-ES"/>
              </w:rPr>
              <w:t xml:space="preserve">(De acuerdo </w:t>
            </w:r>
            <w:r>
              <w:rPr>
                <w:rFonts w:ascii="Verdana" w:hAnsi="Verdana" w:cs="Calibri"/>
                <w:sz w:val="20"/>
                <w:szCs w:val="20"/>
                <w:lang w:val="es-ES"/>
              </w:rPr>
              <w:t xml:space="preserve">con </w:t>
            </w:r>
            <w:r w:rsidRPr="0046388E">
              <w:rPr>
                <w:rFonts w:ascii="Verdana" w:hAnsi="Verdana" w:cs="Calibri"/>
                <w:sz w:val="20"/>
                <w:szCs w:val="20"/>
                <w:lang w:val="es-ES"/>
              </w:rPr>
              <w:t xml:space="preserve">lo indicado </w:t>
            </w:r>
            <w:r w:rsidRPr="00C02D57">
              <w:rPr>
                <w:rFonts w:ascii="Verdana" w:hAnsi="Verdana" w:cs="Calibri"/>
                <w:sz w:val="20"/>
                <w:szCs w:val="20"/>
                <w:lang w:val="es-ES"/>
              </w:rPr>
              <w:t xml:space="preserve">en </w:t>
            </w:r>
            <w:r w:rsidR="00CE2530" w:rsidRPr="00C02D57">
              <w:rPr>
                <w:rFonts w:ascii="Verdana" w:hAnsi="Verdana" w:cs="Calibri"/>
                <w:sz w:val="20"/>
                <w:szCs w:val="20"/>
                <w:lang w:val="es-ES"/>
              </w:rPr>
              <w:t>2</w:t>
            </w:r>
            <w:r w:rsidR="00C02D57" w:rsidRPr="00C02D57">
              <w:rPr>
                <w:rFonts w:ascii="Verdana" w:hAnsi="Verdana" w:cs="Calibri"/>
                <w:sz w:val="20"/>
                <w:szCs w:val="20"/>
                <w:lang w:val="es-ES"/>
              </w:rPr>
              <w:t>.</w:t>
            </w:r>
            <w:r w:rsidR="00CE2530" w:rsidRPr="00C02D57">
              <w:rPr>
                <w:rFonts w:ascii="Verdana" w:hAnsi="Verdana" w:cs="Calibri"/>
                <w:sz w:val="20"/>
                <w:szCs w:val="20"/>
                <w:lang w:val="es-ES"/>
              </w:rPr>
              <w:t xml:space="preserve">2 </w:t>
            </w:r>
            <w:r w:rsidRPr="00C02D57">
              <w:rPr>
                <w:rFonts w:ascii="Verdana" w:hAnsi="Verdana" w:cs="Calibri"/>
                <w:sz w:val="20"/>
                <w:szCs w:val="20"/>
                <w:lang w:val="es-ES"/>
              </w:rPr>
              <w:t>de las</w:t>
            </w:r>
            <w:r w:rsidRPr="0046388E">
              <w:rPr>
                <w:rFonts w:ascii="Verdana" w:hAnsi="Verdana" w:cs="Calibri"/>
                <w:sz w:val="20"/>
                <w:szCs w:val="20"/>
                <w:lang w:val="es-ES"/>
              </w:rPr>
              <w:t xml:space="preserve"> bases concursales):</w:t>
            </w:r>
            <w:r w:rsidRPr="0046388E">
              <w:rPr>
                <w:rFonts w:ascii="Verdana" w:hAnsi="Verdana" w:cs="Calibri"/>
                <w:b/>
                <w:bCs/>
                <w:sz w:val="20"/>
                <w:szCs w:val="20"/>
                <w:lang w:val="es-ES"/>
              </w:rPr>
              <w:t xml:space="preserve"> </w:t>
            </w:r>
          </w:p>
          <w:p w14:paraId="550DBE10" w14:textId="77777777" w:rsidR="00680F89" w:rsidRDefault="00680F89" w:rsidP="000033FB">
            <w:pPr>
              <w:jc w:val="both"/>
              <w:rPr>
                <w:rFonts w:ascii="Verdana" w:hAnsi="Verdana" w:cs="Calibri"/>
                <w:b/>
                <w:bCs/>
                <w:sz w:val="20"/>
                <w:szCs w:val="20"/>
                <w:lang w:val="es-ES"/>
              </w:rPr>
            </w:pPr>
          </w:p>
          <w:p w14:paraId="481E2C92" w14:textId="77777777" w:rsidR="00680F89" w:rsidRPr="0046388E" w:rsidRDefault="00680F89" w:rsidP="000033FB">
            <w:pPr>
              <w:jc w:val="both"/>
              <w:rPr>
                <w:rFonts w:ascii="Verdana" w:hAnsi="Verdana" w:cs="Calibri"/>
                <w:b/>
                <w:bCs/>
                <w:sz w:val="20"/>
                <w:szCs w:val="20"/>
                <w:lang w:val="es-ES"/>
              </w:rPr>
            </w:pPr>
          </w:p>
          <w:p w14:paraId="0B415B76" w14:textId="77777777" w:rsidR="00680F89" w:rsidRPr="0046388E" w:rsidRDefault="00680F89" w:rsidP="000033FB">
            <w:pPr>
              <w:jc w:val="both"/>
              <w:rPr>
                <w:rFonts w:ascii="Verdana" w:hAnsi="Verdana" w:cs="Calibri"/>
                <w:sz w:val="20"/>
                <w:szCs w:val="20"/>
                <w:lang w:val="es-ES"/>
              </w:rPr>
            </w:pPr>
          </w:p>
          <w:p>
            <w:pPr>
              <w:spacing w:line="240" w:lineRule="auto" w:after="60"/>
            </w:pPr>
            <w:r>
              <w:rPr>
                <w:rFonts w:ascii="Verdana" w:hAnsi="Verdana" w:cs="Verdana" w:eastAsia="Verdana"/>
                <w:b w:val="0"/>
                <w:sz w:val="20"/>
              </w:rPr>
              <w:t>ÁREA ESTRATÉGICA: No aplica. Se postula al área estratégica 2, Desarrollo general del conocimiento (OECD).</w:t>
            </w:r>
          </w:p>
        </w:tc>
      </w:tr>
      <w:tr w:rsidR="00680F89" w:rsidRPr="0046388E" w14:paraId="36C4B5BD" w14:textId="77777777" w:rsidTr="002B4C32">
        <w:trPr>
          <w:trHeight w:val="1838"/>
        </w:trPr>
        <w:tc>
          <w:tcPr>
            <w:tcW w:w="5000" w:type="pct"/>
            <w:shd w:val="clear" w:color="auto" w:fill="D9D9D9" w:themeFill="background1" w:themeFillShade="D9"/>
            <w:vAlign w:val="center"/>
          </w:tcPr>
          <w:p w14:paraId="36214E46" w14:textId="709C6AE1" w:rsidR="00680F89" w:rsidRPr="008E011B" w:rsidRDefault="008E011B" w:rsidP="002B4C32">
            <w:pPr>
              <w:jc w:val="both"/>
              <w:rPr>
                <w:rFonts w:ascii="Verdana" w:hAnsi="Verdana" w:cs="Calibri"/>
                <w:b/>
                <w:bCs/>
                <w:sz w:val="20"/>
                <w:szCs w:val="20"/>
              </w:rPr>
            </w:pPr>
            <w:r w:rsidRPr="008E011B">
              <w:rPr>
                <w:rFonts w:ascii="Verdana" w:hAnsi="Verdana" w:cs="Calibri"/>
                <w:bCs/>
                <w:sz w:val="20"/>
                <w:szCs w:val="20"/>
              </w:rPr>
              <w:t>Explique cómo la propuesta se vincula con el área estratégica de la macrozona seleccionada y de qué manera las metodologías, la vinculación internacional, la participación de la contraparte extranjera y los resultados esperados contribuyen al desarrollo de capacidades científicas, tecnológicas, institucionales, productivas o de innovación relevantes para la macrozona y el país. Describa los impactos esperados en el territorio y respalde su justificación con antecedentes, indicadores y datos cuantitativos que den cuenta de la pertinencia de la propuesta y la magnitud de sus resultados.</w:t>
            </w:r>
          </w:p>
          <w:p>
            <w:pPr>
              <w:spacing w:line="240" w:lineRule="auto" w:after="60"/>
            </w:pPr>
            <w:r>
              <w:rPr>
                <w:rFonts w:ascii="Verdana" w:hAnsi="Verdana" w:cs="Verdana" w:eastAsia="Verdana"/>
                <w:b w:val="0"/>
                <w:sz w:val="20"/>
              </w:rPr>
              <w:t>No aplica.</w:t>
            </w:r>
          </w:p>
        </w:tc>
      </w:tr>
      <w:tr w:rsidR="00680F89" w:rsidRPr="0046388E" w14:paraId="2DB6D22D" w14:textId="77777777" w:rsidTr="00680F89">
        <w:trPr>
          <w:trHeight w:val="1103"/>
        </w:trPr>
        <w:tc>
          <w:tcPr>
            <w:tcW w:w="5000" w:type="pct"/>
            <w:tcBorders>
              <w:bottom w:val="single" w:sz="4" w:space="0" w:color="auto"/>
            </w:tcBorders>
            <w:vAlign w:val="center"/>
          </w:tcPr>
          <w:p w14:paraId="337CD320" w14:textId="77777777" w:rsidR="00680F89" w:rsidRDefault="00680F89" w:rsidP="000033FB">
            <w:pPr>
              <w:jc w:val="both"/>
              <w:rPr>
                <w:rFonts w:ascii="Verdana" w:hAnsi="Verdana" w:cs="Calibri"/>
                <w:bCs/>
                <w:sz w:val="20"/>
                <w:szCs w:val="20"/>
                <w:lang w:val="es-ES"/>
              </w:rPr>
            </w:pPr>
          </w:p>
          <w:p w14:paraId="56BC46B2" w14:textId="77777777" w:rsidR="00680F89" w:rsidRDefault="00680F89" w:rsidP="000033FB">
            <w:pPr>
              <w:jc w:val="both"/>
              <w:rPr>
                <w:rFonts w:ascii="Verdana" w:hAnsi="Verdana" w:cs="Calibri"/>
                <w:bCs/>
                <w:sz w:val="20"/>
                <w:szCs w:val="20"/>
                <w:lang w:val="es-ES"/>
              </w:rPr>
            </w:pPr>
          </w:p>
          <w:p w14:paraId="0FF0ECDD" w14:textId="77777777" w:rsidR="00680F89" w:rsidRDefault="00680F89" w:rsidP="000033FB">
            <w:pPr>
              <w:jc w:val="both"/>
              <w:rPr>
                <w:rFonts w:ascii="Verdana" w:hAnsi="Verdana" w:cs="Calibri"/>
                <w:bCs/>
                <w:sz w:val="20"/>
                <w:szCs w:val="20"/>
                <w:lang w:val="es-ES"/>
              </w:rPr>
            </w:pPr>
          </w:p>
          <w:p w14:paraId="28BB97BA" w14:textId="77777777" w:rsidR="00680F89" w:rsidRDefault="00680F89" w:rsidP="000033FB">
            <w:pPr>
              <w:jc w:val="both"/>
              <w:rPr>
                <w:rFonts w:ascii="Verdana" w:hAnsi="Verdana" w:cs="Calibri"/>
                <w:bCs/>
                <w:sz w:val="20"/>
                <w:szCs w:val="20"/>
                <w:lang w:val="es-ES"/>
              </w:rPr>
            </w:pPr>
          </w:p>
          <w:p w14:paraId="3FB89250" w14:textId="77777777" w:rsidR="00680F89" w:rsidRDefault="00680F89" w:rsidP="000033FB">
            <w:pPr>
              <w:jc w:val="both"/>
              <w:rPr>
                <w:rFonts w:ascii="Verdana" w:hAnsi="Verdana" w:cs="Calibri"/>
                <w:bCs/>
                <w:sz w:val="20"/>
                <w:szCs w:val="20"/>
                <w:lang w:val="es-ES"/>
              </w:rPr>
            </w:pPr>
          </w:p>
          <w:p w14:paraId="26D1D570" w14:textId="77777777" w:rsidR="00680F89" w:rsidRDefault="00680F89" w:rsidP="000033FB">
            <w:pPr>
              <w:jc w:val="both"/>
              <w:rPr>
                <w:rFonts w:ascii="Verdana" w:hAnsi="Verdana" w:cs="Calibri"/>
                <w:bCs/>
                <w:sz w:val="20"/>
                <w:szCs w:val="20"/>
                <w:lang w:val="es-ES"/>
              </w:rPr>
            </w:pPr>
          </w:p>
          <w:p w14:paraId="5AF60360" w14:textId="77777777" w:rsidR="00680F89" w:rsidRDefault="00680F89" w:rsidP="000033FB">
            <w:pPr>
              <w:jc w:val="both"/>
              <w:rPr>
                <w:rFonts w:ascii="Verdana" w:hAnsi="Verdana" w:cs="Calibri"/>
                <w:bCs/>
                <w:sz w:val="20"/>
                <w:szCs w:val="20"/>
                <w:lang w:val="es-ES"/>
              </w:rPr>
            </w:pPr>
          </w:p>
          <w:p w14:paraId="2AEC63FA" w14:textId="77777777" w:rsidR="00680F89" w:rsidRDefault="00680F89" w:rsidP="000033FB">
            <w:pPr>
              <w:jc w:val="both"/>
              <w:rPr>
                <w:rFonts w:ascii="Verdana" w:hAnsi="Verdana" w:cs="Calibri"/>
                <w:bCs/>
                <w:sz w:val="20"/>
                <w:szCs w:val="20"/>
                <w:lang w:val="es-ES"/>
              </w:rPr>
            </w:pPr>
          </w:p>
          <w:p w14:paraId="49C42917" w14:textId="77777777" w:rsidR="00680F89" w:rsidRDefault="00680F89" w:rsidP="000033FB">
            <w:pPr>
              <w:jc w:val="both"/>
              <w:rPr>
                <w:rFonts w:ascii="Verdana" w:hAnsi="Verdana" w:cs="Calibri"/>
                <w:bCs/>
                <w:sz w:val="20"/>
                <w:szCs w:val="20"/>
                <w:lang w:val="es-ES"/>
              </w:rPr>
            </w:pPr>
          </w:p>
          <w:p w14:paraId="056924D6" w14:textId="77777777" w:rsidR="00680F89" w:rsidRPr="0046388E" w:rsidRDefault="00680F89" w:rsidP="000033FB">
            <w:pPr>
              <w:jc w:val="both"/>
              <w:rPr>
                <w:rFonts w:ascii="Verdana" w:hAnsi="Verdana" w:cs="Calibri"/>
                <w:bCs/>
                <w:sz w:val="20"/>
                <w:szCs w:val="20"/>
                <w:lang w:val="es-ES"/>
              </w:rPr>
            </w:pPr>
          </w:p>
        </w:tc>
      </w:tr>
    </w:tbl>
    <w:p w14:paraId="59A9D72C" w14:textId="77777777" w:rsidR="00680F89" w:rsidRPr="0046388E" w:rsidRDefault="00680F89" w:rsidP="00680F89">
      <w:pPr>
        <w:jc w:val="both"/>
        <w:rPr>
          <w:rFonts w:ascii="Verdana" w:hAnsi="Verdana" w:cs="Calibri"/>
          <w:sz w:val="20"/>
          <w:szCs w:val="20"/>
        </w:rPr>
      </w:pPr>
    </w:p>
    <w:p w14:paraId="1242DC24"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827F3F" w:rsidRPr="0046388E" w14:paraId="06CCCD70" w14:textId="77777777" w:rsidTr="00827F3F">
        <w:trPr>
          <w:trHeight w:val="416"/>
        </w:trPr>
        <w:tc>
          <w:tcPr>
            <w:tcW w:w="5000" w:type="pct"/>
            <w:tcBorders>
              <w:bottom w:val="single" w:sz="4" w:space="0" w:color="auto"/>
            </w:tcBorders>
            <w:shd w:val="clear" w:color="auto" w:fill="E7E6E6"/>
            <w:vAlign w:val="center"/>
          </w:tcPr>
          <w:p w14:paraId="6D8CC197" w14:textId="77777777" w:rsidR="00827F3F" w:rsidRPr="0046388E" w:rsidRDefault="00827F3F" w:rsidP="0006790F">
            <w:pPr>
              <w:jc w:val="both"/>
              <w:rPr>
                <w:rFonts w:ascii="Verdana" w:hAnsi="Verdana" w:cs="Calibri"/>
                <w:bCs/>
                <w:sz w:val="20"/>
                <w:szCs w:val="20"/>
                <w:lang w:val="es-ES"/>
              </w:rPr>
            </w:pPr>
            <w:r>
              <w:rPr>
                <w:rFonts w:ascii="Verdana" w:hAnsi="Verdana" w:cs="Calibri"/>
                <w:b/>
                <w:sz w:val="20"/>
                <w:szCs w:val="20"/>
                <w:lang w:val="es-ES"/>
              </w:rPr>
              <w:t xml:space="preserve">3.2 </w:t>
            </w:r>
            <w:r w:rsidRPr="0046388E">
              <w:rPr>
                <w:rFonts w:ascii="Verdana" w:hAnsi="Verdana" w:cs="Calibri"/>
                <w:b/>
                <w:sz w:val="20"/>
                <w:szCs w:val="20"/>
                <w:lang w:val="es-ES"/>
              </w:rPr>
              <w:t xml:space="preserve">ÁREA OECD. </w:t>
            </w:r>
            <w:r w:rsidRPr="0046388E">
              <w:rPr>
                <w:rFonts w:ascii="Verdana" w:hAnsi="Verdana" w:cs="Calibri"/>
                <w:bCs/>
                <w:sz w:val="20"/>
                <w:szCs w:val="20"/>
                <w:lang w:val="es-ES"/>
              </w:rPr>
              <w:t xml:space="preserve"> Complete la siguiente información </w:t>
            </w:r>
            <w:r w:rsidRPr="00067049">
              <w:rPr>
                <w:rFonts w:ascii="Verdana" w:hAnsi="Verdana" w:cs="Calibri"/>
                <w:b/>
                <w:sz w:val="20"/>
                <w:szCs w:val="20"/>
                <w:lang w:val="es-ES"/>
              </w:rPr>
              <w:t>sólo si postula a un área OECD.</w:t>
            </w:r>
          </w:p>
          <w:p w14:paraId="4BEBC075" w14:textId="77777777" w:rsidR="00827F3F" w:rsidRPr="0046388E" w:rsidRDefault="00827F3F" w:rsidP="0006790F">
            <w:pPr>
              <w:jc w:val="both"/>
              <w:rPr>
                <w:rFonts w:ascii="Verdana" w:hAnsi="Verdana" w:cs="Calibri"/>
                <w:b/>
                <w:sz w:val="20"/>
                <w:szCs w:val="20"/>
                <w:lang w:val="es-ES"/>
              </w:rPr>
            </w:pPr>
          </w:p>
          <w:p w14:paraId="2E431E99"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t xml:space="preserve">Indique el área temática de investigación y justifique en relación con la región de ejecución. </w:t>
            </w:r>
          </w:p>
          <w:p w14:paraId="5FF9A21B" w14:textId="77777777" w:rsidR="00827F3F" w:rsidRPr="0046388E" w:rsidRDefault="00827F3F" w:rsidP="00827F3F">
            <w:pPr>
              <w:pStyle w:val="Prrafodelista"/>
              <w:numPr>
                <w:ilvl w:val="0"/>
                <w:numId w:val="4"/>
              </w:numPr>
              <w:spacing w:after="160" w:line="259" w:lineRule="auto"/>
              <w:ind w:left="315" w:hanging="284"/>
              <w:jc w:val="both"/>
              <w:rPr>
                <w:rFonts w:ascii="Verdana" w:hAnsi="Verdana" w:cs="Calibri"/>
                <w:sz w:val="20"/>
                <w:szCs w:val="20"/>
                <w:lang w:val="es-ES"/>
              </w:rPr>
            </w:pPr>
            <w:r w:rsidRPr="0046388E">
              <w:rPr>
                <w:rFonts w:ascii="Verdana" w:hAnsi="Verdana" w:cs="Calibri"/>
                <w:bCs/>
                <w:sz w:val="20"/>
                <w:szCs w:val="20"/>
                <w:lang w:val="es-ES"/>
              </w:rPr>
              <w:lastRenderedPageBreak/>
              <w:t xml:space="preserve">incorpore datos cuantitativos. </w:t>
            </w:r>
          </w:p>
        </w:tc>
      </w:tr>
      <w:tr w:rsidR="00827F3F" w:rsidRPr="0046388E" w14:paraId="65B5D0D9" w14:textId="77777777" w:rsidTr="00827F3F">
        <w:trPr>
          <w:trHeight w:val="989"/>
        </w:trPr>
        <w:tc>
          <w:tcPr>
            <w:tcW w:w="5000" w:type="pct"/>
            <w:tcBorders>
              <w:bottom w:val="single" w:sz="4" w:space="0" w:color="auto"/>
            </w:tcBorders>
            <w:vAlign w:val="center"/>
          </w:tcPr>
          <w:p w14:paraId="79F1FD2D" w14:textId="77777777" w:rsidR="00827F3F" w:rsidRPr="0046388E" w:rsidRDefault="00827F3F" w:rsidP="0006790F">
            <w:pPr>
              <w:spacing w:line="240" w:lineRule="auto" w:after="60"/>
              <w:jc w:val="both"/>
              <w:rPr>
                <w:rFonts w:ascii="Verdana" w:hAnsi="Verdana" w:cs="Calibri"/>
                <w:sz w:val="20"/>
                <w:szCs w:val="20"/>
                <w:lang w:val="es-ES"/>
              </w:rPr>
            </w:pPr>
            <w:r>
              <w:rPr>
                <w:rFonts w:ascii="Verdana" w:hAnsi="Verdana" w:cs="Verdana" w:eastAsia="Verdana"/>
                <w:b w:val="0"/>
                <w:sz w:val="20"/>
              </w:rPr>
              <w:t>Área OECD: Ciencias Médicas y de la Salud (salud pública y servicios de salud).</w:t>
            </w:r>
          </w:p>
          <w:p>
            <w:pPr>
              <w:spacing w:line="240" w:lineRule="auto" w:after="60"/>
            </w:pPr>
          </w:p>
          <w:p>
            <w:pPr>
              <w:spacing w:line="240" w:lineRule="auto" w:after="60"/>
            </w:pPr>
            <w:r>
              <w:rPr>
                <w:rFonts w:ascii="Verdana" w:hAnsi="Verdana" w:cs="Verdana" w:eastAsia="Verdana"/>
                <w:b w:val="0"/>
                <w:sz w:val="20"/>
              </w:rPr>
              <w:t>Justificación en relación con las regiones de ejecución. La propuesta se ejecuta en la Región Metropolitana y en regiones asociadas. Regiones como el Maule tienen 26,8% de población rural según el Censo 2017 (sobre 1.044.950 habitantes), frente a 12,2% a nivel nacional, y 20 de sus 30 comunas son predominantemente rurales, 7 mixtas y solo 3 predominantemente urbanas (Talca, Curicó y Linares). Esa diferencia hace de las regiones con ruralidad y ciudades intermedias territorios adecuados para estudiar cómo la distancia, la movilidad, el clima y los determinantes sociales condicionan el acceso a la atención primaria, y contrastarlos con un entorno metropolitano.</w:t>
            </w:r>
            <w:r>
              <w:rPr>
                <w:rFonts w:ascii="Verdana" w:hAnsi="Verdana" w:cs="Verdana" w:eastAsia="Verdana"/>
                <w:b w:val="0"/>
                <w:sz w:val="20"/>
              </w:rPr>
            </w:r>
            <w:r>
              <w:rPr>
                <w:rFonts w:ascii="Verdana" w:hAnsi="Verdana" w:cs="Verdana" w:eastAsia="Verdana"/>
                <w:b w:val="0"/>
                <w:sz w:val="20"/>
              </w:rPr>
            </w:r>
          </w:p>
          <w:p>
            <w:pPr>
              <w:spacing w:line="240" w:lineRule="auto" w:after="60"/>
            </w:pPr>
          </w:p>
          <w:p>
            <w:pPr>
              <w:spacing w:line="240" w:lineRule="auto" w:after="60"/>
            </w:pPr>
            <w:commentRangeStart w:id="4"/>
            <w:r>
              <w:rPr>
                <w:rFonts w:ascii="Verdana" w:hAnsi="Verdana" w:cs="Verdana" w:eastAsia="Verdana"/>
                <w:b w:val="0"/>
                <w:sz w:val="20"/>
              </w:rPr>
              <w:t>La comparación internacional agrega tres casos con otra escala del mismo problema. En Luanda, de Carvalho Maquengo, Bastos y Santana (2025) hallaron que el 72,34% de los usuarios nunca tuvo contacto con un médico en las unidades de APS estudiadas, que el 60,83% de los profesionales reporta escasez crónica de medicamentos y que la distancia al centro es un factor de no adherencia para el 54,17% de los profesionales. Portugal aporta una trayectoria de más de una década en geografía de la salud y en cooperación técnica con los países africanos de lengua portuguesa. En Brasil, el estado de Ceará, donde se ubica la UNILAB, se incorpora como caso documental, con datos secundarios.</w:t>
            </w:r>
            <w:commentRangeEnd w:id="4"/>
            <w:r>
              <w:rPr>
                <w:rStyle w:val="CommentReference"/>
              </w:rPr>
              <w:commentReference w:id="4"/>
            </w:r>
          </w:p>
        </w:tc>
      </w:tr>
    </w:tbl>
    <w:p w14:paraId="2A0409A7" w14:textId="77777777" w:rsidR="00680F89" w:rsidRPr="0046388E" w:rsidRDefault="00680F89" w:rsidP="00680F89">
      <w:pPr>
        <w:jc w:val="both"/>
        <w:rPr>
          <w:rFonts w:ascii="Verdana" w:hAnsi="Verdana" w:cs="Calibri"/>
          <w:sz w:val="20"/>
          <w:szCs w:val="20"/>
        </w:rPr>
      </w:pPr>
    </w:p>
    <w:tbl>
      <w:tblPr>
        <w:tblpPr w:leftFromText="180" w:rightFromText="180" w:vertAnchor="text" w:horzAnchor="margin" w:tblpX="-578" w:tblpY="118"/>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40FF16EE" w14:textId="77777777" w:rsidTr="00680F89">
        <w:trPr>
          <w:trHeight w:val="416"/>
        </w:trPr>
        <w:tc>
          <w:tcPr>
            <w:tcW w:w="5000" w:type="pct"/>
            <w:tcBorders>
              <w:bottom w:val="single" w:sz="4" w:space="0" w:color="auto"/>
            </w:tcBorders>
            <w:shd w:val="clear" w:color="auto" w:fill="E7E6E6"/>
            <w:vAlign w:val="center"/>
          </w:tcPr>
          <w:p w14:paraId="77F30476" w14:textId="75FC5E5B"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C02D57">
              <w:rPr>
                <w:rFonts w:ascii="Verdana" w:hAnsi="Verdana" w:cs="Calibri"/>
                <w:b/>
                <w:sz w:val="20"/>
                <w:szCs w:val="20"/>
                <w:lang w:val="es-ES"/>
              </w:rPr>
              <w:t>2</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 GENERAL. </w:t>
            </w:r>
            <w:r w:rsidRPr="0046388E">
              <w:rPr>
                <w:rFonts w:ascii="Verdana" w:hAnsi="Verdana" w:cs="Calibri"/>
                <w:bCs/>
                <w:sz w:val="20"/>
                <w:szCs w:val="20"/>
                <w:lang w:val="es-ES"/>
              </w:rPr>
              <w:t xml:space="preserve">Describa el objetivo general para su propuesta. (Debe ser el mismo que se ingresa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44720A4A" w14:textId="77777777" w:rsidTr="00680F89">
        <w:trPr>
          <w:trHeight w:val="989"/>
        </w:trPr>
        <w:tc>
          <w:tcPr>
            <w:tcW w:w="5000" w:type="pct"/>
            <w:tcBorders>
              <w:bottom w:val="single" w:sz="4" w:space="0" w:color="auto"/>
            </w:tcBorders>
            <w:vAlign w:val="center"/>
          </w:tcPr>
          <w:p w14:paraId="151F903D" w14:textId="77777777" w:rsidR="00680F89" w:rsidRPr="0046388E" w:rsidRDefault="00680F89" w:rsidP="000033FB">
            <w:pPr>
              <w:spacing w:line="240" w:lineRule="auto" w:after="60"/>
              <w:jc w:val="both"/>
              <w:rPr>
                <w:rFonts w:ascii="Verdana" w:hAnsi="Verdana" w:cs="Calibri"/>
                <w:sz w:val="20"/>
                <w:szCs w:val="20"/>
                <w:lang w:val="es-ES"/>
              </w:rPr>
            </w:pPr>
            <w:r>
              <w:rPr>
                <w:rFonts w:ascii="Verdana" w:hAnsi="Verdana" w:cs="Verdana" w:eastAsia="Verdana"/>
                <w:b w:val="0"/>
                <w:sz w:val="20"/>
              </w:rPr>
              <w:t>Consolidar una red interregional e internacional entre la Universidad de Santiago de Chile, instituciones nacionales de otras regiones y cuatro instituciones de Angola, Portugal y Brasil, que fortalezca las capacidades chilenas de investigación y formación en sustentabilidad, territorio y atención primaria de salud, mediante pasantías, ponencias y talleres de investigadores extranjeros, seminarios y un estudio comparado de los determinantes ambientales y territoriales de la APS, en 12 meses.</w:t>
            </w:r>
          </w:p>
        </w:tc>
      </w:tr>
    </w:tbl>
    <w:p w14:paraId="66019558" w14:textId="77777777" w:rsidR="00680F89" w:rsidRPr="0046388E" w:rsidRDefault="00680F89" w:rsidP="00680F89">
      <w:pPr>
        <w:jc w:val="both"/>
        <w:rPr>
          <w:rFonts w:ascii="Verdana" w:hAnsi="Verdana" w:cs="Calibri"/>
          <w:sz w:val="20"/>
          <w:szCs w:val="20"/>
          <w:lang w:val="es-ES"/>
        </w:rPr>
      </w:pPr>
    </w:p>
    <w:tbl>
      <w:tblPr>
        <w:tblpPr w:leftFromText="180" w:rightFromText="180" w:vertAnchor="text" w:horzAnchor="margin" w:tblpX="-578" w:tblpY="354"/>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0"/>
      </w:tblGrid>
      <w:tr w:rsidR="00680F89" w:rsidRPr="0046388E" w14:paraId="3F0ACF4D" w14:textId="77777777" w:rsidTr="00680F89">
        <w:trPr>
          <w:trHeight w:val="416"/>
        </w:trPr>
        <w:tc>
          <w:tcPr>
            <w:tcW w:w="5000" w:type="pct"/>
            <w:tcBorders>
              <w:bottom w:val="single" w:sz="4" w:space="0" w:color="auto"/>
            </w:tcBorders>
            <w:shd w:val="clear" w:color="auto" w:fill="E7E6E6"/>
            <w:vAlign w:val="center"/>
          </w:tcPr>
          <w:p w14:paraId="65CB305A" w14:textId="5721690C" w:rsidR="00680F89" w:rsidRPr="0046388E" w:rsidRDefault="00680F89" w:rsidP="000033FB">
            <w:pPr>
              <w:jc w:val="both"/>
              <w:rPr>
                <w:rFonts w:ascii="Verdana" w:hAnsi="Verdana" w:cs="Calibri"/>
                <w:sz w:val="20"/>
                <w:szCs w:val="20"/>
                <w:lang w:val="es-ES"/>
              </w:rPr>
            </w:pPr>
            <w:r>
              <w:rPr>
                <w:rFonts w:ascii="Verdana" w:hAnsi="Verdana" w:cs="Calibri"/>
                <w:b/>
                <w:sz w:val="20"/>
                <w:szCs w:val="20"/>
                <w:lang w:val="es-ES"/>
              </w:rPr>
              <w:t>3.</w:t>
            </w:r>
            <w:r w:rsidR="009121FC">
              <w:rPr>
                <w:rFonts w:ascii="Verdana" w:hAnsi="Verdana" w:cs="Calibri"/>
                <w:b/>
                <w:sz w:val="20"/>
                <w:szCs w:val="20"/>
                <w:lang w:val="es-ES"/>
              </w:rPr>
              <w:t>3</w:t>
            </w:r>
            <w:r>
              <w:rPr>
                <w:rFonts w:ascii="Verdana" w:hAnsi="Verdana" w:cs="Calibri"/>
                <w:b/>
                <w:sz w:val="20"/>
                <w:szCs w:val="20"/>
                <w:lang w:val="es-ES"/>
              </w:rPr>
              <w:t xml:space="preserve"> </w:t>
            </w:r>
            <w:r w:rsidRPr="0046388E">
              <w:rPr>
                <w:rFonts w:ascii="Verdana" w:hAnsi="Verdana" w:cs="Calibri"/>
                <w:b/>
                <w:sz w:val="20"/>
                <w:szCs w:val="20"/>
                <w:lang w:val="es-ES"/>
              </w:rPr>
              <w:t xml:space="preserve">OBJETIVOS ESPECÍFICOS. </w:t>
            </w:r>
            <w:r w:rsidRPr="0046388E">
              <w:rPr>
                <w:rFonts w:ascii="Verdana" w:hAnsi="Verdana" w:cs="Calibri"/>
                <w:bCs/>
                <w:sz w:val="20"/>
                <w:szCs w:val="20"/>
                <w:lang w:val="es-ES"/>
              </w:rPr>
              <w:t xml:space="preserve">Describa los objetivos específicos para su propuesta. (Deben ser los mismos que se ingresen en la plataforma de postulación en </w:t>
            </w:r>
            <w:r>
              <w:rPr>
                <w:rFonts w:ascii="Verdana" w:hAnsi="Verdana" w:cs="Calibri"/>
                <w:bCs/>
                <w:sz w:val="20"/>
                <w:szCs w:val="20"/>
                <w:lang w:val="es-ES"/>
              </w:rPr>
              <w:t>la pestaña</w:t>
            </w:r>
            <w:r w:rsidRPr="0046388E">
              <w:rPr>
                <w:rFonts w:ascii="Verdana" w:hAnsi="Verdana" w:cs="Calibri"/>
                <w:bCs/>
                <w:sz w:val="20"/>
                <w:szCs w:val="20"/>
                <w:lang w:val="es-ES"/>
              </w:rPr>
              <w:t xml:space="preserve"> “Antecedentes”, “Resumen y objetivos”</w:t>
            </w:r>
          </w:p>
        </w:tc>
      </w:tr>
      <w:tr w:rsidR="00680F89" w:rsidRPr="0046388E" w14:paraId="2F25F558" w14:textId="77777777" w:rsidTr="00680F89">
        <w:trPr>
          <w:trHeight w:val="1981"/>
        </w:trPr>
        <w:tc>
          <w:tcPr>
            <w:tcW w:w="5000" w:type="pct"/>
            <w:tcBorders>
              <w:top w:val="single" w:sz="4" w:space="0" w:color="auto"/>
              <w:left w:val="single" w:sz="4" w:space="0" w:color="auto"/>
              <w:bottom w:val="single" w:sz="4" w:space="0" w:color="auto"/>
              <w:right w:val="single" w:sz="4" w:space="0" w:color="auto"/>
            </w:tcBorders>
            <w:vAlign w:val="center"/>
          </w:tcPr>
          <w:p w14:paraId="1CBF9850" w14:textId="77777777" w:rsidR="00680F89" w:rsidRPr="0046388E" w:rsidRDefault="00680F89" w:rsidP="000033FB">
            <w:pPr>
              <w:spacing w:line="240" w:lineRule="auto" w:after="60"/>
              <w:jc w:val="both"/>
              <w:rPr>
                <w:rFonts w:ascii="Verdana" w:hAnsi="Verdana" w:cs="Calibri"/>
                <w:b/>
                <w:bCs/>
                <w:sz w:val="20"/>
                <w:szCs w:val="20"/>
                <w:lang w:val="es-ES"/>
              </w:rPr>
            </w:pPr>
            <w:r>
              <w:rPr>
                <w:rFonts w:ascii="Verdana" w:hAnsi="Verdana" w:cs="Verdana" w:eastAsia="Verdana"/>
                <w:b w:val="0"/>
                <w:sz w:val="20"/>
              </w:rPr>
              <w:t>OE1. Formalizar y activar la red entre USACH, las instituciones nacionales asociadas y las instituciones de Angola, Portugal y Brasil, con un plan de trabajo conjunto y mecanismos de coordinación, durante los primeros tres meses.</w:t>
            </w:r>
          </w:p>
          <w:p>
            <w:pPr>
              <w:spacing w:line="240" w:lineRule="auto" w:after="60"/>
            </w:pPr>
            <w:commentRangeStart w:id="5"/>
            <w:r>
              <w:rPr>
                <w:rFonts w:ascii="Verdana" w:hAnsi="Verdana" w:cs="Verdana" w:eastAsia="Verdana"/>
                <w:b w:val="0"/>
                <w:sz w:val="20"/>
              </w:rPr>
              <w:t>OE2. Co-diseñar y ejecutar un estudio comparado y acotado del acceso y la resiliencia de la APS frente a determinantes ambientales y territoriales (accesibilidad, clima y calor, y sustentabilidad de la infraestructura de los centros), en Santiago, las regiones asociadas, Luanda y el centro de Portugal, con Ceará (Brasil) como caso documental, fortaleciendo al equipo chileno mediante pasantías en Coimbra y Luanda y la visita de investigadores extranjeros.</w:t>
            </w:r>
            <w:commentRangeEnd w:id="5"/>
            <w:r>
              <w:rPr>
                <w:rStyle w:val="CommentReference"/>
              </w:rPr>
            </w:r>
          </w:p>
          <w:p>
            <w:pPr>
              <w:spacing w:line="240" w:lineRule="auto" w:after="60"/>
            </w:pPr>
            <w:commentRangeStart w:id="6"/>
            <w:r>
              <w:rPr>
                <w:rFonts w:ascii="Verdana" w:hAnsi="Verdana" w:cs="Verdana" w:eastAsia="Verdana"/>
                <w:b w:val="0"/>
                <w:sz w:val="20"/>
              </w:rPr>
              <w:t>OE3. Impulsar el intercambio de conocimiento mediante tres seminarios virtuales bilingües, orientados por los resultados del estudio, y un taller presencial con estudiantes, tesistas y equipos de salud de las regiones participantes.</w:t>
            </w:r>
            <w:commentRangeEnd w:id="6"/>
            <w:r>
              <w:rPr>
                <w:rStyle w:val="CommentReference"/>
              </w:rPr>
            </w:r>
          </w:p>
          <w:p>
            <w:pPr>
              <w:spacing w:line="240" w:lineRule="auto" w:after="60"/>
            </w:pPr>
            <w:r>
              <w:rPr>
                <w:rFonts w:ascii="Verdana" w:hAnsi="Verdana" w:cs="Verdana" w:eastAsia="Verdana"/>
                <w:b w:val="0"/>
                <w:sz w:val="20"/>
              </w:rPr>
              <w:t>OE4. Proyectar la red mediante un policy brief bilingüe, un artículo sometido a revista indexada y una propuesta conjunta a financiamiento mayor.</w:t>
            </w:r>
          </w:p>
        </w:tc>
      </w:tr>
    </w:tbl>
    <w:p w14:paraId="5E41F2FB" w14:textId="77777777" w:rsidR="00680F89" w:rsidRDefault="00680F89" w:rsidP="00680F89">
      <w:pPr>
        <w:rPr>
          <w:rFonts w:ascii="Verdana" w:hAnsi="Verdana"/>
          <w:sz w:val="20"/>
          <w:szCs w:val="20"/>
        </w:rPr>
      </w:pPr>
    </w:p>
    <w:p w14:paraId="23136200" w14:textId="77777777" w:rsidR="00680F89" w:rsidRPr="0046388E" w:rsidRDefault="00680F89" w:rsidP="00680F89">
      <w:pPr>
        <w:rPr>
          <w:rFonts w:ascii="Verdana" w:hAnsi="Verdana"/>
          <w:vanish/>
          <w:sz w:val="20"/>
          <w:szCs w:val="20"/>
        </w:rPr>
      </w:pPr>
    </w:p>
    <w:p w14:paraId="39A3532C" w14:textId="77777777" w:rsidR="00680F89" w:rsidRPr="0046388E" w:rsidRDefault="00680F89" w:rsidP="00680F89">
      <w:pPr>
        <w:rPr>
          <w:rFonts w:ascii="Verdana" w:hAnsi="Verdana" w:cs="Calibri"/>
          <w:b/>
          <w:sz w:val="20"/>
          <w:szCs w:val="20"/>
          <w:lang w:val="es-ES"/>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142CE35B" w14:textId="77777777" w:rsidTr="00680F89">
        <w:trPr>
          <w:trHeight w:val="567"/>
        </w:trPr>
        <w:tc>
          <w:tcPr>
            <w:tcW w:w="5000" w:type="pct"/>
            <w:shd w:val="clear" w:color="auto" w:fill="D9D9D9" w:themeFill="background1" w:themeFillShade="D9"/>
            <w:vAlign w:val="center"/>
          </w:tcPr>
          <w:p w14:paraId="49BA892A" w14:textId="5D5B0287" w:rsidR="00680F89" w:rsidRPr="007B2CAB"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7B2CAB">
              <w:rPr>
                <w:rFonts w:ascii="Verdana" w:hAnsi="Verdana" w:cs="Calibri"/>
                <w:b/>
                <w:sz w:val="20"/>
                <w:szCs w:val="20"/>
                <w:lang w:val="es-ES"/>
              </w:rPr>
              <w:t xml:space="preserve">ANTECEDENTES DE LA VINCULACIÓN </w:t>
            </w:r>
            <w:r w:rsidRPr="007B2CAB">
              <w:rPr>
                <w:rFonts w:ascii="Verdana" w:hAnsi="Verdana" w:cs="Calibri"/>
                <w:i/>
                <w:sz w:val="20"/>
                <w:szCs w:val="20"/>
                <w:lang w:val="es-ES"/>
              </w:rPr>
              <w:t xml:space="preserve">(máximo 3 páginas) </w:t>
            </w:r>
          </w:p>
        </w:tc>
      </w:tr>
    </w:tbl>
    <w:p w14:paraId="191ADE65" w14:textId="77777777" w:rsidR="00680F89" w:rsidRPr="0046388E" w:rsidRDefault="00680F89" w:rsidP="00680F89">
      <w:pPr>
        <w:keepNext/>
        <w:ind w:left="644"/>
        <w:jc w:val="both"/>
        <w:outlineLvl w:val="0"/>
        <w:rPr>
          <w:rFonts w:ascii="Verdana" w:hAnsi="Verdana" w:cs="Calibri"/>
          <w:b/>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A989818" w14:textId="77777777" w:rsidTr="000033FB">
        <w:trPr>
          <w:trHeight w:val="2050"/>
        </w:trPr>
        <w:tc>
          <w:tcPr>
            <w:tcW w:w="10065" w:type="dxa"/>
            <w:shd w:val="clear" w:color="auto" w:fill="D9D9D9" w:themeFill="background1" w:themeFillShade="D9"/>
          </w:tcPr>
          <w:p w14:paraId="36D29558"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4.1 Antecedentes de la vinculación. </w:t>
            </w:r>
          </w:p>
          <w:p w14:paraId="47B823D7" w14:textId="77777777" w:rsidR="00680F89" w:rsidRPr="0046388E" w:rsidRDefault="00680F89" w:rsidP="000033FB">
            <w:pPr>
              <w:jc w:val="both"/>
              <w:rPr>
                <w:rFonts w:ascii="Verdana" w:hAnsi="Verdana" w:cs="Calibri"/>
                <w:bCs/>
                <w:sz w:val="20"/>
                <w:szCs w:val="20"/>
                <w:lang w:val="es-ES"/>
              </w:rPr>
            </w:pPr>
            <w:r w:rsidRPr="0046388E">
              <w:rPr>
                <w:rFonts w:ascii="Verdana" w:hAnsi="Verdana" w:cs="Calibri"/>
                <w:b/>
                <w:sz w:val="20"/>
                <w:szCs w:val="20"/>
                <w:lang w:val="es-ES"/>
              </w:rPr>
              <w:t xml:space="preserve">En caso de ser una red existente. </w:t>
            </w:r>
            <w:r w:rsidRPr="0046388E">
              <w:rPr>
                <w:rFonts w:ascii="Verdana" w:hAnsi="Verdana" w:cs="Calibri"/>
                <w:bCs/>
                <w:sz w:val="20"/>
                <w:szCs w:val="20"/>
                <w:lang w:val="es-ES"/>
              </w:rPr>
              <w:t xml:space="preserve">Describa actividades y resultados de I+D, formación de recursos humanos, intercambio y vinculación internacional realizadas a la fecha entre la Institución Beneficiaria y la(s) Institución(es) Asociada(s) con la(s) Institución(es) Extranjera(s) Asociada(s) relacionados con el tema de investigación a desarrollar. </w:t>
            </w:r>
          </w:p>
          <w:p w14:paraId="7E43C4E5" w14:textId="77777777" w:rsidR="00680F89" w:rsidRPr="0046388E" w:rsidRDefault="00680F89" w:rsidP="000033FB">
            <w:pPr>
              <w:jc w:val="both"/>
              <w:rPr>
                <w:rFonts w:ascii="Verdana" w:hAnsi="Verdana" w:cs="Calibri"/>
                <w:bCs/>
                <w:sz w:val="20"/>
                <w:szCs w:val="20"/>
                <w:lang w:val="es-ES"/>
              </w:rPr>
            </w:pPr>
          </w:p>
          <w:p w14:paraId="08E58493" w14:textId="77777777" w:rsidR="00680F89" w:rsidRDefault="00680F89" w:rsidP="000033FB">
            <w:pPr>
              <w:keepNext/>
              <w:jc w:val="both"/>
              <w:outlineLvl w:val="0"/>
              <w:rPr>
                <w:rFonts w:ascii="Verdana" w:hAnsi="Verdana" w:cs="Calibri"/>
                <w:bCs/>
                <w:sz w:val="20"/>
                <w:szCs w:val="20"/>
                <w:lang w:val="es-ES"/>
              </w:rPr>
            </w:pPr>
            <w:r w:rsidRPr="0046388E">
              <w:rPr>
                <w:rFonts w:ascii="Verdana" w:hAnsi="Verdana" w:cs="Calibri"/>
                <w:b/>
                <w:sz w:val="20"/>
                <w:szCs w:val="20"/>
                <w:lang w:val="es-ES"/>
              </w:rPr>
              <w:t>En caso de ser una red nueva.</w:t>
            </w:r>
            <w:r w:rsidRPr="0046388E">
              <w:rPr>
                <w:rFonts w:ascii="Verdana" w:hAnsi="Verdana" w:cs="Calibri"/>
                <w:bCs/>
                <w:sz w:val="20"/>
                <w:szCs w:val="20"/>
                <w:lang w:val="es-ES"/>
              </w:rPr>
              <w:t xml:space="preserve"> Presente antecedentes relacionados a colaboraciones y/o contactos previos realizados que justifiquen la formación de la red que se propone y justifique por qué las instituciones/investigadores nacionales y extranjeros asociados son los adecuados para esta vinculación.</w:t>
            </w:r>
          </w:p>
          <w:p w14:paraId="5CD74C57" w14:textId="7339661D" w:rsidR="00D55B07" w:rsidRPr="007B2CAB" w:rsidRDefault="00D55B07" w:rsidP="007B2CAB">
            <w:pPr>
              <w:keepNext/>
              <w:jc w:val="both"/>
              <w:outlineLvl w:val="0"/>
              <w:rPr>
                <w:rFonts w:ascii="Verdana" w:hAnsi="Verdana" w:cs="Calibri"/>
                <w:bCs/>
                <w:sz w:val="20"/>
                <w:szCs w:val="20"/>
                <w:lang w:val="es-ES"/>
              </w:rPr>
            </w:pPr>
          </w:p>
        </w:tc>
      </w:tr>
      <w:tr w:rsidR="00680F89" w:rsidRPr="0046388E" w14:paraId="72834630" w14:textId="77777777" w:rsidTr="000033FB">
        <w:tc>
          <w:tcPr>
            <w:tcW w:w="10065" w:type="dxa"/>
          </w:tcPr>
          <w:p w14:paraId="5B0FBF89" w14:textId="77777777" w:rsidR="00680F89" w:rsidRPr="0046388E" w:rsidRDefault="00680F89" w:rsidP="000033FB">
            <w:pPr>
              <w:keepNext/>
              <w:spacing w:line="240" w:lineRule="auto" w:after="60"/>
              <w:jc w:val="both"/>
              <w:outlineLvl w:val="0"/>
              <w:rPr>
                <w:rFonts w:ascii="Verdana" w:hAnsi="Verdana" w:cs="Calibri"/>
                <w:b/>
                <w:sz w:val="20"/>
                <w:szCs w:val="20"/>
                <w:lang w:val="es-ES"/>
              </w:rPr>
            </w:pPr>
            <w:r>
              <w:rPr>
                <w:rFonts w:ascii="Verdana" w:hAnsi="Verdana" w:cs="Verdana" w:eastAsia="Verdana"/>
                <w:b w:val="0"/>
                <w:sz w:val="20"/>
              </w:rPr>
              <w:t xml:space="preserve">Se declara una red preexistente. </w:t>
            </w:r>
            <w:r>
              <w:rPr>
                <w:rFonts w:ascii="Verdana" w:hAnsi="Verdana" w:cs="Verdana" w:eastAsia="Verdana"/>
                <w:b w:val="0"/>
                <w:sz w:val="20"/>
                <w:highlight w:val="yellow"/>
              </w:rPr>
              <w:t>[POR CONFIRMAR: institución nacional asociada de región distinta a la RM]</w:t>
            </w:r>
          </w:p>
          <w:p>
            <w:pPr>
              <w:spacing w:line="240" w:lineRule="auto" w:after="60"/>
            </w:pPr>
          </w:p>
          <w:p>
            <w:pPr>
              <w:spacing w:line="240" w:lineRule="auto" w:after="60"/>
            </w:pPr>
            <w:r>
              <w:rPr>
                <w:rFonts w:ascii="Verdana" w:hAnsi="Verdana" w:cs="Verdana" w:eastAsia="Verdana"/>
                <w:b w:val="0"/>
                <w:sz w:val="20"/>
              </w:rPr>
              <w:t>USACH y la Universidade Jean Piaget de Angola (UJPA) tienen un convenio marco vigente de cooperación. La UJPA, junto con el ISPTEC y el ISTM de Angola, expresó por escrito en mayo de 2026 su compromiso de colaborar con USACH. Entre abril y junio de 2026, USACH, la UJPA y la Universidade Politécnica de Coimbra (UPCoimbra, antes Instituto Politécnico de Coimbra) diseñaron conjuntamente la propuesta INTEEGRA-Saúde: reuniones de trabajo (11 y 18 de mayo), versiones sucesivas del documento, y cartas de compromiso firmadas por el Rector (S) de USACH, el Reitor de la UJPA y la Vice-Reitora de la UPCoimbra. La propuesta se presentó el 1 de junio de 2026 a la II Convocatoria del Fondo de Cooperación Triangular Portugal–América Latina–África (SEGIB y Camões) y no fue adjudicada en agosto. Las instituciones han declarado por escrito su interés en continuar. Esta propuesta aprovecha ese trabajo: el diagnóstico, la teoría del cambio, los indicadores y la matriz de riesgos ya existen y se adaptan a la escala de este concurso.</w:t>
            </w:r>
          </w:p>
          <w:p>
            <w:pPr>
              <w:spacing w:line="240" w:lineRule="auto" w:after="60"/>
            </w:pPr>
          </w:p>
          <w:p>
            <w:pPr>
              <w:spacing w:line="240" w:lineRule="auto" w:after="60"/>
            </w:pPr>
            <w:r>
              <w:rPr>
                <w:rFonts w:ascii="Verdana" w:hAnsi="Verdana" w:cs="Verdana" w:eastAsia="Verdana"/>
                <w:b w:val="0"/>
                <w:sz w:val="20"/>
              </w:rPr>
              <w:t>La UPCoimbra es además socia de la UJPA. Su núcleo SUScita, vinculado a la geografía de la salud y la sustentabilidad, conecta a la UPCoimbra con la Universidade Estadual do Paraná (UNESPAR), cuyo equipo de geografía y ordenamiento territorial participa como socio invitado desde 2026 y firmó una carta de apoyo institucional el 27 de mayo de 2026.</w:t>
            </w:r>
          </w:p>
          <w:p>
            <w:pPr>
              <w:spacing w:line="240" w:lineRule="auto" w:after="60"/>
            </w:pPr>
          </w:p>
          <w:p>
            <w:pPr>
              <w:spacing w:line="240" w:lineRule="auto" w:after="60"/>
            </w:pPr>
            <w:r>
              <w:rPr>
                <w:rFonts w:ascii="Verdana" w:hAnsi="Verdana" w:cs="Verdana" w:eastAsia="Verdana"/>
                <w:b w:val="0"/>
                <w:sz w:val="20"/>
              </w:rPr>
              <w:t>USACH y la Universidade da Integração Internacional da Lusofonia Afro-Brasileira (UNILAB) firmaron en 2025 un convenio de cooperación, en cuyo marco USACH se vinculó al proyecto Abdias Nascimento, financiado por CAPES (Brasil), cuya investigadora principal en Brasil es la Dra. Lívia Moreira Barros (UNILAB). El proyecto contempla la movilidad académica de estudiantes de postgrado de Brasil para apoyar actividades de docencia, investigación y vinculación con el medio en salud, y en él participan tres académicas de la Escuela de Enfermería de USACH, entre ellas la co-investigadora de esta propuesta. La Escuela de Enfermería de UNILAB participa en esta propuesta a través de dos académicas.</w:t>
            </w:r>
          </w:p>
          <w:p>
            <w:pPr>
              <w:spacing w:line="240" w:lineRule="auto" w:after="60"/>
            </w:pPr>
          </w:p>
          <w:p>
            <w:pPr>
              <w:spacing w:line="240" w:lineRule="auto" w:after="60"/>
            </w:pPr>
          </w:p>
          <w:p>
            <w:pPr>
              <w:spacing w:line="240" w:lineRule="auto" w:after="60"/>
            </w:pPr>
            <w:r>
              <w:rPr>
                <w:rFonts w:ascii="Verdana" w:hAnsi="Verdana" w:cs="Verdana" w:eastAsia="Verdana"/>
                <w:b w:val="0"/>
                <w:sz w:val="20"/>
              </w:rPr>
              <w:t>USACH aporta experiencia en cooperación internacional (Programa FIU Frontera; Proyecto INES Ciencia Abierta, ANID; vínculo con el proyecto Abdias Nascimento/CAPES), en sustentabilidad ambiental y análisis geoespacial a través de su Departamento de Ingeniería Geoespacial y Ambiental, y en gestión de redes a través de su Departamento de Relaciones Internacionales e Interuniversitarias y del programa Santiago Global.</w:t>
            </w:r>
          </w:p>
        </w:tc>
      </w:tr>
    </w:tbl>
    <w:p w14:paraId="31289C6B" w14:textId="77777777" w:rsidR="00680F89" w:rsidRPr="0046388E" w:rsidRDefault="00680F89" w:rsidP="00680F89">
      <w:pPr>
        <w:keepNext/>
        <w:ind w:left="644"/>
        <w:jc w:val="both"/>
        <w:outlineLvl w:val="0"/>
        <w:rPr>
          <w:rFonts w:ascii="Verdana" w:hAnsi="Verdana" w:cs="Calibri"/>
          <w:b/>
          <w:sz w:val="20"/>
          <w:szCs w:val="20"/>
          <w:lang w:val="es-ES"/>
        </w:rPr>
      </w:pPr>
    </w:p>
    <w:p w14:paraId="7E058DCF"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3F0B013C" w14:textId="77777777" w:rsidTr="00680F89">
        <w:trPr>
          <w:trHeight w:val="567"/>
        </w:trPr>
        <w:tc>
          <w:tcPr>
            <w:tcW w:w="5000" w:type="pct"/>
            <w:shd w:val="clear" w:color="auto" w:fill="D9D9D9" w:themeFill="background1" w:themeFillShade="D9"/>
            <w:vAlign w:val="center"/>
          </w:tcPr>
          <w:p w14:paraId="361E2F58"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PROPUESTA DE VINCULACIÓN </w:t>
            </w:r>
            <w:r w:rsidRPr="0046388E">
              <w:rPr>
                <w:rFonts w:ascii="Verdana" w:hAnsi="Verdana" w:cs="Calibri"/>
                <w:i/>
                <w:sz w:val="20"/>
                <w:szCs w:val="20"/>
                <w:lang w:val="es-ES"/>
              </w:rPr>
              <w:t>(máximo 6 páginas)</w:t>
            </w:r>
            <w:r>
              <w:rPr>
                <w:rFonts w:ascii="Verdana" w:hAnsi="Verdana" w:cs="Calibri"/>
                <w:i/>
                <w:sz w:val="20"/>
                <w:szCs w:val="20"/>
                <w:lang w:val="es-ES"/>
              </w:rPr>
              <w:t xml:space="preserve"> </w:t>
            </w:r>
          </w:p>
        </w:tc>
      </w:tr>
    </w:tbl>
    <w:p w14:paraId="243B3277" w14:textId="77777777" w:rsidR="00680F89" w:rsidRPr="0046388E" w:rsidRDefault="00680F89" w:rsidP="00680F89">
      <w:pPr>
        <w:jc w:val="both"/>
        <w:rPr>
          <w:rFonts w:ascii="Verdana" w:hAnsi="Verdana" w:cs="Arial"/>
          <w:color w:val="000000"/>
          <w:sz w:val="20"/>
          <w:szCs w:val="20"/>
          <w:shd w:val="clear" w:color="auto" w:fill="FFFFFF"/>
        </w:rPr>
      </w:pPr>
    </w:p>
    <w:tbl>
      <w:tblPr>
        <w:tblStyle w:val="Tablaconcuadrcula"/>
        <w:tblW w:w="10065" w:type="dxa"/>
        <w:tblInd w:w="-572" w:type="dxa"/>
        <w:tblLook w:val="04A0" w:firstRow="1" w:lastRow="0" w:firstColumn="1" w:lastColumn="0" w:noHBand="0" w:noVBand="1"/>
      </w:tblPr>
      <w:tblGrid>
        <w:gridCol w:w="10065"/>
      </w:tblGrid>
      <w:tr w:rsidR="00680F89" w:rsidRPr="0046388E" w14:paraId="747F7725" w14:textId="77777777" w:rsidTr="000033FB">
        <w:tc>
          <w:tcPr>
            <w:tcW w:w="10065" w:type="dxa"/>
            <w:shd w:val="clear" w:color="auto" w:fill="D9D9D9" w:themeFill="background1" w:themeFillShade="D9"/>
            <w:vAlign w:val="center"/>
          </w:tcPr>
          <w:p w14:paraId="0E0BC6A4"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5.1 Antecedentes respecto del tema de investigación. </w:t>
            </w:r>
          </w:p>
          <w:p w14:paraId="1F83148B" w14:textId="6E051079" w:rsidR="005508AF" w:rsidRDefault="00680F89" w:rsidP="000033FB">
            <w:pPr>
              <w:jc w:val="both"/>
              <w:rPr>
                <w:rFonts w:ascii="Verdana" w:hAnsi="Verdana" w:cs="Calibri"/>
                <w:bCs/>
                <w:sz w:val="20"/>
                <w:szCs w:val="20"/>
                <w:lang w:val="es-ES"/>
              </w:rPr>
            </w:pPr>
            <w:r w:rsidRPr="0046388E">
              <w:rPr>
                <w:rFonts w:ascii="Verdana" w:hAnsi="Verdana" w:cs="Calibri"/>
                <w:bCs/>
                <w:sz w:val="20"/>
                <w:szCs w:val="20"/>
                <w:lang w:val="es-ES"/>
              </w:rPr>
              <w:t>Presente el</w:t>
            </w:r>
            <w:r w:rsidRPr="0046388E">
              <w:rPr>
                <w:rFonts w:ascii="Verdana" w:hAnsi="Verdana" w:cs="Calibri"/>
                <w:b/>
                <w:sz w:val="20"/>
                <w:szCs w:val="20"/>
                <w:lang w:val="es-ES"/>
              </w:rPr>
              <w:t xml:space="preserve"> </w:t>
            </w:r>
            <w:r w:rsidRPr="0046388E">
              <w:rPr>
                <w:rFonts w:ascii="Verdana" w:hAnsi="Verdana" w:cs="Calibri"/>
                <w:bCs/>
                <w:sz w:val="20"/>
                <w:szCs w:val="20"/>
                <w:lang w:val="es-ES"/>
              </w:rPr>
              <w:t xml:space="preserve">estado del arte, la novedad científica o tecnológica, datos preliminares, trabajo en curso y la relevancia del área de investigación de la propuesta, </w:t>
            </w:r>
            <w:r>
              <w:rPr>
                <w:rFonts w:ascii="Verdana" w:hAnsi="Verdana" w:cs="Calibri"/>
                <w:bCs/>
                <w:sz w:val="20"/>
                <w:szCs w:val="20"/>
                <w:lang w:val="es-ES"/>
              </w:rPr>
              <w:t xml:space="preserve">explique la </w:t>
            </w:r>
            <w:r w:rsidRPr="0046388E">
              <w:rPr>
                <w:rFonts w:ascii="Verdana" w:hAnsi="Verdana" w:cs="Calibri"/>
                <w:bCs/>
                <w:sz w:val="20"/>
                <w:szCs w:val="20"/>
                <w:lang w:val="es-ES"/>
              </w:rPr>
              <w:t>re</w:t>
            </w:r>
            <w:r>
              <w:rPr>
                <w:rFonts w:ascii="Verdana" w:hAnsi="Verdana" w:cs="Calibri"/>
                <w:bCs/>
                <w:sz w:val="20"/>
                <w:szCs w:val="20"/>
                <w:lang w:val="es-ES"/>
              </w:rPr>
              <w:t>lación con</w:t>
            </w:r>
            <w:r w:rsidRPr="0046388E">
              <w:rPr>
                <w:rFonts w:ascii="Verdana" w:hAnsi="Verdana" w:cs="Calibri"/>
                <w:bCs/>
                <w:sz w:val="20"/>
                <w:szCs w:val="20"/>
                <w:lang w:val="es-ES"/>
              </w:rPr>
              <w:t xml:space="preserve"> las necesidades </w:t>
            </w:r>
            <w:r w:rsidR="00D55B07">
              <w:rPr>
                <w:rFonts w:ascii="Verdana" w:hAnsi="Verdana" w:cs="Calibri"/>
                <w:bCs/>
                <w:sz w:val="20"/>
                <w:szCs w:val="20"/>
                <w:lang w:val="es-ES"/>
              </w:rPr>
              <w:t>u oportunidades</w:t>
            </w:r>
            <w:r w:rsidRPr="0046388E">
              <w:rPr>
                <w:rFonts w:ascii="Verdana" w:hAnsi="Verdana" w:cs="Calibri"/>
                <w:bCs/>
                <w:sz w:val="20"/>
                <w:szCs w:val="20"/>
                <w:lang w:val="es-ES"/>
              </w:rPr>
              <w:t xml:space="preserve"> a nivel nacional. </w:t>
            </w:r>
            <w:r>
              <w:rPr>
                <w:rFonts w:ascii="Verdana" w:hAnsi="Verdana" w:cs="Calibri"/>
                <w:bCs/>
                <w:sz w:val="20"/>
                <w:szCs w:val="20"/>
                <w:lang w:val="es-ES"/>
              </w:rPr>
              <w:t>Mencione si esta propuesta complementa algún proyecto vigente con ANID, como por ejemplo un Fondecyt y si es así, indique el código de ese proyecto.</w:t>
            </w:r>
            <w:r w:rsidR="005508AF">
              <w:rPr>
                <w:rFonts w:ascii="Verdana" w:hAnsi="Verdana" w:cs="Calibri"/>
                <w:bCs/>
                <w:sz w:val="20"/>
                <w:szCs w:val="20"/>
                <w:lang w:val="es-ES"/>
              </w:rPr>
              <w:t xml:space="preserve"> </w:t>
            </w:r>
            <w:r w:rsidR="005508AF" w:rsidRPr="005508AF">
              <w:rPr>
                <w:rFonts w:ascii="Verdana" w:hAnsi="Verdana" w:cs="Calibri"/>
                <w:bCs/>
                <w:sz w:val="20"/>
                <w:szCs w:val="20"/>
              </w:rPr>
              <w:t>Esta declaración tendrá por objeto resguardar la complementariedad del financiamiento, evitar duplicidades y asegurar que los recursos solicitados cumplan una función habilitante respecto de la vinculación internacional propuesta.</w:t>
            </w:r>
            <w:r w:rsidR="005508AF" w:rsidRPr="0046388E">
              <w:rPr>
                <w:rFonts w:ascii="Verdana" w:hAnsi="Verdana" w:cs="Calibri"/>
                <w:bCs/>
                <w:sz w:val="20"/>
                <w:szCs w:val="20"/>
                <w:lang w:val="es-ES"/>
              </w:rPr>
              <w:t xml:space="preserve"> </w:t>
            </w:r>
          </w:p>
          <w:p w14:paraId="732884E7" w14:textId="60CDF8FB" w:rsidR="00680F89" w:rsidRPr="005508AF" w:rsidRDefault="005508AF" w:rsidP="000033FB">
            <w:pPr>
              <w:jc w:val="both"/>
              <w:rPr>
                <w:rFonts w:ascii="Verdana" w:hAnsi="Verdana" w:cs="Calibri"/>
                <w:bCs/>
                <w:sz w:val="20"/>
                <w:szCs w:val="20"/>
                <w:lang w:val="es-ES"/>
              </w:rPr>
            </w:pPr>
            <w:r w:rsidRPr="0046388E">
              <w:rPr>
                <w:rFonts w:ascii="Verdana" w:hAnsi="Verdana" w:cs="Calibri"/>
                <w:bCs/>
                <w:sz w:val="20"/>
                <w:szCs w:val="20"/>
                <w:lang w:val="es-ES"/>
              </w:rPr>
              <w:t>Ingrese la bibliografía en el Anexo 1 al final de este formulario</w:t>
            </w:r>
          </w:p>
        </w:tc>
      </w:tr>
      <w:tr w:rsidR="00680F89" w:rsidRPr="0046388E" w14:paraId="0F6F1BE1" w14:textId="77777777" w:rsidTr="000033FB">
        <w:tc>
          <w:tcPr>
            <w:tcW w:w="10065" w:type="dxa"/>
          </w:tcPr>
          <w:p w14:paraId="590AAF91" w14:textId="77777777" w:rsidR="00680F89" w:rsidRPr="0046388E" w:rsidRDefault="00680F89" w:rsidP="000033FB">
            <w:pPr>
              <w:spacing w:line="240" w:lineRule="auto" w:after="60"/>
              <w:jc w:val="both"/>
              <w:rPr>
                <w:rFonts w:ascii="Verdana" w:hAnsi="Verdana" w:cs="Arial"/>
                <w:color w:val="000000"/>
                <w:sz w:val="20"/>
                <w:szCs w:val="20"/>
                <w:shd w:val="clear" w:color="auto" w:fill="FFFFFF"/>
              </w:rPr>
            </w:pPr>
            <w:commentRangeStart w:id="7"/>
            <w:r>
              <w:rPr>
                <w:rFonts w:ascii="Verdana" w:hAnsi="Verdana" w:cs="Verdana" w:eastAsia="Verdana"/>
                <w:b w:val="0"/>
                <w:sz w:val="20"/>
              </w:rPr>
              <w:t>La atención primaria de salud es el eje vertebrador de los sistemas sanitarios, desde Alma-Ata (1978) hasta Astana (2018) (OPAS/OMS, 2019, 2024). La evidencia muestra que los sistemas con APS sólida logran mejores resultados, mayor equidad y menor costo. Sin embargo, el acceso efectivo depende del territorio y de la organización de los servicios: de la distancia, la movilidad, la infraestructura y la segregación residencial, pero también de la organización de los centros y de otras dimensiones de la accesibilidad, más allá de la geográfica. Un marco de referencia es el de acceso centrado en las personas de Levesque, Harris y Russell (2013), que concibe el acceso como la interfaz entre las características de los servicios (cercanía, aceptabilidad, disponibilidad, costo y adecuación) y las capacidades de la población para percibir necesidades, buscar, alcanzar, pagar y usar la atención. La geografía de la salud ofrece el marco para analizar esa distribución espacial de los estados de salud y de los recursos sanitarios (Santana, 2014).</w:t>
            </w:r>
            <w:commentRangeEnd w:id="7"/>
            <w:r>
              <w:rPr>
                <w:rStyle w:val="CommentReference"/>
              </w:rPr>
              <w:commentReference w:id="7"/>
            </w:r>
          </w:p>
          <w:p>
            <w:pPr>
              <w:spacing w:line="240" w:lineRule="auto" w:after="60"/>
            </w:pPr>
          </w:p>
          <w:p>
            <w:pPr>
              <w:spacing w:line="240" w:lineRule="auto" w:after="60"/>
            </w:pPr>
            <w:r>
              <w:rPr>
                <w:rFonts w:ascii="Verdana" w:hAnsi="Verdana" w:cs="Verdana" w:eastAsia="Verdana"/>
                <w:b w:val="0"/>
                <w:sz w:val="20"/>
              </w:rPr>
              <w:t>Caso Luanda. En Luanda, un estudio transversal con 120 profesionales y 423 usuarios en dos unidades de APS (de Carvalho Maquengo, Bastos y Santana, 2025) halló que el 72,34% de los usuarios nunca tuvo contacto con un médico en APS, que el 60,83% de los profesionales reporta escasez crónica de medicamentos y materiales, que el 64,54% de los usuarios califica la higiene de los centros como deficiente y que el 54,17% de los profesionales identifica la distancia como factor de no adherencia. Fronteira y Dussault (2010) muestran patrones idénticos en los países africanos de lengua portuguesa: escasez y distribución inequitativa de profesionales y formación insuficiente. La Estrategia Nacional de Cambio Climático de Angola 2018–2030 documenta sequías e inundaciones que afectan la continuidad de los servicios.</w:t>
            </w:r>
          </w:p>
          <w:p>
            <w:pPr>
              <w:spacing w:line="240" w:lineRule="auto" w:after="60"/>
            </w:pPr>
          </w:p>
          <w:p>
            <w:pPr>
              <w:spacing w:line="240" w:lineRule="auto" w:after="60"/>
            </w:pPr>
            <w:r>
              <w:rPr>
                <w:rFonts w:ascii="Verdana" w:hAnsi="Verdana" w:cs="Verdana" w:eastAsia="Verdana"/>
                <w:b w:val="0"/>
                <w:sz w:val="20"/>
              </w:rPr>
              <w:t>Caso regiones asociadas y Región Metropolitana. Regiones como el Maule tienen 26,8% de población rural y 20 de sus 30 comunas son predominantemente rurales (Censo 2017). Un equipo que investiga la APS desde Santiago y desde regiones asociadas puede contrastar el acceso en una macrourbe y en territorios rurales y de ciudades intermedias, y poner esa comparación frente a casos de Luanda y de la región Centro de Portugal y, como caso documental, del estado de Ceará (Brasil).</w:t>
            </w:r>
            <w:r>
              <w:rPr>
                <w:rFonts w:ascii="Verdana" w:hAnsi="Verdana" w:cs="Verdana" w:eastAsia="Verdana"/>
                <w:b w:val="0"/>
                <w:sz w:val="20"/>
                <w:highlight w:val="yellow"/>
              </w:rPr>
            </w:r>
          </w:p>
          <w:p>
            <w:pPr>
              <w:spacing w:line="240" w:lineRule="auto" w:after="60"/>
            </w:pPr>
          </w:p>
          <w:p>
            <w:pPr>
              <w:spacing w:line="240" w:lineRule="auto" w:after="60"/>
            </w:pPr>
            <w:commentRangeStart w:id="8"/>
            <w:r>
              <w:rPr>
                <w:rFonts w:ascii="Verdana" w:hAnsi="Verdana" w:cs="Verdana" w:eastAsia="Verdana"/>
                <w:b w:val="0"/>
                <w:sz w:val="20"/>
              </w:rPr>
              <w:t>Caso Ceará (Brasil). El estado de Ceará, en el Nordeste de Brasil, donde se ubica la UNILAB, entra como caso documental (datos secundarios), con la participación de las académicas de UNILAB.</w:t>
            </w:r>
            <w:commentRangeEnd w:id="8"/>
            <w:r>
              <w:rPr>
                <w:rStyle w:val="CommentReference"/>
              </w:rPr>
              <w:commentReference w:id="8"/>
            </w:r>
            <w:r>
              <w:rPr>
                <w:rFonts w:ascii="Verdana" w:hAnsi="Verdana" w:cs="Verdana" w:eastAsia="Verdana"/>
                <w:b w:val="0"/>
                <w:sz w:val="20"/>
                <w:highlight w:val="yellow"/>
              </w:rPr>
            </w:r>
          </w:p>
          <w:p>
            <w:pPr>
              <w:spacing w:line="240" w:lineRule="auto" w:after="60"/>
            </w:pPr>
          </w:p>
          <w:p>
            <w:pPr>
              <w:spacing w:line="240" w:lineRule="auto" w:after="60"/>
            </w:pPr>
            <w:r>
              <w:rPr>
                <w:rFonts w:ascii="Verdana" w:hAnsi="Verdana" w:cs="Verdana" w:eastAsia="Verdana"/>
                <w:b w:val="0"/>
                <w:sz w:val="20"/>
              </w:rPr>
              <w:t>Territorio y sustentabilidad. La geografía de la salud ofrece el marco para analizar la distribución espacial de los recursos sanitarios (Santana, 2014), y la ingeniería ambiental permite medir las condiciones con que operan los centros de salud: gestión de residuos, abastecimiento de energía y agua, y vulnerabilidad al clima. El equipo del IR trabaja desde hace años en análisis de factibilidad geográfica bajo restricciones socioambientales (San Martín et al., 2024), en valorización de residuos orgánicos (Ludlow et al., 2021) y en la lectura territorial de la gestión de residuos (Baigorrotegui et al., 2024). Esa experiencia se aplica aquí a un objeto nuevo para el equipo: los centros de atención primaria como infraestructura que debe ser accesible, sustentable y resiliente.</w:t>
            </w:r>
          </w:p>
          <w:p>
            <w:pPr>
              <w:spacing w:line="240" w:lineRule="auto" w:after="60"/>
            </w:pPr>
          </w:p>
          <w:p>
            <w:pPr>
              <w:spacing w:line="240" w:lineRule="auto" w:after="60"/>
            </w:pPr>
            <w:r>
              <w:rPr>
                <w:rFonts w:ascii="Verdana" w:hAnsi="Verdana" w:cs="Verdana" w:eastAsia="Verdana"/>
                <w:b w:val="0"/>
                <w:sz w:val="20"/>
              </w:rPr>
              <w:t>Clima y salud. El calor extremo es un factor de riesgo cardiovascular subestimado. Una revisión sistemática y metaanálisis de 282 estudios halló que un aumento de 1 °C se asocia a un 2,1% más de mortalidad cardiovascular, y que las olas de calor se asocian a un 11,7% más de riesgo de mortalidad, con mayor vulnerabilidad en mujeres, personas de 65 años o más, habitantes de climas tropicales y países de ingreso medio-bajo (Liu et al., 2022). Por eso el estudio incorpora la variable climática en el análisis territorial del acceso a la APS, y la contrasta con el estado de la infraestructura de los centros (residuos, energía, agua) en cada territorio.</w:t>
            </w:r>
          </w:p>
          <w:p>
            <w:pPr>
              <w:spacing w:line="240" w:lineRule="auto" w:after="60"/>
            </w:pPr>
          </w:p>
          <w:p>
            <w:pPr>
              <w:spacing w:line="240" w:lineRule="auto" w:after="60"/>
            </w:pPr>
            <w:r>
              <w:rPr>
                <w:rFonts w:ascii="Verdana" w:hAnsi="Verdana" w:cs="Verdana" w:eastAsia="Verdana"/>
                <w:b w:val="0"/>
                <w:sz w:val="20"/>
              </w:rPr>
              <w:t>Novedad. La propuesta combina accesibilidad territorial, clima y sustentabilidad de la infraestructura en un mismo estudio comparado entre cuatro territorios de campo y un caso documental (Ceará, Brasil), con un equipo que reúne ingeniería ambiental, geografía, enfermería y salud pública. El trabajo parte de un diagnóstico y un marco conceptual ya construidos en 2026, que evitan empezar desde cero y permiten concentrar los 12 meses en la colaboración y en el primer análisis comparado. Experiencias como HEARTS (OPAS/OMS, 2025), que estandariza protocolos y registros en la APS de la región, muestran el valor de transferir buenas prácticas entre contextos.</w:t>
            </w:r>
          </w:p>
          <w:p>
            <w:pPr>
              <w:spacing w:line="240" w:lineRule="auto" w:after="60"/>
            </w:pPr>
          </w:p>
          <w:p>
            <w:pPr>
              <w:spacing w:line="240" w:lineRule="auto" w:after="60"/>
            </w:pPr>
            <w:r>
              <w:rPr>
                <w:rFonts w:ascii="Verdana" w:hAnsi="Verdana" w:cs="Verdana" w:eastAsia="Verdana"/>
                <w:b w:val="0"/>
                <w:sz w:val="20"/>
              </w:rPr>
              <w:t xml:space="preserve">Complementariedad con otros proyectos ANID. </w:t>
            </w:r>
            <w:r>
              <w:rPr>
                <w:rFonts w:ascii="Verdana" w:hAnsi="Verdana" w:cs="Verdana" w:eastAsia="Verdana"/>
                <w:b w:val="0"/>
                <w:sz w:val="20"/>
                <w:highlight w:val="yellow"/>
              </w:rPr>
              <w:t>[CONFIRMAR por el IR: esta propuesta no complementa un proyecto vigente con ANID / complementa el proyecto (código)]</w:t>
            </w:r>
            <w:r>
              <w:rPr>
                <w:rFonts w:ascii="Verdana" w:hAnsi="Verdana" w:cs="Verdana" w:eastAsia="Verdana"/>
                <w:b w:val="0"/>
                <w:sz w:val="20"/>
              </w:rPr>
              <w:t>.</w:t>
            </w:r>
          </w:p>
        </w:tc>
      </w:tr>
    </w:tbl>
    <w:p w14:paraId="348D2E14" w14:textId="77777777" w:rsidR="00680F89" w:rsidRDefault="00680F89" w:rsidP="00680F89">
      <w:pPr>
        <w:rPr>
          <w:rFonts w:ascii="Verdana" w:hAnsi="Verdana"/>
          <w:sz w:val="20"/>
          <w:szCs w:val="20"/>
        </w:rPr>
      </w:pPr>
    </w:p>
    <w:p w14:paraId="272D769B" w14:textId="77777777" w:rsidR="00680F89"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7B2CAB" w:rsidRPr="0046388E" w14:paraId="1E1E4C70" w14:textId="77777777" w:rsidTr="009B6508">
        <w:trPr>
          <w:trHeight w:val="2050"/>
        </w:trPr>
        <w:tc>
          <w:tcPr>
            <w:tcW w:w="10065" w:type="dxa"/>
            <w:shd w:val="clear" w:color="auto" w:fill="D9D9D9" w:themeFill="background1" w:themeFillShade="D9"/>
          </w:tcPr>
          <w:p w14:paraId="250FFC75" w14:textId="7154D40A" w:rsidR="007B2CAB" w:rsidRPr="007B2CAB" w:rsidRDefault="007B2CAB" w:rsidP="007B2CAB">
            <w:pPr>
              <w:pStyle w:val="Prrafodelista"/>
              <w:numPr>
                <w:ilvl w:val="1"/>
                <w:numId w:val="1"/>
              </w:numPr>
              <w:jc w:val="both"/>
              <w:rPr>
                <w:rFonts w:ascii="Verdana" w:hAnsi="Verdana" w:cs="Calibri"/>
                <w:b/>
                <w:sz w:val="20"/>
                <w:szCs w:val="20"/>
                <w:lang w:val="es-ES"/>
              </w:rPr>
            </w:pPr>
            <w:r w:rsidRPr="007B2CAB">
              <w:rPr>
                <w:rFonts w:ascii="Verdana" w:hAnsi="Verdana" w:cs="Calibri"/>
                <w:b/>
                <w:sz w:val="20"/>
                <w:szCs w:val="20"/>
                <w:lang w:val="es-ES"/>
              </w:rPr>
              <w:t xml:space="preserve">Justificación de la/s institución/es extranjeras asociada/s. </w:t>
            </w:r>
          </w:p>
          <w:p w14:paraId="35329334" w14:textId="52D81A22" w:rsidR="007B2CAB" w:rsidRPr="007B2CAB" w:rsidRDefault="007B2CAB" w:rsidP="007B2CAB">
            <w:pPr>
              <w:jc w:val="both"/>
              <w:rPr>
                <w:rFonts w:ascii="Verdana" w:hAnsi="Verdana" w:cs="Calibri"/>
                <w:bCs/>
                <w:sz w:val="20"/>
                <w:szCs w:val="20"/>
              </w:rPr>
            </w:pPr>
            <w:r w:rsidRPr="007B2CAB">
              <w:rPr>
                <w:rFonts w:ascii="Verdana" w:hAnsi="Verdana" w:cs="Calibri"/>
                <w:bCs/>
                <w:sz w:val="20"/>
                <w:szCs w:val="20"/>
              </w:rPr>
              <w:t xml:space="preserve">Describa y justifique la elección de la institución extranjera, país o ecosistema internacional con el que se vincula su propuesta. Explique de manera fundada: </w:t>
            </w:r>
          </w:p>
          <w:p w14:paraId="70460E33"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trayectoria y antecedentes de excelencia de la contraparte en el área estratégica declarada; </w:t>
            </w:r>
          </w:p>
          <w:p w14:paraId="4A9BB256"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coherencia entre dicha elección y los objetivos específicos de</w:t>
            </w:r>
            <w:r>
              <w:rPr>
                <w:rFonts w:ascii="Verdana" w:hAnsi="Verdana" w:cs="Calibri"/>
                <w:bCs/>
                <w:sz w:val="20"/>
                <w:szCs w:val="20"/>
              </w:rPr>
              <w:t xml:space="preserve"> la propuesta</w:t>
            </w:r>
            <w:r w:rsidRPr="00D55B07">
              <w:rPr>
                <w:rFonts w:ascii="Verdana" w:hAnsi="Verdana" w:cs="Calibri"/>
                <w:bCs/>
                <w:sz w:val="20"/>
                <w:szCs w:val="20"/>
              </w:rPr>
              <w:t xml:space="preserve">; </w:t>
            </w:r>
          </w:p>
          <w:p w14:paraId="5215782A" w14:textId="77777777" w:rsidR="007B2CAB" w:rsidRPr="00D55B07"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 xml:space="preserve">a contribución esperada al fortalecimiento de capacidades nacionales; </w:t>
            </w:r>
          </w:p>
          <w:p w14:paraId="66D1DDBF" w14:textId="77777777" w:rsidR="007B2CAB" w:rsidRPr="007B2CAB" w:rsidRDefault="007B2CAB" w:rsidP="009B6508">
            <w:pPr>
              <w:pStyle w:val="Prrafodelista"/>
              <w:keepNext/>
              <w:numPr>
                <w:ilvl w:val="0"/>
                <w:numId w:val="2"/>
              </w:numPr>
              <w:jc w:val="both"/>
              <w:outlineLvl w:val="0"/>
              <w:rPr>
                <w:rFonts w:ascii="Verdana" w:hAnsi="Verdana" w:cs="Calibri"/>
                <w:bCs/>
                <w:sz w:val="20"/>
                <w:szCs w:val="20"/>
                <w:lang w:val="es-ES"/>
              </w:rPr>
            </w:pPr>
            <w:r>
              <w:rPr>
                <w:rFonts w:ascii="Verdana" w:hAnsi="Verdana" w:cs="Calibri"/>
                <w:bCs/>
                <w:sz w:val="20"/>
                <w:szCs w:val="20"/>
              </w:rPr>
              <w:t>L</w:t>
            </w:r>
            <w:r w:rsidRPr="00D55B07">
              <w:rPr>
                <w:rFonts w:ascii="Verdana" w:hAnsi="Verdana" w:cs="Calibri"/>
                <w:bCs/>
                <w:sz w:val="20"/>
                <w:szCs w:val="20"/>
              </w:rPr>
              <w:t>a complementariedad que esta vinculación aporta al desarrollo de la propuesta</w:t>
            </w:r>
            <w:r>
              <w:rPr>
                <w:rFonts w:ascii="Verdana" w:hAnsi="Verdana" w:cs="Calibri"/>
                <w:bCs/>
                <w:sz w:val="20"/>
                <w:szCs w:val="20"/>
              </w:rPr>
              <w:t>.</w:t>
            </w:r>
          </w:p>
          <w:p w14:paraId="1CAFC4D1" w14:textId="26F16F5F" w:rsidR="007B2CAB" w:rsidRPr="007B2CAB" w:rsidRDefault="007B2CAB" w:rsidP="007B2CAB">
            <w:pPr>
              <w:keepNext/>
              <w:jc w:val="both"/>
              <w:outlineLvl w:val="0"/>
              <w:rPr>
                <w:rFonts w:ascii="Verdana" w:hAnsi="Verdana" w:cs="Calibri"/>
                <w:bCs/>
                <w:sz w:val="20"/>
                <w:szCs w:val="20"/>
                <w:lang w:val="es-ES"/>
              </w:rPr>
            </w:pPr>
          </w:p>
        </w:tc>
      </w:tr>
      <w:tr w:rsidR="007B2CAB" w:rsidRPr="0046388E" w14:paraId="379A491B" w14:textId="77777777" w:rsidTr="007B2CAB">
        <w:trPr>
          <w:trHeight w:val="2050"/>
        </w:trPr>
        <w:tc>
          <w:tcPr>
            <w:tcW w:w="10065" w:type="dxa"/>
            <w:shd w:val="clear" w:color="auto" w:fill="FFFFFF" w:themeFill="background1"/>
          </w:tcPr>
          <w:p w14:paraId="77905212" w14:textId="77777777" w:rsidR="007B2CAB" w:rsidRDefault="007B2CAB" w:rsidP="007B2CAB">
            <w:pPr>
              <w:pStyle w:val="Prrafodelista"/>
              <w:spacing w:line="240" w:lineRule="auto" w:after="60"/>
              <w:ind w:left="179"/>
              <w:jc w:val="both"/>
              <w:rPr>
                <w:rFonts w:ascii="Verdana" w:hAnsi="Verdana" w:cs="Calibri"/>
                <w:b/>
                <w:sz w:val="20"/>
                <w:szCs w:val="20"/>
                <w:lang w:val="es-ES"/>
              </w:rPr>
            </w:pPr>
            <w:r>
              <w:rPr>
                <w:rFonts w:ascii="Verdana" w:hAnsi="Verdana" w:cs="Verdana" w:eastAsia="Verdana"/>
                <w:b w:val="0"/>
                <w:sz w:val="20"/>
              </w:rPr>
              <w:t xml:space="preserve">La selección de las instituciones extranjeras responde a tres criterios: la trayectoria en el área, la complementariedad con el equipo chileno y la contribución concreta al fortalecimiento de capacidades en Santiago y las regiones asociadas. </w:t>
            </w:r>
            <w:r>
              <w:rPr>
                <w:rFonts w:ascii="Verdana" w:hAnsi="Verdana" w:cs="Verdana" w:eastAsia="Verdana"/>
                <w:b w:val="0"/>
                <w:sz w:val="20"/>
              </w:rPr>
              <w:t>Los indicadores de producción científica de los investigadores de cada institución constan en los CV anexos, en el formato de ANID.</w:t>
            </w:r>
          </w:p>
          <w:p>
            <w:pPr>
              <w:spacing w:line="240" w:lineRule="auto" w:after="60"/>
            </w:pPr>
          </w:p>
          <w:p>
            <w:pPr>
              <w:spacing w:line="240" w:lineRule="auto" w:after="60"/>
            </w:pPr>
            <w:r>
              <w:rPr>
                <w:rFonts w:ascii="Verdana" w:hAnsi="Verdana" w:cs="Verdana" w:eastAsia="Verdana"/>
                <w:b w:val="0"/>
                <w:sz w:val="20"/>
              </w:rPr>
              <w:t>Universidade Politécnica de Coimbra (Portugal). Creada en 1979 como Instituto Politécnico de Coimbra, es una de las diez mayores instituciones de educación superior públicas de Portugal, con seis unidades de enseñanza y una unidad de investigación (i2A, Instituto de Investigação Aplicada). Su Instituto Superior de Engenharia (ISEC) y el núcleo SUScita aportan ingeniería aplicada, análisis geoespacial y trayectoria en cooperación técnica con los países africanos de lengua portuguesa. El investigador João Paulo Martins Gouveia coordinó la participación de la UPCoimbra en INTEEGRA-Saúde. Aporta a Chile capacidad en SIG y geografía de la salud (la base teórica de Santana, 2014, es de la Universidad de Coimbra), útil para el estudio comparado y para formar a estudiantes y tesistas chilenos. Complementa a USACH en el análisis territorial.</w:t>
            </w:r>
          </w:p>
          <w:p>
            <w:pPr>
              <w:spacing w:line="240" w:lineRule="auto" w:after="60"/>
            </w:pPr>
          </w:p>
          <w:p>
            <w:pPr>
              <w:spacing w:line="240" w:lineRule="auto" w:after="60"/>
            </w:pPr>
            <w:r>
              <w:rPr>
                <w:rFonts w:ascii="Verdana" w:hAnsi="Verdana" w:cs="Verdana" w:eastAsia="Verdana"/>
                <w:b w:val="0"/>
                <w:sz w:val="20"/>
              </w:rPr>
              <w:t>Universidade Jean Piaget de Angola. Aporta el territorio de Luanda, el conocimiento situado del sistema de APS angolano y una trayectoria de cooperación académica internacional desde 2012, con un centro de estudios y pesquisa (CESP) que desarrolla desde 2020 investigación en salud pública y cooperación científica. Es el caso de referencia del estudio: permite a los equipos chilenos observar en terreno un sistema de APS bajo condiciones de recursos limitados. Contribuye a Chile con datos de contexto, una contraparte para las pasantías en Luanda y una perspectiva comparada para el análisis de determinantes sociales.</w:t>
            </w:r>
            <w:r>
              <w:rPr>
                <w:rFonts w:ascii="Verdana" w:hAnsi="Verdana" w:cs="Verdana" w:eastAsia="Verdana"/>
                <w:b w:val="0"/>
                <w:sz w:val="20"/>
                <w:highlight w:val="yellow"/>
              </w:rPr>
            </w:r>
          </w:p>
          <w:p>
            <w:pPr>
              <w:spacing w:line="240" w:lineRule="auto" w:after="60"/>
            </w:pPr>
          </w:p>
          <w:p>
            <w:pPr>
              <w:spacing w:line="240" w:lineRule="auto" w:after="60"/>
            </w:pPr>
            <w:r>
              <w:rPr>
                <w:rFonts w:ascii="Verdana" w:hAnsi="Verdana" w:cs="Verdana" w:eastAsia="Verdana"/>
                <w:b w:val="0"/>
                <w:sz w:val="20"/>
              </w:rPr>
              <w:t>Universidade Estadual do Paraná (Brasil). La Dra. Áurea Andrade Viana, del Campus de Campo Mourão, aporta experiencia en geografía, gobernanza territorial y análisis de datos. Está vinculada a la UPCoimbra a través de SUScita y participa en los módulos de formación y en el análisis territorial. Contribuye a la red con una mirada sudamericana de territorios rurales y de ciudades intermedias, cercana a las regiones asociadas.</w:t>
            </w:r>
          </w:p>
          <w:p>
            <w:pPr>
              <w:spacing w:line="240" w:lineRule="auto" w:after="60"/>
            </w:pPr>
          </w:p>
          <w:p>
            <w:pPr>
              <w:spacing w:line="240" w:lineRule="auto" w:after="60"/>
            </w:pPr>
            <w:commentRangeStart w:id="11"/>
            <w:r>
              <w:rPr>
                <w:rFonts w:ascii="Verdana" w:hAnsi="Verdana" w:cs="Verdana" w:eastAsia="Verdana"/>
                <w:b w:val="0"/>
                <w:sz w:val="20"/>
              </w:rPr>
              <w:t>Universidade da Integração Internacional da Lusofonia Afro-Brasileira (Brasil). Su Escuela de Enfermería, a través de las académicas Lívia Moreira Barros y Rafaella Pessoa Moreira, aporta experiencia en enfermería y en cooperación con países africanos de lengua portuguesa, que es el eje de su misión institucional. Ya coopera con USACH en el proyecto Abdias Nascimento/CAPES, sobre movilidad académica de estudiantes de postgrado de Brasil. Aporta además el caso del estado de Ceará, donde se ubica, como caso documental del estudio, y la experiencia de la Dra. Rafaella Pessoa Moreira en clima y cambio climático. Contribuye a Chile con un puente directo hacia la enfermería en el espacio lusófono y con estudiantes de postgrado que pueden sumarse a los seminarios y al taller.</w:t>
            </w:r>
            <w:commentRangeEnd w:id="11"/>
            <w:r>
              <w:rPr>
                <w:rStyle w:val="CommentReference"/>
              </w:rPr>
              <w:commentReference w:id="11"/>
            </w:r>
          </w:p>
          <w:p>
            <w:pPr>
              <w:spacing w:line="240" w:lineRule="auto" w:after="60"/>
            </w:pPr>
          </w:p>
          <w:p>
            <w:pPr>
              <w:spacing w:line="240" w:lineRule="auto" w:after="60"/>
            </w:pPr>
            <w:r>
              <w:rPr>
                <w:rFonts w:ascii="Verdana" w:hAnsi="Verdana" w:cs="Verdana" w:eastAsia="Verdana"/>
                <w:b w:val="0"/>
                <w:sz w:val="20"/>
              </w:rPr>
              <w:t>Contribución conjunta al fortalecimiento de capacidades nacionales. La red entrega al equipo chileno acceso a herramientas y datos de tres sistemas de APS, formación en SIG y salud territorial, y una vía de publicación y de postulación conjunta a fondos mayores. Cada institución extranjera es cofirmante del policy brief y del artículo y participará en al menos una actividad financiada por esta propuesta.</w:t>
            </w:r>
          </w:p>
        </w:tc>
      </w:tr>
    </w:tbl>
    <w:p w14:paraId="0EA0821B" w14:textId="77777777" w:rsidR="007B2CAB" w:rsidRDefault="007B2CAB" w:rsidP="00680F89">
      <w:pPr>
        <w:rPr>
          <w:rFonts w:ascii="Verdana" w:hAnsi="Verdana"/>
          <w:sz w:val="20"/>
          <w:szCs w:val="20"/>
        </w:rPr>
      </w:pPr>
    </w:p>
    <w:p w14:paraId="23D57F35" w14:textId="77777777" w:rsidR="007B2CAB" w:rsidRPr="0046388E" w:rsidRDefault="007B2CAB"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B7495D4" w14:textId="77777777" w:rsidTr="000033FB">
        <w:tc>
          <w:tcPr>
            <w:tcW w:w="10065" w:type="dxa"/>
            <w:shd w:val="clear" w:color="auto" w:fill="D9D9D9" w:themeFill="background1" w:themeFillShade="D9"/>
            <w:vAlign w:val="center"/>
          </w:tcPr>
          <w:p w14:paraId="162BDAC6" w14:textId="40813AE5"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5.</w:t>
            </w:r>
            <w:r w:rsidR="007B2CAB">
              <w:rPr>
                <w:rFonts w:ascii="Verdana" w:hAnsi="Verdana" w:cs="Calibri"/>
                <w:b/>
                <w:sz w:val="20"/>
                <w:szCs w:val="20"/>
                <w:lang w:val="es-ES"/>
              </w:rPr>
              <w:t>3</w:t>
            </w:r>
            <w:r w:rsidRPr="0046388E">
              <w:rPr>
                <w:rFonts w:ascii="Verdana" w:hAnsi="Verdana" w:cs="Calibri"/>
                <w:b/>
                <w:sz w:val="20"/>
                <w:szCs w:val="20"/>
                <w:lang w:val="es-ES"/>
              </w:rPr>
              <w:t xml:space="preserve"> Modalidades de vinculación a desarrollar en la propuesta. </w:t>
            </w:r>
            <w:r w:rsidRPr="0046388E">
              <w:rPr>
                <w:rFonts w:ascii="Verdana" w:hAnsi="Verdana" w:cs="Calibri"/>
                <w:bCs/>
                <w:sz w:val="20"/>
                <w:szCs w:val="20"/>
                <w:lang w:val="es-ES"/>
              </w:rPr>
              <w:t xml:space="preserve">Podrá postular entre 1 y 3 modalidades según lo señalado en el numeral </w:t>
            </w:r>
            <w:r w:rsidRPr="007B2CAB">
              <w:rPr>
                <w:rFonts w:ascii="Verdana" w:hAnsi="Verdana" w:cs="Calibri"/>
                <w:bCs/>
                <w:sz w:val="20"/>
                <w:szCs w:val="20"/>
                <w:lang w:val="es-ES"/>
              </w:rPr>
              <w:t>2.5.2</w:t>
            </w:r>
            <w:r w:rsidRPr="0046388E">
              <w:rPr>
                <w:rFonts w:ascii="Verdana" w:hAnsi="Verdana" w:cs="Calibri"/>
                <w:bCs/>
                <w:sz w:val="20"/>
                <w:szCs w:val="20"/>
                <w:lang w:val="es-ES"/>
              </w:rPr>
              <w:t xml:space="preserve"> de las bases</w:t>
            </w:r>
            <w:r>
              <w:rPr>
                <w:rFonts w:ascii="Verdana" w:hAnsi="Verdana" w:cs="Calibri"/>
                <w:bCs/>
                <w:sz w:val="20"/>
                <w:szCs w:val="20"/>
                <w:lang w:val="es-ES"/>
              </w:rPr>
              <w:t xml:space="preserve"> concursales</w:t>
            </w:r>
            <w:r w:rsidRPr="0046388E">
              <w:rPr>
                <w:rFonts w:ascii="Verdana" w:hAnsi="Verdana" w:cs="Calibri"/>
                <w:bCs/>
                <w:sz w:val="20"/>
                <w:szCs w:val="20"/>
                <w:lang w:val="es-ES"/>
              </w:rPr>
              <w:t xml:space="preserve">. Debe justificar la utilización de cada modalidad en relación con la generación y fortalecimiento de redes, para consolidar vínculos internacionales, entre las instituciones nacionales participantes y la(s) institución(es) extranjera(s).  </w:t>
            </w:r>
          </w:p>
        </w:tc>
      </w:tr>
      <w:tr w:rsidR="00680F89" w:rsidRPr="0046388E" w14:paraId="7286E714" w14:textId="77777777" w:rsidTr="000033FB">
        <w:tc>
          <w:tcPr>
            <w:tcW w:w="10065" w:type="dxa"/>
            <w:shd w:val="clear" w:color="auto" w:fill="D9D9D9" w:themeFill="background1" w:themeFillShade="D9"/>
          </w:tcPr>
          <w:p w14:paraId="32A4ACD3" w14:textId="77777777" w:rsidR="00680F89" w:rsidRPr="0046388E" w:rsidRDefault="00680F89" w:rsidP="000033FB">
            <w:pPr>
              <w:jc w:val="both"/>
              <w:rPr>
                <w:rFonts w:ascii="Verdana" w:hAnsi="Verdana" w:cs="Arial"/>
                <w:color w:val="000000"/>
                <w:sz w:val="20"/>
                <w:szCs w:val="20"/>
                <w:shd w:val="clear" w:color="auto" w:fill="FFFFFF"/>
              </w:rPr>
            </w:pPr>
            <w:r w:rsidRPr="0046388E">
              <w:rPr>
                <w:rFonts w:ascii="Verdana" w:hAnsi="Verdana" w:cs="Calibri"/>
                <w:b/>
                <w:sz w:val="20"/>
                <w:szCs w:val="20"/>
                <w:lang w:val="es-ES"/>
              </w:rPr>
              <w:t>MODALIDAD A.</w:t>
            </w:r>
            <w:r w:rsidRPr="0046388E">
              <w:rPr>
                <w:rFonts w:ascii="Verdana" w:hAnsi="Verdana" w:cs="Calibri"/>
                <w:bCs/>
                <w:sz w:val="20"/>
                <w:szCs w:val="20"/>
                <w:lang w:val="es-ES"/>
              </w:rPr>
              <w:t xml:space="preserve"> Describa quién o quiénes realizarán pasantías, en qué lugar se realizará/n y por cuánto tiempo. Describa el/los objetivo/s de la/las pasantías, actividades, metodología y resultados esperados. Incorpore el plan de trabajo en el anexo “Presupuesto - Carta Gantt”.</w:t>
            </w:r>
            <w:r w:rsidRPr="0046388E">
              <w:rPr>
                <w:rFonts w:ascii="Verdana" w:hAnsi="Verdana" w:cs="Arial"/>
                <w:color w:val="000000"/>
                <w:sz w:val="20"/>
                <w:szCs w:val="20"/>
                <w:shd w:val="clear" w:color="auto" w:fill="FFFFFF"/>
              </w:rPr>
              <w:t xml:space="preserve"> </w:t>
            </w:r>
          </w:p>
        </w:tc>
      </w:tr>
      <w:tr w:rsidR="00680F89" w:rsidRPr="0046388E" w14:paraId="0722EA03" w14:textId="77777777" w:rsidTr="000033FB">
        <w:tc>
          <w:tcPr>
            <w:tcW w:w="10065" w:type="dxa"/>
          </w:tcPr>
          <w:p w14:paraId="3C5BCE98"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Quiénes y dónde. Dos pasantías de integrantes del grupo chileno (miembros de USACH y de las instituciones nacionales asociadas): (1) Coimbra, Portugal, dos personas, 7 días, en el ISEC (UPCoimbra). (2) Luanda, Angola, dos personas, 8 días, en la Universidade Jean Piaget.</w:t>
            </w:r>
          </w:p>
          <w:p>
            <w:pPr>
              <w:spacing w:line="240" w:lineRule="auto" w:after="60"/>
            </w:pPr>
            <w:commentRangeStart w:id="9"/>
            <w:r>
              <w:rPr>
                <w:rFonts w:ascii="Verdana" w:hAnsi="Verdana" w:cs="Verdana" w:eastAsia="Verdana"/>
                <w:b w:val="0"/>
                <w:sz w:val="20"/>
              </w:rPr>
              <w:t>Objetivos y actividades. En Coimbra (primero): trabajo con el equipo de la UPCoimbra para definir el protocolo de estudio común y estandarizar el análisis geoespacial (SIG) y los indicadores de accesibilidad, clima y sustentabilidad de los centros. En Luanda (después): aplicación del protocolo en terreno con la UJPA, observación de unidades de APS (accesibilidad, residuos, energía y agua) y levantamiento de datos de contexto.</w:t>
            </w:r>
            <w:commentRangeEnd w:id="9"/>
            <w:r>
              <w:rPr>
                <w:rStyle w:val="CommentReference"/>
              </w:rPr>
              <w:commentReference w:id="9"/>
            </w:r>
          </w:p>
          <w:p>
            <w:pPr>
              <w:spacing w:line="240" w:lineRule="auto" w:after="60"/>
            </w:pPr>
            <w:r>
              <w:rPr>
                <w:rFonts w:ascii="Verdana" w:hAnsi="Verdana" w:cs="Verdana" w:eastAsia="Verdana"/>
                <w:b w:val="0"/>
                <w:sz w:val="20"/>
              </w:rPr>
              <w:t>Metodología. Secuencia: protocolo en Coimbra y luego terreno en Luanda. Plan de trabajo bilateral previo, reuniones diarias de coordinación y registro de resultados en un protocolo común.</w:t>
            </w:r>
          </w:p>
          <w:p>
            <w:pPr>
              <w:spacing w:line="240" w:lineRule="auto" w:after="60"/>
            </w:pPr>
            <w:r>
              <w:rPr>
                <w:rFonts w:ascii="Verdana" w:hAnsi="Verdana" w:cs="Verdana" w:eastAsia="Verdana"/>
                <w:b w:val="0"/>
                <w:sz w:val="20"/>
              </w:rPr>
              <w:t>Resultados esperados. Un protocolo de estudio comparado (metodología común), datos preliminares del caso de Luanda y dos integrantes chilenos con competencias fortalecidas y estandarizadas en análisis geoespacial y sustentabilidad aplicados a la salud.</w:t>
            </w:r>
          </w:p>
          <w:p>
            <w:pPr>
              <w:spacing w:line="240" w:lineRule="auto" w:after="60"/>
            </w:pPr>
            <w:r>
              <w:rPr>
                <w:rFonts w:ascii="Verdana" w:hAnsi="Verdana" w:cs="Verdana" w:eastAsia="Verdana"/>
                <w:b w:val="0"/>
                <w:sz w:val="20"/>
              </w:rPr>
              <w:t>El plan de trabajo está en la Carta Gantt (anexo "Presupuesto - Carta Gantt").</w:t>
            </w:r>
          </w:p>
        </w:tc>
      </w:tr>
      <w:tr w:rsidR="00680F89" w:rsidRPr="0046388E" w14:paraId="5C56D637" w14:textId="77777777" w:rsidTr="000033FB">
        <w:tc>
          <w:tcPr>
            <w:tcW w:w="10065" w:type="dxa"/>
            <w:shd w:val="clear" w:color="auto" w:fill="D9D9D9" w:themeFill="background1" w:themeFillShade="D9"/>
          </w:tcPr>
          <w:p w14:paraId="61783A0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t xml:space="preserve">MODALIDAD B. </w:t>
            </w:r>
            <w:r w:rsidRPr="0046388E">
              <w:rPr>
                <w:rFonts w:ascii="Verdana" w:hAnsi="Verdana" w:cs="Calibri"/>
                <w:bCs/>
                <w:sz w:val="20"/>
                <w:szCs w:val="20"/>
                <w:lang w:val="es-ES"/>
              </w:rPr>
              <w:t>Describa qué investigadores/as o académicos/as vendrán a Chile, desde qué institución/es y por cuánto tiempo. Describa el objetivo y detalle de las actividades a realizar, metodología a utilizar, en qué institución (y sede) nacional se desarrollarán las actividades. Incorpore el plan de trabajo en el anexo “Presupuesto - Carta Gantt”.</w:t>
            </w:r>
            <w:r w:rsidRPr="0046388E">
              <w:rPr>
                <w:rFonts w:ascii="Verdana" w:hAnsi="Verdana" w:cs="Calibri"/>
                <w:b/>
                <w:sz w:val="20"/>
                <w:szCs w:val="20"/>
                <w:lang w:val="es-ES"/>
              </w:rPr>
              <w:t xml:space="preserve">   </w:t>
            </w:r>
          </w:p>
        </w:tc>
      </w:tr>
      <w:tr w:rsidR="00680F89" w:rsidRPr="0046388E" w14:paraId="0219F670" w14:textId="77777777" w:rsidTr="000033FB">
        <w:tc>
          <w:tcPr>
            <w:tcW w:w="10065" w:type="dxa"/>
          </w:tcPr>
          <w:p w14:paraId="0A64D440" w14:textId="77777777" w:rsidR="00680F89" w:rsidRPr="0046388E" w:rsidRDefault="00680F89" w:rsidP="000033FB">
            <w:pPr>
              <w:spacing w:line="240" w:lineRule="auto" w:after="60"/>
              <w:jc w:val="both"/>
              <w:rPr>
                <w:rFonts w:ascii="Verdana" w:hAnsi="Verdana" w:cs="Arial"/>
                <w:b/>
                <w:bCs/>
                <w:color w:val="000000"/>
                <w:sz w:val="20"/>
                <w:szCs w:val="20"/>
                <w:shd w:val="clear" w:color="auto" w:fill="FFFFFF"/>
              </w:rPr>
            </w:pPr>
            <w:r>
              <w:rPr>
                <w:rFonts w:ascii="Verdana" w:hAnsi="Verdana" w:cs="Verdana" w:eastAsia="Verdana"/>
                <w:b w:val="0"/>
                <w:sz w:val="20"/>
              </w:rPr>
              <w:t>No se postula a esta modalidad (la Universidad de Santiago tiene sede matriz en la Región Metropolitana, numeral 2.5.2 de las bases).</w:t>
            </w:r>
          </w:p>
        </w:tc>
      </w:tr>
      <w:tr w:rsidR="00680F89" w:rsidRPr="0046388E" w14:paraId="30CC87F3" w14:textId="77777777" w:rsidTr="000033FB">
        <w:trPr>
          <w:trHeight w:val="453"/>
        </w:trPr>
        <w:tc>
          <w:tcPr>
            <w:tcW w:w="10065" w:type="dxa"/>
            <w:shd w:val="clear" w:color="auto" w:fill="D9D9D9" w:themeFill="background1" w:themeFillShade="D9"/>
          </w:tcPr>
          <w:p w14:paraId="390FDE36" w14:textId="77777777" w:rsidR="00680F89" w:rsidRPr="0046388E" w:rsidRDefault="00680F89" w:rsidP="000033FB">
            <w:pPr>
              <w:jc w:val="both"/>
              <w:rPr>
                <w:rFonts w:ascii="Verdana" w:hAnsi="Verdana" w:cs="Calibri"/>
                <w:b/>
                <w:sz w:val="20"/>
                <w:szCs w:val="20"/>
                <w:lang w:val="es-ES"/>
              </w:rPr>
            </w:pPr>
            <w:r w:rsidRPr="0046388E">
              <w:rPr>
                <w:rFonts w:ascii="Verdana" w:hAnsi="Verdana" w:cs="Calibri"/>
                <w:b/>
                <w:sz w:val="20"/>
                <w:szCs w:val="20"/>
                <w:lang w:val="es-ES"/>
              </w:rPr>
              <w:lastRenderedPageBreak/>
              <w:t xml:space="preserve">MODALIDAD C. </w:t>
            </w:r>
            <w:r w:rsidRPr="0046388E">
              <w:rPr>
                <w:rFonts w:ascii="Verdana" w:hAnsi="Verdana" w:cs="Calibri"/>
                <w:bCs/>
                <w:sz w:val="20"/>
                <w:szCs w:val="20"/>
                <w:lang w:val="es-ES"/>
              </w:rPr>
              <w:t xml:space="preserve">Describa el nombre de la actividad a realizar </w:t>
            </w:r>
            <w:r>
              <w:rPr>
                <w:rFonts w:ascii="Verdana" w:hAnsi="Verdana" w:cs="Calibri"/>
                <w:bCs/>
                <w:sz w:val="20"/>
                <w:szCs w:val="20"/>
                <w:lang w:val="es-ES"/>
              </w:rPr>
              <w:t>indicando</w:t>
            </w:r>
            <w:r w:rsidRPr="0046388E">
              <w:rPr>
                <w:rFonts w:ascii="Verdana" w:hAnsi="Verdana" w:cs="Calibri"/>
                <w:bCs/>
                <w:sz w:val="20"/>
                <w:szCs w:val="20"/>
                <w:lang w:val="es-ES"/>
              </w:rPr>
              <w:t xml:space="preserve"> quiénes participarán</w:t>
            </w:r>
            <w:r>
              <w:rPr>
                <w:rFonts w:ascii="Verdana" w:hAnsi="Verdana" w:cs="Calibri"/>
                <w:bCs/>
                <w:sz w:val="20"/>
                <w:szCs w:val="20"/>
                <w:lang w:val="es-ES"/>
              </w:rPr>
              <w:t>/público objetivo</w:t>
            </w:r>
            <w:r w:rsidRPr="0046388E">
              <w:rPr>
                <w:rFonts w:ascii="Verdana" w:hAnsi="Verdana" w:cs="Calibri"/>
                <w:bCs/>
                <w:sz w:val="20"/>
                <w:szCs w:val="20"/>
                <w:lang w:val="es-ES"/>
              </w:rPr>
              <w:t>, dónde se realizará, a través de qu</w:t>
            </w:r>
            <w:r>
              <w:rPr>
                <w:rFonts w:ascii="Verdana" w:hAnsi="Verdana" w:cs="Calibri"/>
                <w:bCs/>
                <w:sz w:val="20"/>
                <w:szCs w:val="20"/>
                <w:lang w:val="es-ES"/>
              </w:rPr>
              <w:t>é</w:t>
            </w:r>
            <w:r w:rsidRPr="0046388E">
              <w:rPr>
                <w:rFonts w:ascii="Verdana" w:hAnsi="Verdana" w:cs="Calibri"/>
                <w:bCs/>
                <w:sz w:val="20"/>
                <w:szCs w:val="20"/>
                <w:lang w:val="es-ES"/>
              </w:rPr>
              <w:t xml:space="preserve"> medios. Cuál es el impacto que se espera de esta/s actividades y a quién/es beneficiará. Incorpore el plan de trabajo en el anexo “Presupuesto - Carta Gantt”.</w:t>
            </w:r>
          </w:p>
        </w:tc>
      </w:tr>
      <w:tr w:rsidR="00680F89" w:rsidRPr="0046388E" w14:paraId="654EC48B" w14:textId="77777777" w:rsidTr="000033FB">
        <w:trPr>
          <w:trHeight w:val="453"/>
        </w:trPr>
        <w:tc>
          <w:tcPr>
            <w:tcW w:w="10065" w:type="dxa"/>
          </w:tcPr>
          <w:p w14:paraId="318846F3" w14:textId="77777777" w:rsidR="00680F89" w:rsidRPr="0046388E" w:rsidRDefault="00680F89" w:rsidP="000033FB">
            <w:pPr>
              <w:spacing w:line="240" w:lineRule="auto" w:after="60"/>
              <w:jc w:val="both"/>
              <w:rPr>
                <w:rFonts w:ascii="Verdana" w:hAnsi="Verdana" w:cs="Calibri"/>
                <w:b/>
                <w:sz w:val="20"/>
                <w:szCs w:val="20"/>
                <w:lang w:val="es-ES"/>
              </w:rPr>
            </w:pPr>
            <w:commentRangeStart w:id="10"/>
            <w:r>
              <w:rPr>
                <w:rFonts w:ascii="Verdana" w:hAnsi="Verdana" w:cs="Verdana" w:eastAsia="Verdana"/>
                <w:b w:val="0"/>
                <w:sz w:val="20"/>
              </w:rPr>
              <w:t>Actividades. (1) Visita de dos investigadores extranjeros (un/a investigador/a de la UPCoimbra y uno/a de la UJPA) para dar ponencias y un taller en Santiago y en una región asociada, hasta 10 días. (2) Tres seminarios virtuales bilingües español–portugués, orientados por los resultados del estudio comparado, con transmisión en vivo e interpretación simultánea: APS y territorio; determinantes sociales y cambio climático; presentación de resultados. (3) Un taller presencial en Santiago y una jornada territorial en una región asociada, con las instituciones nacionales asociadas.</w:t>
            </w:r>
            <w:commentRangeEnd w:id="10"/>
            <w:r>
              <w:rPr>
                <w:rStyle w:val="CommentReference"/>
              </w:rPr>
              <w:commentReference w:id="10"/>
            </w:r>
          </w:p>
          <w:p>
            <w:pPr>
              <w:spacing w:line="240" w:lineRule="auto" w:after="60"/>
            </w:pPr>
            <w:r>
              <w:rPr>
                <w:rFonts w:ascii="Verdana" w:hAnsi="Verdana" w:cs="Verdana" w:eastAsia="Verdana"/>
                <w:b w:val="0"/>
                <w:sz w:val="20"/>
              </w:rPr>
              <w:t>Participantes y público. Integrantes del grupo de investigación, estudiantes de pre y postgrado, tesistas y equipos de salud de las regiones participantes. UNESPAR y UNILAB participan en los seminarios y aportan dos ponencias, entre ellas el caso documental de Ceará y la perspectiva de clima y cambio climático (UNILAB).</w:t>
            </w:r>
          </w:p>
          <w:p>
            <w:pPr>
              <w:spacing w:line="240" w:lineRule="auto" w:after="60"/>
            </w:pPr>
            <w:r>
              <w:rPr>
                <w:rFonts w:ascii="Verdana" w:hAnsi="Verdana" w:cs="Verdana" w:eastAsia="Verdana"/>
                <w:b w:val="0"/>
                <w:sz w:val="20"/>
              </w:rPr>
              <w:t>Dónde y cómo. Seminarios por plataforma de videoconferencia; taller y jornada en forma presencial en Chile. No se financia alimentación ni honorarios de organización.</w:t>
            </w:r>
          </w:p>
          <w:p>
            <w:pPr>
              <w:spacing w:line="240" w:lineRule="auto" w:after="60"/>
            </w:pPr>
            <w:r>
              <w:rPr>
                <w:rFonts w:ascii="Verdana" w:hAnsi="Verdana" w:cs="Verdana" w:eastAsia="Verdana"/>
                <w:b w:val="0"/>
                <w:sz w:val="20"/>
              </w:rPr>
              <w:t>Impacto esperado y beneficiarios. Intercambio de conocimiento con referentes de tres países, formación de estudiantes y tesistas, y una agenda común de investigación que alimenta el policy brief. Beneficia a estudiantes y equipos de salud de la Región Metropolitana y de las regiones asociadas.</w:t>
            </w:r>
          </w:p>
        </w:tc>
      </w:tr>
    </w:tbl>
    <w:p w14:paraId="19D6FAC4" w14:textId="77777777" w:rsidR="00680F89" w:rsidRPr="0046388E" w:rsidRDefault="00680F89" w:rsidP="00680F89">
      <w:pPr>
        <w:rPr>
          <w:rFonts w:ascii="Verdana" w:hAnsi="Verdana"/>
          <w:sz w:val="20"/>
          <w:szCs w:val="20"/>
        </w:rPr>
      </w:pPr>
    </w:p>
    <w:p w14:paraId="3E7A98C1" w14:textId="77777777" w:rsidR="00680F89" w:rsidRDefault="00680F89" w:rsidP="00680F89">
      <w:pPr>
        <w:rPr>
          <w:rFonts w:ascii="Verdana" w:hAnsi="Verdana"/>
          <w:sz w:val="20"/>
          <w:szCs w:val="20"/>
        </w:rPr>
      </w:pPr>
    </w:p>
    <w:tbl>
      <w:tblPr>
        <w:tblpPr w:leftFromText="141" w:rightFromText="141" w:vertAnchor="text" w:horzAnchor="margin" w:tblpX="-611" w:tblpY="230"/>
        <w:tblW w:w="569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60"/>
      </w:tblGrid>
      <w:tr w:rsidR="00680F89" w:rsidRPr="0046388E" w14:paraId="2465F334" w14:textId="77777777" w:rsidTr="00680F89">
        <w:trPr>
          <w:trHeight w:val="567"/>
        </w:trPr>
        <w:tc>
          <w:tcPr>
            <w:tcW w:w="5000" w:type="pct"/>
            <w:shd w:val="clear" w:color="auto" w:fill="D9D9D9" w:themeFill="background1" w:themeFillShade="D9"/>
            <w:vAlign w:val="center"/>
          </w:tcPr>
          <w:p w14:paraId="0042F963" w14:textId="77777777" w:rsidR="00680F89" w:rsidRPr="006B527D" w:rsidRDefault="00680F89" w:rsidP="007B2CAB">
            <w:pPr>
              <w:pStyle w:val="Prrafodelista"/>
              <w:keepNext/>
              <w:numPr>
                <w:ilvl w:val="0"/>
                <w:numId w:val="1"/>
              </w:numPr>
              <w:spacing w:after="160" w:line="259" w:lineRule="auto"/>
              <w:outlineLvl w:val="0"/>
              <w:rPr>
                <w:rFonts w:ascii="Verdana" w:hAnsi="Verdana" w:cs="Calibri"/>
                <w:b/>
                <w:sz w:val="20"/>
                <w:szCs w:val="20"/>
                <w:lang w:val="es-ES"/>
              </w:rPr>
            </w:pPr>
            <w:r w:rsidRPr="0046388E">
              <w:rPr>
                <w:rFonts w:ascii="Verdana" w:hAnsi="Verdana" w:cs="Calibri"/>
                <w:b/>
                <w:sz w:val="20"/>
                <w:szCs w:val="20"/>
                <w:lang w:val="es-ES"/>
              </w:rPr>
              <w:t xml:space="preserve">DESCRIPCIÓN DEL GRUPO DE INVESTIGACIÓN NACIONAL </w:t>
            </w:r>
            <w:r w:rsidRPr="0046388E">
              <w:rPr>
                <w:rFonts w:ascii="Verdana" w:hAnsi="Verdana" w:cs="Calibri"/>
                <w:bCs/>
                <w:i/>
                <w:iCs/>
                <w:sz w:val="20"/>
                <w:szCs w:val="20"/>
                <w:lang w:val="es-ES"/>
              </w:rPr>
              <w:t>(</w:t>
            </w:r>
            <w:r>
              <w:rPr>
                <w:rFonts w:ascii="Verdana" w:hAnsi="Verdana" w:cs="Calibri"/>
                <w:bCs/>
                <w:i/>
                <w:iCs/>
                <w:sz w:val="20"/>
                <w:szCs w:val="20"/>
                <w:lang w:val="es-ES"/>
              </w:rPr>
              <w:t xml:space="preserve">La tabla no considera un </w:t>
            </w:r>
            <w:r w:rsidRPr="0046388E">
              <w:rPr>
                <w:rFonts w:ascii="Verdana" w:hAnsi="Verdana" w:cs="Calibri"/>
                <w:bCs/>
                <w:i/>
                <w:iCs/>
                <w:sz w:val="20"/>
                <w:szCs w:val="20"/>
                <w:lang w:val="es-ES"/>
              </w:rPr>
              <w:t xml:space="preserve">máximo </w:t>
            </w:r>
            <w:r>
              <w:rPr>
                <w:rFonts w:ascii="Verdana" w:hAnsi="Verdana" w:cs="Calibri"/>
                <w:bCs/>
                <w:i/>
                <w:iCs/>
                <w:sz w:val="20"/>
                <w:szCs w:val="20"/>
                <w:lang w:val="es-ES"/>
              </w:rPr>
              <w:t>de extensión</w:t>
            </w:r>
            <w:r w:rsidRPr="0046388E">
              <w:rPr>
                <w:rFonts w:ascii="Verdana" w:hAnsi="Verdana" w:cs="Calibri"/>
                <w:bCs/>
                <w:i/>
                <w:iCs/>
                <w:sz w:val="20"/>
                <w:szCs w:val="20"/>
                <w:lang w:val="es-ES"/>
              </w:rPr>
              <w:t>)</w:t>
            </w:r>
            <w:r>
              <w:rPr>
                <w:rFonts w:ascii="Verdana" w:hAnsi="Verdana" w:cs="Calibri"/>
                <w:bCs/>
                <w:i/>
                <w:iCs/>
                <w:sz w:val="20"/>
                <w:szCs w:val="20"/>
                <w:lang w:val="es-ES"/>
              </w:rPr>
              <w:t xml:space="preserve"> </w:t>
            </w:r>
          </w:p>
        </w:tc>
      </w:tr>
    </w:tbl>
    <w:p w14:paraId="762FDA1F" w14:textId="77777777" w:rsidR="00680F89" w:rsidRDefault="00680F89" w:rsidP="00680F89">
      <w:pPr>
        <w:rPr>
          <w:rFonts w:ascii="Verdana" w:hAnsi="Verdana"/>
          <w:sz w:val="20"/>
          <w:szCs w:val="20"/>
        </w:rPr>
      </w:pPr>
    </w:p>
    <w:p w14:paraId="24CFC363" w14:textId="77777777" w:rsidR="00680F89" w:rsidRPr="0046388E" w:rsidRDefault="00680F89" w:rsidP="00680F89">
      <w:pPr>
        <w:ind w:left="-142"/>
        <w:jc w:val="both"/>
        <w:rPr>
          <w:rFonts w:ascii="Verdana" w:hAnsi="Verdana" w:cs="Calibri"/>
          <w:sz w:val="20"/>
          <w:szCs w:val="20"/>
          <w:lang w:val="es-ES"/>
        </w:rPr>
      </w:pPr>
    </w:p>
    <w:tbl>
      <w:tblPr>
        <w:tblW w:w="5707" w:type="pct"/>
        <w:tblInd w:w="-577" w:type="dxa"/>
        <w:tblCellMar>
          <w:left w:w="0" w:type="dxa"/>
          <w:right w:w="0" w:type="dxa"/>
        </w:tblCellMar>
        <w:tblLook w:val="04A0" w:firstRow="1" w:lastRow="0" w:firstColumn="1" w:lastColumn="0" w:noHBand="0" w:noVBand="1"/>
      </w:tblPr>
      <w:tblGrid>
        <w:gridCol w:w="2246"/>
        <w:gridCol w:w="1701"/>
        <w:gridCol w:w="2269"/>
        <w:gridCol w:w="3849"/>
      </w:tblGrid>
      <w:tr w:rsidR="00680F89" w:rsidRPr="0046388E" w14:paraId="1408DC7A" w14:textId="77777777" w:rsidTr="00680F89">
        <w:trPr>
          <w:trHeight w:val="274"/>
        </w:trPr>
        <w:tc>
          <w:tcPr>
            <w:tcW w:w="5000" w:type="pct"/>
            <w:gridSpan w:val="4"/>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tcPr>
          <w:p w14:paraId="518764A3" w14:textId="77777777" w:rsidR="00680F89" w:rsidRPr="0046388E" w:rsidRDefault="00680F89" w:rsidP="000033FB">
            <w:pPr>
              <w:jc w:val="both"/>
              <w:rPr>
                <w:rFonts w:ascii="Verdana" w:hAnsi="Verdana" w:cs="Calibri"/>
                <w:sz w:val="20"/>
                <w:szCs w:val="20"/>
                <w:lang w:val="es-ES"/>
              </w:rPr>
            </w:pPr>
            <w:r w:rsidRPr="006B527D">
              <w:rPr>
                <w:rFonts w:ascii="Verdana" w:hAnsi="Verdana" w:cs="Calibri"/>
                <w:b/>
                <w:bCs/>
                <w:sz w:val="20"/>
                <w:szCs w:val="20"/>
                <w:lang w:val="es-ES"/>
              </w:rPr>
              <w:t>6.1</w:t>
            </w:r>
            <w:r>
              <w:rPr>
                <w:rFonts w:ascii="Verdana" w:hAnsi="Verdana" w:cs="Calibri"/>
                <w:sz w:val="20"/>
                <w:szCs w:val="20"/>
                <w:lang w:val="es-ES"/>
              </w:rPr>
              <w:t xml:space="preserve"> </w:t>
            </w:r>
            <w:r w:rsidRPr="0046388E">
              <w:rPr>
                <w:rFonts w:ascii="Verdana" w:hAnsi="Verdana" w:cs="Calibri"/>
                <w:sz w:val="20"/>
                <w:szCs w:val="20"/>
                <w:lang w:val="es-ES"/>
              </w:rPr>
              <w:t xml:space="preserve">Detalle a cada uno de los/las integrantes del </w:t>
            </w:r>
            <w:r w:rsidRPr="0046388E">
              <w:rPr>
                <w:rFonts w:ascii="Verdana" w:hAnsi="Verdana" w:cs="Calibri"/>
                <w:b/>
                <w:bCs/>
                <w:sz w:val="20"/>
                <w:szCs w:val="20"/>
                <w:lang w:val="es-ES"/>
              </w:rPr>
              <w:t>grupo de investigación nacional</w:t>
            </w:r>
            <w:r w:rsidRPr="0046388E">
              <w:rPr>
                <w:rFonts w:ascii="Verdana" w:hAnsi="Verdana" w:cs="Calibri"/>
                <w:sz w:val="20"/>
                <w:szCs w:val="20"/>
                <w:lang w:val="es-ES"/>
              </w:rPr>
              <w:t xml:space="preserve"> que participará en la propuesta (IR, co-investigador/a, otros investigadores/as, postdoctorantes, estudiantes de doctorado y magister, estudiantes/tesistas de pregrado y personal técnico) incluyendo las funciones que tendrán a cargo, su dedicación y formación. Detalle sólo los/las investigadores que participarán en la propuesta, independientemente del número de investigadores/as que forman parte de la red. Esta tabla debe contener al menos el listado de investigadores identificados en la tabla </w:t>
            </w:r>
            <w:r>
              <w:rPr>
                <w:rFonts w:ascii="Verdana" w:hAnsi="Verdana" w:cs="Calibri"/>
                <w:sz w:val="20"/>
                <w:szCs w:val="20"/>
                <w:lang w:val="es-ES"/>
              </w:rPr>
              <w:t xml:space="preserve">1.5 </w:t>
            </w:r>
            <w:r w:rsidRPr="0046388E">
              <w:rPr>
                <w:rFonts w:ascii="Verdana" w:hAnsi="Verdana" w:cs="Calibri"/>
                <w:sz w:val="20"/>
                <w:szCs w:val="20"/>
                <w:lang w:val="es-ES"/>
              </w:rPr>
              <w:t>“Investigadores nacionales asociados”</w:t>
            </w:r>
            <w:r>
              <w:rPr>
                <w:rFonts w:ascii="Verdana" w:hAnsi="Verdana" w:cs="Calibri"/>
                <w:sz w:val="20"/>
                <w:szCs w:val="20"/>
                <w:lang w:val="es-ES"/>
              </w:rPr>
              <w:t>, de este formulario</w:t>
            </w:r>
            <w:r w:rsidRPr="0046388E">
              <w:rPr>
                <w:rFonts w:ascii="Verdana" w:hAnsi="Verdana" w:cs="Calibri"/>
                <w:sz w:val="20"/>
                <w:szCs w:val="20"/>
                <w:lang w:val="es-ES"/>
              </w:rPr>
              <w:t>.</w:t>
            </w:r>
          </w:p>
          <w:p w14:paraId="522C997B" w14:textId="77777777" w:rsidR="00680F89" w:rsidRPr="0046388E" w:rsidRDefault="00680F89" w:rsidP="000033FB">
            <w:pPr>
              <w:jc w:val="center"/>
              <w:rPr>
                <w:rFonts w:ascii="Verdana" w:hAnsi="Verdana"/>
                <w:b/>
                <w:sz w:val="20"/>
                <w:szCs w:val="20"/>
              </w:rPr>
            </w:pPr>
          </w:p>
        </w:tc>
      </w:tr>
      <w:tr w:rsidR="00680F89" w:rsidRPr="0046388E" w14:paraId="0DC1891D" w14:textId="77777777" w:rsidTr="00680F89">
        <w:trPr>
          <w:trHeight w:val="274"/>
        </w:trPr>
        <w:tc>
          <w:tcPr>
            <w:tcW w:w="1116"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2FEF12A"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 xml:space="preserve">Nombre </w:t>
            </w:r>
            <w:r>
              <w:rPr>
                <w:rFonts w:ascii="Verdana" w:hAnsi="Verdana"/>
                <w:b/>
                <w:sz w:val="20"/>
                <w:szCs w:val="20"/>
              </w:rPr>
              <w:t>completo / Institución</w:t>
            </w:r>
          </w:p>
        </w:tc>
        <w:tc>
          <w:tcPr>
            <w:tcW w:w="845"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79769E9D"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Cargo en el proyecto</w:t>
            </w:r>
          </w:p>
        </w:tc>
        <w:tc>
          <w:tcPr>
            <w:tcW w:w="1127"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56AFDC61"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Horas al mes dedicadas al proyecto</w:t>
            </w:r>
          </w:p>
        </w:tc>
        <w:tc>
          <w:tcPr>
            <w:tcW w:w="1912" w:type="pct"/>
            <w:tcBorders>
              <w:top w:val="single" w:sz="8" w:space="0" w:color="000000"/>
              <w:left w:val="nil"/>
              <w:bottom w:val="single" w:sz="8" w:space="0" w:color="000000"/>
              <w:right w:val="single" w:sz="8" w:space="0" w:color="000000"/>
            </w:tcBorders>
            <w:shd w:val="clear" w:color="auto" w:fill="D9D9D9" w:themeFill="background1" w:themeFillShade="D9"/>
            <w:tcMar>
              <w:top w:w="0" w:type="dxa"/>
              <w:left w:w="108" w:type="dxa"/>
              <w:bottom w:w="0" w:type="dxa"/>
              <w:right w:w="108" w:type="dxa"/>
            </w:tcMar>
            <w:vAlign w:val="center"/>
            <w:hideMark/>
          </w:tcPr>
          <w:p w14:paraId="33A64C15" w14:textId="77777777" w:rsidR="00680F89" w:rsidRPr="0046388E" w:rsidRDefault="00680F89" w:rsidP="000033FB">
            <w:pPr>
              <w:jc w:val="center"/>
              <w:rPr>
                <w:rFonts w:ascii="Verdana" w:hAnsi="Verdana"/>
                <w:b/>
                <w:sz w:val="20"/>
                <w:szCs w:val="20"/>
              </w:rPr>
            </w:pPr>
            <w:r w:rsidRPr="0046388E">
              <w:rPr>
                <w:rFonts w:ascii="Verdana" w:hAnsi="Verdana"/>
                <w:b/>
                <w:sz w:val="20"/>
                <w:szCs w:val="20"/>
              </w:rPr>
              <w:t>Funciones</w:t>
            </w:r>
            <w:r>
              <w:rPr>
                <w:rFonts w:ascii="Verdana" w:hAnsi="Verdana"/>
                <w:b/>
                <w:sz w:val="20"/>
                <w:szCs w:val="20"/>
              </w:rPr>
              <w:t xml:space="preserve"> en el proyecto</w:t>
            </w:r>
          </w:p>
        </w:tc>
      </w:tr>
      <w:tr w:rsidR="00680F89" w:rsidRPr="0046388E" w14:paraId="2176FB2C"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B5DBF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René Garrido Lazo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FC3DEE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Investigador/a Responsable</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4A43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036643"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Dirige el proyecto y la red; lidera el componente de sustentabilidad ambiental (residuos, energía, clima) y de análisis geoespacial del estudio comparado.</w:t>
            </w:r>
          </w:p>
        </w:tc>
      </w:tr>
      <w:tr w:rsidR="00680F89" w:rsidRPr="0046388E" w14:paraId="59CDB841"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C8E90DC"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Simone de Sousa Paiva / Universidad de Santiago de Chile</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4584B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Co-Investigadora</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A637EE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12</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16085C6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Enfermería y APS; vínculo con UJPA y UNILAB; diseño de las actividades formativas; lidera el componente de acceso y servicios de APS.</w:t>
            </w:r>
          </w:p>
        </w:tc>
      </w:tr>
      <w:tr w:rsidR="00680F89" w:rsidRPr="0046388E" w14:paraId="56BFAF5D"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4422717A"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78682351"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E1FDE00"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7947E57"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r>
      <w:tr w:rsidR="00680F89" w:rsidRPr="0046388E" w14:paraId="62463127"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2B761D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0326EB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9CF5AD8"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32DCF8EB"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r>
          </w:p>
        </w:tc>
      </w:tr>
      <w:tr w:rsidR="00680F89" w:rsidRPr="0046388E" w14:paraId="119F7828"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39D8809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 y tesistas de USACH (por definir)</w:t>
            </w: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41C99EAF"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Estudiantes/tesistas de pregrado y postgrado</w:t>
            </w: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ED96F25"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10 (conjunto)</w:t>
            </w: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2689DAE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Apoyo al estudio comparado, a los seminarios y al taller; participación sin remuneración.</w:t>
            </w:r>
          </w:p>
        </w:tc>
      </w:tr>
      <w:tr w:rsidR="00680F89" w:rsidRPr="0046388E" w14:paraId="5A41918B" w14:textId="77777777" w:rsidTr="00680F89">
        <w:trPr>
          <w:trHeight w:val="283"/>
        </w:trPr>
        <w:tc>
          <w:tcPr>
            <w:tcW w:w="1116" w:type="pct"/>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DD15EC3" w14:textId="77777777" w:rsidR="00680F89" w:rsidRPr="0046388E" w:rsidRDefault="00680F89" w:rsidP="000033FB">
            <w:pPr>
              <w:rPr>
                <w:rFonts w:ascii="Verdana" w:hAnsi="Verdana"/>
                <w:sz w:val="20"/>
                <w:szCs w:val="20"/>
              </w:rPr>
            </w:pPr>
          </w:p>
        </w:tc>
        <w:tc>
          <w:tcPr>
            <w:tcW w:w="845"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542D3C93" w14:textId="77777777" w:rsidR="00680F89" w:rsidRPr="0046388E" w:rsidRDefault="00680F89" w:rsidP="000033FB">
            <w:pPr>
              <w:rPr>
                <w:rFonts w:ascii="Verdana" w:hAnsi="Verdana"/>
                <w:sz w:val="20"/>
                <w:szCs w:val="20"/>
              </w:rPr>
            </w:pPr>
          </w:p>
        </w:tc>
        <w:tc>
          <w:tcPr>
            <w:tcW w:w="1127"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79B628" w14:textId="77777777" w:rsidR="00680F89" w:rsidRPr="0046388E" w:rsidRDefault="00680F89" w:rsidP="000033FB">
            <w:pPr>
              <w:rPr>
                <w:rFonts w:ascii="Verdana" w:hAnsi="Verdana"/>
                <w:sz w:val="20"/>
                <w:szCs w:val="20"/>
              </w:rPr>
            </w:pPr>
          </w:p>
        </w:tc>
        <w:tc>
          <w:tcPr>
            <w:tcW w:w="1912" w:type="pct"/>
            <w:tcBorders>
              <w:top w:val="nil"/>
              <w:left w:val="nil"/>
              <w:bottom w:val="single" w:sz="8" w:space="0" w:color="000000"/>
              <w:right w:val="single" w:sz="8" w:space="0" w:color="000000"/>
            </w:tcBorders>
            <w:tcMar>
              <w:top w:w="0" w:type="dxa"/>
              <w:left w:w="108" w:type="dxa"/>
              <w:bottom w:w="0" w:type="dxa"/>
              <w:right w:w="108" w:type="dxa"/>
            </w:tcMar>
            <w:vAlign w:val="center"/>
          </w:tcPr>
          <w:p w14:paraId="664E05CE" w14:textId="77777777" w:rsidR="00680F89" w:rsidRPr="0046388E" w:rsidRDefault="00680F89" w:rsidP="000033FB">
            <w:pPr>
              <w:rPr>
                <w:rFonts w:ascii="Verdana" w:hAnsi="Verdana"/>
                <w:sz w:val="20"/>
                <w:szCs w:val="20"/>
              </w:rPr>
            </w:pPr>
          </w:p>
        </w:tc>
      </w:tr>
    </w:tbl>
    <w:p w14:paraId="207955F1" w14:textId="77777777" w:rsidR="00680F89" w:rsidRPr="0046388E" w:rsidRDefault="00680F89" w:rsidP="00680F89">
      <w:pPr>
        <w:tabs>
          <w:tab w:val="left" w:pos="2880"/>
        </w:tabs>
        <w:ind w:left="-426" w:hanging="141"/>
        <w:jc w:val="both"/>
        <w:rPr>
          <w:rFonts w:ascii="Verdana" w:hAnsi="Verdana" w:cs="Calibri"/>
          <w:bCs/>
          <w:i/>
          <w:iCs/>
          <w:sz w:val="20"/>
          <w:szCs w:val="20"/>
        </w:rPr>
      </w:pPr>
      <w:r w:rsidRPr="0046388E">
        <w:rPr>
          <w:rFonts w:ascii="Verdana" w:hAnsi="Verdana" w:cs="Calibri"/>
          <w:bCs/>
          <w:i/>
          <w:iCs/>
          <w:sz w:val="20"/>
          <w:szCs w:val="20"/>
        </w:rPr>
        <w:t>*Agregue las filas que sean necesarias para detallar a cada uno de los integrantes del Grupo de Investigación Nacional.</w:t>
      </w:r>
    </w:p>
    <w:p w14:paraId="69E2CD39" w14:textId="77777777" w:rsidR="00680F89" w:rsidRPr="0046388E" w:rsidRDefault="00680F89" w:rsidP="00680F89">
      <w:pPr>
        <w:tabs>
          <w:tab w:val="left" w:pos="2880"/>
        </w:tabs>
        <w:jc w:val="both"/>
        <w:rPr>
          <w:rFonts w:ascii="Verdana" w:hAnsi="Verdana" w:cs="Calibri"/>
          <w:b/>
          <w:sz w:val="20"/>
          <w:szCs w:val="20"/>
        </w:rPr>
      </w:pPr>
    </w:p>
    <w:p w14:paraId="3CE7F945"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1A79DA5C" w14:textId="77777777" w:rsidTr="000033FB">
        <w:tc>
          <w:tcPr>
            <w:tcW w:w="10065" w:type="dxa"/>
            <w:shd w:val="clear" w:color="auto" w:fill="D9D9D9" w:themeFill="background1" w:themeFillShade="D9"/>
          </w:tcPr>
          <w:p w14:paraId="2A52A5AF" w14:textId="77777777" w:rsidR="00680F89" w:rsidRPr="0046388E" w:rsidRDefault="00680F89" w:rsidP="000033FB">
            <w:pPr>
              <w:tabs>
                <w:tab w:val="left" w:pos="2880"/>
              </w:tabs>
              <w:jc w:val="both"/>
              <w:rPr>
                <w:rFonts w:ascii="Verdana" w:hAnsi="Verdana" w:cs="Calibri"/>
                <w:sz w:val="20"/>
                <w:szCs w:val="20"/>
                <w:lang w:val="es-ES"/>
              </w:rPr>
            </w:pPr>
            <w:r w:rsidRPr="006B527D">
              <w:rPr>
                <w:rFonts w:ascii="Verdana" w:hAnsi="Verdana" w:cs="Calibri"/>
                <w:b/>
                <w:bCs/>
                <w:sz w:val="20"/>
                <w:szCs w:val="20"/>
                <w:lang w:val="es-ES"/>
              </w:rPr>
              <w:t>6.2</w:t>
            </w:r>
            <w:r>
              <w:rPr>
                <w:rFonts w:ascii="Verdana" w:hAnsi="Verdana" w:cs="Calibri"/>
                <w:sz w:val="20"/>
                <w:szCs w:val="20"/>
                <w:lang w:val="es-ES"/>
              </w:rPr>
              <w:t xml:space="preserve"> </w:t>
            </w:r>
            <w:r w:rsidRPr="0046388E">
              <w:rPr>
                <w:rFonts w:ascii="Verdana" w:hAnsi="Verdana" w:cs="Calibri"/>
                <w:sz w:val="20"/>
                <w:szCs w:val="20"/>
                <w:lang w:val="es-ES"/>
              </w:rPr>
              <w:t>Describa brevemente la experiencia anterior del grupo de investigación</w:t>
            </w:r>
            <w:r>
              <w:rPr>
                <w:rFonts w:ascii="Verdana" w:hAnsi="Verdana" w:cs="Calibri"/>
                <w:sz w:val="20"/>
                <w:szCs w:val="20"/>
                <w:lang w:val="es-ES"/>
              </w:rPr>
              <w:t xml:space="preserve"> nacional</w:t>
            </w:r>
            <w:r w:rsidRPr="0046388E">
              <w:rPr>
                <w:rFonts w:ascii="Verdana" w:hAnsi="Verdana" w:cs="Calibri"/>
                <w:sz w:val="20"/>
                <w:szCs w:val="20"/>
                <w:lang w:val="es-ES"/>
              </w:rPr>
              <w:t>, su complementariedad y cómo se articularán en la presente propuesta. Indicando las actividades o responsabilidades en relación con el tema de investigación propuesto</w:t>
            </w:r>
            <w:r>
              <w:rPr>
                <w:rFonts w:ascii="Verdana" w:hAnsi="Verdana" w:cs="Calibri"/>
                <w:sz w:val="20"/>
                <w:szCs w:val="20"/>
                <w:lang w:val="es-ES"/>
              </w:rPr>
              <w:t xml:space="preserve"> </w:t>
            </w:r>
            <w:r w:rsidRPr="0046388E">
              <w:rPr>
                <w:rFonts w:ascii="Verdana" w:hAnsi="Verdana" w:cs="Calibri"/>
                <w:bCs/>
                <w:i/>
                <w:iCs/>
                <w:sz w:val="20"/>
                <w:szCs w:val="20"/>
                <w:lang w:val="es-ES"/>
              </w:rPr>
              <w:t>(</w:t>
            </w:r>
            <w:r>
              <w:rPr>
                <w:rFonts w:ascii="Verdana" w:hAnsi="Verdana" w:cs="Calibri"/>
                <w:bCs/>
                <w:i/>
                <w:iCs/>
                <w:sz w:val="20"/>
                <w:szCs w:val="20"/>
                <w:lang w:val="es-ES"/>
              </w:rPr>
              <w:t>m</w:t>
            </w:r>
            <w:r w:rsidRPr="0046388E">
              <w:rPr>
                <w:rFonts w:ascii="Verdana" w:hAnsi="Verdana" w:cs="Calibri"/>
                <w:bCs/>
                <w:i/>
                <w:iCs/>
                <w:sz w:val="20"/>
                <w:szCs w:val="20"/>
                <w:lang w:val="es-ES"/>
              </w:rPr>
              <w:t>áximo1 página)</w:t>
            </w:r>
          </w:p>
          <w:p w14:paraId="3FAAE757" w14:textId="77777777" w:rsidR="00680F89" w:rsidRPr="0046388E" w:rsidRDefault="00680F89" w:rsidP="000033FB">
            <w:pPr>
              <w:tabs>
                <w:tab w:val="left" w:pos="2880"/>
              </w:tabs>
              <w:jc w:val="both"/>
              <w:rPr>
                <w:rFonts w:ascii="Verdana" w:hAnsi="Verdana" w:cs="Calibri"/>
                <w:sz w:val="20"/>
                <w:szCs w:val="20"/>
                <w:lang w:val="es-ES"/>
              </w:rPr>
            </w:pPr>
          </w:p>
        </w:tc>
      </w:tr>
      <w:tr w:rsidR="00680F89" w:rsidRPr="0046388E" w14:paraId="0BD775AA" w14:textId="77777777" w:rsidTr="000033FB">
        <w:tc>
          <w:tcPr>
            <w:tcW w:w="10065" w:type="dxa"/>
          </w:tcPr>
          <w:p w14:paraId="4FBAC886"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El equipo reúne sustentabilidad ambiental y análisis territorial, enfermería y APS, y gestión de cooperación internacional.</w:t>
            </w:r>
          </w:p>
          <w:p>
            <w:pPr>
              <w:spacing w:line="240" w:lineRule="auto" w:after="60"/>
            </w:pPr>
          </w:p>
          <w:p>
            <w:pPr>
              <w:spacing w:line="240" w:lineRule="auto" w:after="60"/>
            </w:pPr>
            <w:commentRangeStart w:id="12"/>
            <w:r>
              <w:rPr>
                <w:rFonts w:ascii="Verdana" w:hAnsi="Verdana" w:cs="Verdana" w:eastAsia="Verdana"/>
                <w:b w:val="0"/>
                <w:sz w:val="20"/>
              </w:rPr>
              <w:t>René Garrido Lazo, Ph.D. en Ingeniería Química (Villanova University, 2014), Profesor Asociado del Departamento de Ingeniería Geoespacial y Ambiental de USACH desde 2014. Trayectoria en sustentabilidad, valorización de residuos, evaluación de ciclo de vida e hidrógeno verde: investigador responsable del proyecto ANID Anillos H2IN sobre cadenas de valor del hidrógeno (2022–2024), co-ejecutor de la plataforma CORFO de hidrógeno verde para Valparaíso (2023–2026) y director académico del programa CORFO de Economía Circular para Líderes Regionales del Maule (2023). Publicaciones recientes relevantes: factibilidad geográfica bajo restricciones socioambientales (San Martín et al., 2024, International Journal of Hydrogen Energy), valorización de residuos orgánicos (Ludlow et al., 2021, Sustainable Production and Consumption) y lectura territorial de la gestión de residuos en islas remotas (Baigorrotegui et al., 2024, Revista de Geografía Norte Grande). Docente de los magísteres en Salud Pública y en Gestión Ambiental y Ordenamiento Territorial, y miembro del grupo técnico del GHG Protocol sobre alcance 3 (2024 a la fecha). Fue director del Departamento de Relaciones Internacionales e Interuniversitarias (2025 – mayo de 2026).</w:t>
            </w:r>
            <w:commentRangeEnd w:id="12"/>
            <w:r>
              <w:rPr>
                <w:rStyle w:val="CommentReference"/>
              </w:rPr>
              <w:commentReference w:id="12"/>
            </w:r>
          </w:p>
          <w:p>
            <w:pPr>
              <w:spacing w:line="240" w:lineRule="auto" w:after="60"/>
            </w:pPr>
            <w:r>
              <w:rPr>
                <w:rFonts w:ascii="Verdana" w:hAnsi="Verdana" w:cs="Verdana" w:eastAsia="Verdana"/>
                <w:b w:val="0"/>
                <w:sz w:val="20"/>
              </w:rPr>
              <w:t>Dra. Simone de Sousa Paiva: enfermería; salud mental, enfermedades crónicas y vulnerabilidad climática. Publicaciones recientes (DOI verificados en Crossref): Monteiro et al. (2026), «Climate-Related Mental Health Outcomes in Older Adults: A Scoping Review of Social Determinants of Vulnerability and Resilience», Journal of Population Ageing, doi:10.1007/s12062-026-09595-z, con coautoras de UNILAB; Sales Macêdo et al. (2024), «Lifestyle adaptations in cardiometabolic patients after COVID-19», Revista Cuidarte, 15, doi:10.15649/cuidarte.3841; da Cunha et al. (2024), «Factors Associated With Symptoms of Anxiety and Depression in People Living With HIV in Northeast Brazil», JAIDS, 97, 87–98, doi:10.1097/QAI.0000000000003468. Portal del Investigador: investigadores.anid.cl (id 23195).</w:t>
            </w:r>
            <w:r>
              <w:rPr>
                <w:rFonts w:ascii="Verdana" w:hAnsi="Verdana" w:cs="Verdana" w:eastAsia="Verdana"/>
                <w:b w:val="0"/>
                <w:sz w:val="20"/>
              </w:rPr>
            </w:r>
          </w:p>
          <w:p>
            <w:pPr>
              <w:spacing w:line="240" w:lineRule="auto" w:after="60"/>
            </w:pPr>
          </w:p>
          <w:p>
            <w:pPr>
              <w:spacing w:line="240" w:lineRule="auto" w:after="60"/>
            </w:pPr>
            <w:r>
              <w:rPr>
                <w:rFonts w:ascii="Verdana" w:hAnsi="Verdana" w:cs="Verdana" w:eastAsia="Verdana"/>
                <w:b w:val="0"/>
                <w:sz w:val="20"/>
              </w:rPr>
              <w:t>Articulación. El IR coordina y lidera el componente ambiental y geoespacial y la gestión de la red y de su plataforma de seguimiento; la co-IR lidera el contenido de salud. Los estudiantes y tesistas se integran al estudio comparado bajo supervisión del IR y de la co-IR.</w:t>
            </w:r>
          </w:p>
        </w:tc>
      </w:tr>
    </w:tbl>
    <w:p w14:paraId="63C9BD98" w14:textId="77777777" w:rsidR="00680F89" w:rsidRPr="0046388E" w:rsidRDefault="00680F89" w:rsidP="00680F89">
      <w:pPr>
        <w:tabs>
          <w:tab w:val="left" w:pos="2880"/>
        </w:tabs>
        <w:jc w:val="both"/>
        <w:rPr>
          <w:rFonts w:ascii="Verdana" w:hAnsi="Verdana" w:cs="Calibri"/>
          <w:sz w:val="20"/>
          <w:szCs w:val="20"/>
          <w:lang w:val="es-ES"/>
        </w:rPr>
      </w:pPr>
    </w:p>
    <w:p w14:paraId="4D7B4AF5" w14:textId="77777777" w:rsidR="00680F89" w:rsidRPr="0046388E" w:rsidRDefault="00680F89" w:rsidP="00680F89">
      <w:pPr>
        <w:tabs>
          <w:tab w:val="left" w:pos="2880"/>
        </w:tabs>
        <w:jc w:val="both"/>
        <w:rPr>
          <w:rFonts w:ascii="Verdana" w:hAnsi="Verdana" w:cs="Calibri"/>
          <w:sz w:val="20"/>
          <w:szCs w:val="20"/>
          <w:lang w:val="es-ES"/>
        </w:rPr>
      </w:pPr>
    </w:p>
    <w:p w14:paraId="0DF77193" w14:textId="77777777" w:rsidR="00680F89" w:rsidRPr="0046388E" w:rsidRDefault="00680F89" w:rsidP="00680F89">
      <w:pPr>
        <w:tabs>
          <w:tab w:val="left" w:pos="2880"/>
        </w:tabs>
        <w:jc w:val="both"/>
        <w:rPr>
          <w:rFonts w:ascii="Verdana" w:hAnsi="Verdana" w:cs="Calibri"/>
          <w:sz w:val="20"/>
          <w:szCs w:val="20"/>
          <w:lang w:val="es-ES"/>
        </w:rPr>
      </w:pPr>
    </w:p>
    <w:p w14:paraId="68CCBC56" w14:textId="77777777" w:rsidR="00680F89" w:rsidRPr="0046388E" w:rsidRDefault="00680F89" w:rsidP="00680F89">
      <w:pPr>
        <w:tabs>
          <w:tab w:val="left" w:pos="2880"/>
        </w:tabs>
        <w:jc w:val="both"/>
        <w:rPr>
          <w:rFonts w:ascii="Verdana" w:hAnsi="Verdana" w:cs="Calibri"/>
          <w:sz w:val="20"/>
          <w:szCs w:val="20"/>
          <w:lang w:val="es-ES"/>
        </w:rPr>
      </w:pPr>
    </w:p>
    <w:p w14:paraId="11622854" w14:textId="77777777" w:rsidR="00680F89" w:rsidRPr="0046388E" w:rsidRDefault="00680F89" w:rsidP="00680F89">
      <w:pPr>
        <w:tabs>
          <w:tab w:val="left" w:pos="2880"/>
        </w:tabs>
        <w:jc w:val="both"/>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2CDFABC5" w14:textId="77777777" w:rsidTr="00680F89">
        <w:trPr>
          <w:trHeight w:val="362"/>
        </w:trPr>
        <w:tc>
          <w:tcPr>
            <w:tcW w:w="5000" w:type="pct"/>
            <w:shd w:val="clear" w:color="auto" w:fill="D9D9D9" w:themeFill="background1" w:themeFillShade="D9"/>
            <w:vAlign w:val="center"/>
          </w:tcPr>
          <w:bookmarkEnd w:id="0"/>
          <w:bookmarkEnd w:id="1"/>
          <w:bookmarkEnd w:id="2"/>
          <w:bookmarkEnd w:id="3"/>
          <w:bookmarkEnd w:id="4"/>
          <w:bookmarkEnd w:id="5"/>
          <w:bookmarkEnd w:id="6"/>
          <w:bookmarkEnd w:id="7"/>
          <w:bookmarkEnd w:id="9"/>
          <w:bookmarkEnd w:id="10"/>
          <w:bookmarkEnd w:id="11"/>
          <w:p w14:paraId="7DB1E65E"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RESULTADOS ESPERADOS </w:t>
            </w:r>
            <w:r w:rsidRPr="0046388E">
              <w:rPr>
                <w:rFonts w:ascii="Verdana" w:hAnsi="Verdana" w:cs="Calibri"/>
                <w:bCs/>
                <w:i/>
                <w:iCs/>
                <w:sz w:val="20"/>
                <w:szCs w:val="20"/>
                <w:lang w:val="es-ES"/>
              </w:rPr>
              <w:t>(máximo 1 página)</w:t>
            </w:r>
          </w:p>
        </w:tc>
      </w:tr>
    </w:tbl>
    <w:p w14:paraId="1BCD75B7" w14:textId="77777777" w:rsidR="00680F89" w:rsidRPr="0046388E" w:rsidRDefault="00680F89" w:rsidP="00680F89">
      <w:pPr>
        <w:tabs>
          <w:tab w:val="left" w:pos="2880"/>
        </w:tabs>
        <w:jc w:val="both"/>
        <w:rPr>
          <w:rFonts w:ascii="Verdana" w:hAnsi="Verdana" w:cs="Calibri"/>
          <w:sz w:val="20"/>
          <w:szCs w:val="20"/>
          <w:lang w:val="es-ES"/>
        </w:rPr>
      </w:pPr>
    </w:p>
    <w:tbl>
      <w:tblPr>
        <w:tblStyle w:val="Tablaconcuadrcula"/>
        <w:tblW w:w="10065" w:type="dxa"/>
        <w:tblInd w:w="-572" w:type="dxa"/>
        <w:tblLook w:val="04A0" w:firstRow="1" w:lastRow="0" w:firstColumn="1" w:lastColumn="0" w:noHBand="0" w:noVBand="1"/>
      </w:tblPr>
      <w:tblGrid>
        <w:gridCol w:w="10065"/>
      </w:tblGrid>
      <w:tr w:rsidR="00680F89" w:rsidRPr="0046388E" w14:paraId="402F9937" w14:textId="77777777" w:rsidTr="000033FB">
        <w:trPr>
          <w:trHeight w:val="939"/>
        </w:trPr>
        <w:tc>
          <w:tcPr>
            <w:tcW w:w="10065" w:type="dxa"/>
            <w:shd w:val="clear" w:color="auto" w:fill="D9D9D9" w:themeFill="background1" w:themeFillShade="D9"/>
          </w:tcPr>
          <w:p w14:paraId="3249C3AA" w14:textId="73F5D2B2" w:rsidR="005508AF" w:rsidRDefault="005508AF" w:rsidP="000033FB">
            <w:pPr>
              <w:tabs>
                <w:tab w:val="left" w:pos="2880"/>
              </w:tabs>
              <w:jc w:val="both"/>
              <w:rPr>
                <w:rFonts w:ascii="Verdana" w:hAnsi="Verdana" w:cs="Calibri"/>
                <w:sz w:val="20"/>
                <w:szCs w:val="20"/>
                <w:lang w:val="es-ES"/>
              </w:rPr>
            </w:pPr>
            <w:r w:rsidRPr="005508AF">
              <w:rPr>
                <w:rFonts w:ascii="Verdana" w:hAnsi="Verdana" w:cs="Calibri"/>
                <w:sz w:val="20"/>
                <w:szCs w:val="20"/>
              </w:rPr>
              <w:t xml:space="preserve">Describa los resultados concretos que espera generar a partir de la colaboración y/o vinculación internacional propuesta. </w:t>
            </w:r>
            <w:r>
              <w:rPr>
                <w:rFonts w:ascii="Verdana" w:hAnsi="Verdana" w:cs="Calibri"/>
                <w:sz w:val="20"/>
                <w:szCs w:val="20"/>
              </w:rPr>
              <w:t>D</w:t>
            </w:r>
            <w:r w:rsidRPr="005508AF">
              <w:rPr>
                <w:rFonts w:ascii="Verdana" w:hAnsi="Verdana" w:cs="Calibri"/>
                <w:sz w:val="20"/>
                <w:szCs w:val="20"/>
              </w:rPr>
              <w:t xml:space="preserve">etalle de manera fundada los productos y actividades </w:t>
            </w:r>
            <w:r w:rsidR="00310A6D">
              <w:rPr>
                <w:rFonts w:ascii="Verdana" w:hAnsi="Verdana" w:cs="Calibri"/>
                <w:sz w:val="20"/>
                <w:szCs w:val="20"/>
              </w:rPr>
              <w:t>esperadas</w:t>
            </w:r>
            <w:r w:rsidRPr="005508AF">
              <w:rPr>
                <w:rFonts w:ascii="Verdana" w:hAnsi="Verdana" w:cs="Calibri"/>
                <w:sz w:val="20"/>
                <w:szCs w:val="20"/>
              </w:rPr>
              <w:t xml:space="preserve"> en el marco del proyecto, </w:t>
            </w:r>
            <w:r w:rsidR="000C03D7">
              <w:rPr>
                <w:rFonts w:ascii="Verdana" w:hAnsi="Verdana" w:cs="Calibri"/>
                <w:sz w:val="20"/>
                <w:szCs w:val="20"/>
              </w:rPr>
              <w:t>de acuerdo con</w:t>
            </w:r>
            <w:r>
              <w:rPr>
                <w:rFonts w:ascii="Verdana" w:hAnsi="Verdana" w:cs="Calibri"/>
                <w:sz w:val="20"/>
                <w:szCs w:val="20"/>
              </w:rPr>
              <w:t xml:space="preserve"> lo señalado en el numeral </w:t>
            </w:r>
            <w:r w:rsidR="007B2CAB">
              <w:rPr>
                <w:rFonts w:ascii="Verdana" w:hAnsi="Verdana" w:cs="Calibri"/>
                <w:sz w:val="20"/>
                <w:szCs w:val="20"/>
              </w:rPr>
              <w:t>2.3 d</w:t>
            </w:r>
            <w:r>
              <w:rPr>
                <w:rFonts w:ascii="Verdana" w:hAnsi="Verdana" w:cs="Calibri"/>
                <w:sz w:val="20"/>
                <w:szCs w:val="20"/>
              </w:rPr>
              <w:t xml:space="preserve">e las bases concursales. </w:t>
            </w:r>
            <w:r w:rsidR="00310A6D" w:rsidRPr="0046388E">
              <w:rPr>
                <w:rFonts w:ascii="Verdana" w:hAnsi="Verdana" w:cs="Calibri"/>
                <w:sz w:val="20"/>
                <w:szCs w:val="20"/>
                <w:lang w:val="es-ES"/>
              </w:rPr>
              <w:t>Describa cómo se abordan las problemáticas, carencias, o necesidades locales de la(s) región(es)</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que se impactará(n), a nivel científico, tecnológico y de innovación,</w:t>
            </w:r>
            <w:r w:rsidR="00310A6D" w:rsidRPr="0046388E">
              <w:rPr>
                <w:rFonts w:ascii="Verdana" w:hAnsi="Verdana" w:cs="Calibri"/>
                <w:color w:val="FF0000"/>
                <w:sz w:val="20"/>
                <w:szCs w:val="20"/>
                <w:lang w:val="es-ES"/>
              </w:rPr>
              <w:t xml:space="preserve"> </w:t>
            </w:r>
            <w:r w:rsidR="00310A6D" w:rsidRPr="0046388E">
              <w:rPr>
                <w:rFonts w:ascii="Verdana" w:hAnsi="Verdana" w:cs="Calibri"/>
                <w:sz w:val="20"/>
                <w:szCs w:val="20"/>
                <w:lang w:val="es-ES"/>
              </w:rPr>
              <w:t xml:space="preserve">asociando estos resultados a impacto social, productivo, económico o de conocimiento. </w:t>
            </w:r>
          </w:p>
          <w:p w14:paraId="3429BC75" w14:textId="77777777" w:rsidR="005508AF" w:rsidRPr="0046388E" w:rsidRDefault="005508AF" w:rsidP="000033FB">
            <w:pPr>
              <w:tabs>
                <w:tab w:val="left" w:pos="2880"/>
              </w:tabs>
              <w:jc w:val="both"/>
              <w:rPr>
                <w:rFonts w:ascii="Verdana" w:hAnsi="Verdana" w:cs="Calibri"/>
                <w:sz w:val="20"/>
                <w:szCs w:val="20"/>
                <w:lang w:val="es-ES"/>
              </w:rPr>
            </w:pPr>
          </w:p>
        </w:tc>
      </w:tr>
      <w:tr w:rsidR="00680F89" w:rsidRPr="0046388E" w14:paraId="377D1BAC" w14:textId="77777777" w:rsidTr="000033FB">
        <w:tc>
          <w:tcPr>
            <w:tcW w:w="10065" w:type="dxa"/>
          </w:tcPr>
          <w:p w14:paraId="7D159C1B" w14:textId="77777777" w:rsidR="00680F89" w:rsidRPr="0046388E" w:rsidRDefault="00680F89" w:rsidP="000033FB">
            <w:pPr>
              <w:tabs>
                <w:tab w:val="left" w:pos="2880"/>
              </w:tabs>
              <w:spacing w:line="240" w:lineRule="auto" w:after="60"/>
              <w:jc w:val="both"/>
              <w:rPr>
                <w:rFonts w:ascii="Verdana" w:hAnsi="Verdana" w:cs="Calibri"/>
                <w:sz w:val="20"/>
                <w:szCs w:val="20"/>
                <w:lang w:val="es-ES"/>
              </w:rPr>
            </w:pPr>
            <w:r>
              <w:rPr>
                <w:rFonts w:ascii="Verdana" w:hAnsi="Verdana" w:cs="Verdana" w:eastAsia="Verdana"/>
                <w:b w:val="0"/>
                <w:sz w:val="20"/>
              </w:rPr>
              <w:t>Resultados concretos (numeral 2.3 de las bases):</w:t>
            </w:r>
          </w:p>
          <w:p>
            <w:pPr>
              <w:spacing w:line="240" w:lineRule="auto" w:after="60"/>
            </w:pPr>
            <w:r>
              <w:rPr>
                <w:rFonts w:ascii="Verdana" w:hAnsi="Verdana" w:cs="Verdana" w:eastAsia="Verdana"/>
                <w:b w:val="0"/>
                <w:sz w:val="20"/>
              </w:rPr>
              <w:t>1. Red formalizada: acuerdo de colaboración y plan de trabajo 2027 firmados por las cinco instituciones, con reuniones de coordinación mensuales (mes 3).</w:t>
            </w:r>
          </w:p>
          <w:p>
            <w:pPr>
              <w:spacing w:line="240" w:lineRule="auto" w:after="60"/>
            </w:pPr>
            <w:commentRangeStart w:id="13"/>
            <w:r>
              <w:rPr>
                <w:rFonts w:ascii="Verdana" w:hAnsi="Verdana" w:cs="Verdana" w:eastAsia="Verdana"/>
                <w:b w:val="0"/>
                <w:sz w:val="20"/>
              </w:rPr>
              <w:t>2. Protocolo de estudio comparado (metodología común) del acceso y la resiliencia de la APS frente a determinantes ambientales y territoriales (accesibilidad geográfica y organizacional, clima y calor, infraestructura de los centros), con primer análisis geoespacial en Santiago y las regiones asociadas, datos preliminares de Luanda y el caso documental de Ceará (mes 9).</w:t>
            </w:r>
            <w:commentRangeEnd w:id="13"/>
            <w:r>
              <w:rPr>
                <w:rStyle w:val="CommentReference"/>
              </w:rPr>
              <w:commentReference w:id="13"/>
            </w:r>
          </w:p>
          <w:p>
            <w:pPr>
              <w:spacing w:line="240" w:lineRule="auto" w:after="60"/>
            </w:pPr>
            <w:r>
              <w:rPr>
                <w:rFonts w:ascii="Verdana" w:hAnsi="Verdana" w:cs="Verdana" w:eastAsia="Verdana"/>
                <w:b w:val="0"/>
                <w:sz w:val="20"/>
              </w:rPr>
              <w:t>3. Un policy brief bilingüe español–portugués, con recomendaciones de acciones para mejorar la accesibilidad, a partir de los resultados del estudio comparado, dirigidas a autoridades de salud de las regiones participantes (mes 10).</w:t>
            </w:r>
          </w:p>
          <w:p>
            <w:pPr>
              <w:spacing w:line="240" w:lineRule="auto" w:after="60"/>
            </w:pPr>
            <w:r>
              <w:rPr>
                <w:rFonts w:ascii="Verdana" w:hAnsi="Verdana" w:cs="Verdana" w:eastAsia="Verdana"/>
                <w:b w:val="0"/>
                <w:sz w:val="20"/>
              </w:rPr>
              <w:t>4. Un artículo científico sometido a una revista indexada, con autoría conjunta de al menos tres instituciones (mes 12).</w:t>
            </w:r>
          </w:p>
          <w:p>
            <w:pPr>
              <w:spacing w:line="240" w:lineRule="auto" w:after="60"/>
            </w:pPr>
            <w:r>
              <w:rPr>
                <w:rFonts w:ascii="Verdana" w:hAnsi="Verdana" w:cs="Verdana" w:eastAsia="Verdana"/>
                <w:b w:val="0"/>
                <w:sz w:val="20"/>
              </w:rPr>
              <w:t>5. Cuatro integrantes del grupo chileno con competencias fortalecidas mediante pasantías (2 en Coimbra y 2 en Luanda).</w:t>
            </w:r>
          </w:p>
          <w:p>
            <w:pPr>
              <w:spacing w:line="240" w:lineRule="auto" w:after="60"/>
            </w:pPr>
            <w:r>
              <w:rPr>
                <w:rFonts w:ascii="Verdana" w:hAnsi="Verdana" w:cs="Verdana" w:eastAsia="Verdana"/>
                <w:b w:val="0"/>
                <w:sz w:val="20"/>
              </w:rPr>
              <w:t>6. Tres seminarios virtuales y un taller presencial, con participación de estudiantes, tesistas y equipos de salud de las regiones participantes y al menos 50% de mujeres.</w:t>
            </w:r>
            <w:r>
              <w:rPr>
                <w:rFonts w:ascii="Verdana" w:hAnsi="Verdana" w:cs="Verdana" w:eastAsia="Verdana"/>
                <w:b w:val="0"/>
                <w:sz w:val="20"/>
              </w:rPr>
            </w:r>
            <w:r>
              <w:rPr>
                <w:rFonts w:ascii="Verdana" w:hAnsi="Verdana" w:cs="Verdana" w:eastAsia="Verdana"/>
                <w:b w:val="0"/>
                <w:sz w:val="20"/>
              </w:rPr>
            </w:r>
            <w:r>
              <w:rPr>
                <w:rFonts w:ascii="Verdana" w:hAnsi="Verdana" w:cs="Verdana" w:eastAsia="Verdana"/>
                <w:b w:val="0"/>
                <w:sz w:val="20"/>
              </w:rPr>
            </w:r>
            <w:r>
              <w:rPr>
                <w:rFonts w:ascii="Verdana" w:hAnsi="Verdana" w:cs="Verdana" w:eastAsia="Verdana"/>
                <w:b w:val="0"/>
                <w:sz w:val="20"/>
              </w:rPr>
            </w:r>
          </w:p>
          <w:p>
            <w:pPr>
              <w:spacing w:line="240" w:lineRule="auto" w:after="60"/>
            </w:pPr>
            <w:r>
              <w:rPr>
                <w:rFonts w:ascii="Verdana" w:hAnsi="Verdana" w:cs="Verdana" w:eastAsia="Verdana"/>
                <w:b w:val="0"/>
                <w:sz w:val="20"/>
              </w:rPr>
              <w:t>7. Una propuesta conjunta presentada a financiamiento mayor (Fondecyt, Erasmus+, Horizon Europe u otra) (mes 12).</w:t>
            </w:r>
          </w:p>
          <w:p>
            <w:pPr>
              <w:spacing w:line="240" w:lineRule="auto" w:after="60"/>
            </w:pPr>
          </w:p>
          <w:p>
            <w:pPr>
              <w:spacing w:line="240" w:lineRule="auto" w:after="60"/>
            </w:pPr>
            <w:r>
              <w:rPr>
                <w:rFonts w:ascii="Verdana" w:hAnsi="Verdana" w:cs="Verdana" w:eastAsia="Verdana"/>
                <w:b w:val="0"/>
                <w:sz w:val="20"/>
              </w:rPr>
              <w:t>Cómo abordan la necesidad local. Las regiones con alta ruralidad, como el Maule (26,8% de población rural), pueden beneficiarse de comparaciones de acceso a la APS con otros contextos de ruralidad y de recursos limitados. El estudio entrega un marco y datos para focalizar mejor las intervenciones territoriales, y formación en SIG para equipos de salud. El impacto es de conocimiento y de capacidades, con proyección a política pública mediante el policy brief.</w:t>
            </w:r>
          </w:p>
        </w:tc>
      </w:tr>
    </w:tbl>
    <w:p w14:paraId="559B6F2C" w14:textId="77777777" w:rsidR="00680F89" w:rsidRPr="0046388E" w:rsidRDefault="00680F89" w:rsidP="00680F89">
      <w:pPr>
        <w:tabs>
          <w:tab w:val="left" w:pos="2880"/>
        </w:tabs>
        <w:jc w:val="both"/>
        <w:rPr>
          <w:rFonts w:ascii="Verdana" w:hAnsi="Verdana" w:cs="Calibri"/>
          <w:sz w:val="20"/>
          <w:szCs w:val="20"/>
          <w:lang w:val="es-ES"/>
        </w:rPr>
      </w:pPr>
    </w:p>
    <w:p w14:paraId="4704D515" w14:textId="77777777" w:rsidR="00680F89" w:rsidRPr="0046388E" w:rsidRDefault="00680F89" w:rsidP="00680F89">
      <w:pPr>
        <w:keepNext/>
        <w:jc w:val="both"/>
        <w:outlineLvl w:val="0"/>
        <w:rPr>
          <w:rFonts w:ascii="Verdana" w:hAnsi="Verdana"/>
          <w:vanish/>
          <w:sz w:val="20"/>
          <w:szCs w:val="20"/>
        </w:rPr>
      </w:pPr>
    </w:p>
    <w:p w14:paraId="1F6F6843" w14:textId="77777777" w:rsidR="00680F89" w:rsidRPr="0046388E" w:rsidRDefault="00680F89" w:rsidP="00680F89">
      <w:pPr>
        <w:keepNext/>
        <w:jc w:val="both"/>
        <w:outlineLvl w:val="0"/>
        <w:rPr>
          <w:rFonts w:ascii="Verdana" w:hAnsi="Verdana" w:cs="Calibri"/>
          <w:sz w:val="20"/>
          <w:szCs w:val="20"/>
          <w:lang w:val="es-ES"/>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5CA2E7B8" w14:textId="77777777" w:rsidTr="00680F89">
        <w:trPr>
          <w:trHeight w:val="362"/>
        </w:trPr>
        <w:tc>
          <w:tcPr>
            <w:tcW w:w="5000" w:type="pct"/>
            <w:shd w:val="clear" w:color="auto" w:fill="D9D9D9" w:themeFill="background1" w:themeFillShade="D9"/>
            <w:vAlign w:val="center"/>
          </w:tcPr>
          <w:p w14:paraId="0FFF9FD2" w14:textId="77777777" w:rsidR="00680F89" w:rsidRPr="0046388E" w:rsidRDefault="00680F89" w:rsidP="007B2CAB">
            <w:pPr>
              <w:keepNext/>
              <w:numPr>
                <w:ilvl w:val="0"/>
                <w:numId w:val="1"/>
              </w:numPr>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LA RED </w:t>
            </w:r>
            <w:r w:rsidRPr="0046388E">
              <w:rPr>
                <w:rFonts w:ascii="Verdana" w:hAnsi="Verdana" w:cs="Calibri"/>
                <w:bCs/>
                <w:i/>
                <w:iCs/>
                <w:sz w:val="20"/>
                <w:szCs w:val="20"/>
                <w:lang w:val="es-ES"/>
              </w:rPr>
              <w:t>(máximo1 página)</w:t>
            </w:r>
          </w:p>
        </w:tc>
      </w:tr>
    </w:tbl>
    <w:p w14:paraId="70A0730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2D7CC925" w14:textId="77777777" w:rsidTr="000033FB">
        <w:tc>
          <w:tcPr>
            <w:tcW w:w="10065" w:type="dxa"/>
            <w:shd w:val="clear" w:color="auto" w:fill="D9D9D9" w:themeFill="background1" w:themeFillShade="D9"/>
          </w:tcPr>
          <w:p w14:paraId="5669D70B"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Describa cómo se fortalecerá y/o se incrementará el trabajo de la red con la ejecución de esta propuesta</w:t>
            </w:r>
            <w:r>
              <w:rPr>
                <w:rFonts w:ascii="Verdana" w:hAnsi="Verdana" w:cs="Calibri"/>
                <w:sz w:val="20"/>
                <w:szCs w:val="20"/>
                <w:lang w:val="es-ES"/>
              </w:rPr>
              <w:t xml:space="preserve"> y cómo se proyecta en el tiempo</w:t>
            </w:r>
            <w:r w:rsidRPr="0046388E">
              <w:rPr>
                <w:rFonts w:ascii="Verdana" w:hAnsi="Verdana" w:cs="Calibri"/>
                <w:sz w:val="20"/>
                <w:szCs w:val="20"/>
                <w:lang w:val="es-ES"/>
              </w:rPr>
              <w:t xml:space="preserve">, </w:t>
            </w:r>
            <w:r w:rsidRPr="0046388E">
              <w:rPr>
                <w:rFonts w:ascii="Verdana" w:hAnsi="Verdana" w:cs="Calibri"/>
                <w:b/>
                <w:bCs/>
                <w:sz w:val="20"/>
                <w:szCs w:val="20"/>
                <w:lang w:val="es-ES"/>
              </w:rPr>
              <w:t>en caso de corresponder a una red preexistente.</w:t>
            </w:r>
            <w:r w:rsidRPr="0046388E">
              <w:rPr>
                <w:rFonts w:ascii="Verdana" w:hAnsi="Verdana" w:cs="Calibri"/>
                <w:sz w:val="20"/>
                <w:szCs w:val="20"/>
                <w:lang w:val="es-ES"/>
              </w:rPr>
              <w:t xml:space="preserve"> </w:t>
            </w:r>
          </w:p>
          <w:p w14:paraId="356B9272" w14:textId="77777777"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b/>
                <w:bCs/>
                <w:sz w:val="20"/>
                <w:szCs w:val="20"/>
                <w:lang w:val="es-ES"/>
              </w:rPr>
              <w:t>En caso de corresponder a una red nueva</w:t>
            </w:r>
            <w:r w:rsidRPr="0046388E">
              <w:rPr>
                <w:rFonts w:ascii="Verdana" w:hAnsi="Verdana" w:cs="Calibri"/>
                <w:sz w:val="20"/>
                <w:szCs w:val="20"/>
                <w:lang w:val="es-ES"/>
              </w:rPr>
              <w:t xml:space="preserve">, describa cómo esta se mantendrá y/o fortalecerá con posterioridad al financiamiento de esta propuesta. </w:t>
            </w:r>
          </w:p>
          <w:p w14:paraId="7ADDE3E5" w14:textId="77777777" w:rsidR="00680F89" w:rsidRPr="0046388E" w:rsidRDefault="00680F89" w:rsidP="000033FB">
            <w:pPr>
              <w:rPr>
                <w:rFonts w:ascii="Verdana" w:hAnsi="Verdana"/>
                <w:sz w:val="20"/>
                <w:szCs w:val="20"/>
              </w:rPr>
            </w:pPr>
          </w:p>
        </w:tc>
      </w:tr>
      <w:tr w:rsidR="00680F89" w:rsidRPr="0046388E" w14:paraId="2543D90E" w14:textId="77777777" w:rsidTr="000033FB">
        <w:tc>
          <w:tcPr>
            <w:tcW w:w="10065" w:type="dxa"/>
          </w:tcPr>
          <w:p w14:paraId="273D5B26"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Esta propuesta transforma una colaboración basada en un proyecto no adjudicado en una red de cinco instituciones con plan de trabajo, datos comunes y compromisos de continuidad. Se incorporan dos instituciones de Brasil.</w:t>
            </w:r>
          </w:p>
          <w:p>
            <w:pPr>
              <w:spacing w:line="240" w:lineRule="auto" w:after="60"/>
            </w:pPr>
          </w:p>
          <w:p>
            <w:pPr>
              <w:spacing w:line="240" w:lineRule="auto" w:after="60"/>
            </w:pPr>
            <w:r>
              <w:rPr>
                <w:rFonts w:ascii="Verdana" w:hAnsi="Verdana" w:cs="Verdana" w:eastAsia="Verdana"/>
                <w:b w:val="0"/>
                <w:sz w:val="20"/>
              </w:rPr>
              <w:t>Proyección posterior a los 12 meses. (1) Un seminario anual conjunto, organizado por rotación entre las instituciones. (2) Mantenimiento del repositorio de datos y del protocolo para repetir el estudio. (3) Postulación conjunta a fondos mayores durante los meses 9 a 12 (Fondecyt, Erasmus+, Horizon Europe, una nueva edición del Fondo de Cooperación Triangular de SEGIB). (4) Reutilización del trabajo ya hecho en 2026: el diagnóstico, la teoría del cambio, la matriz de indicadores y la de riesgos de INTEEGRA-Saúde. (5) Vínculo con el proyecto Abdias Nascimento/CAPES (UNILAB), que facilita la movilidad de estudiantes de postgrado de Brasil hacia USACH. Los integrantes del equipo chileno capacitados en las pasantías sostienen el trabajo y forman a otros.</w:t>
            </w:r>
          </w:p>
        </w:tc>
      </w:tr>
    </w:tbl>
    <w:p w14:paraId="36EAA935" w14:textId="77777777" w:rsidR="00680F89" w:rsidRPr="0046388E" w:rsidRDefault="00680F89" w:rsidP="00680F89">
      <w:pPr>
        <w:rPr>
          <w:rFonts w:ascii="Verdana" w:hAnsi="Verdana"/>
          <w:sz w:val="20"/>
          <w:szCs w:val="20"/>
        </w:rPr>
      </w:pPr>
    </w:p>
    <w:p w14:paraId="636A15CB" w14:textId="77777777" w:rsidR="00680F89" w:rsidRPr="0046388E" w:rsidRDefault="00680F89" w:rsidP="00680F89">
      <w:pPr>
        <w:rPr>
          <w:rFonts w:ascii="Verdana" w:hAnsi="Verdana"/>
          <w:sz w:val="20"/>
          <w:szCs w:val="20"/>
        </w:rPr>
      </w:pPr>
    </w:p>
    <w:p w14:paraId="77D2E7C8" w14:textId="77777777" w:rsidR="00680F89" w:rsidRPr="0046388E" w:rsidRDefault="00680F89" w:rsidP="00680F89">
      <w:pPr>
        <w:rPr>
          <w:rFonts w:ascii="Verdana" w:hAnsi="Verdana"/>
          <w:sz w:val="20"/>
          <w:szCs w:val="20"/>
        </w:rPr>
      </w:pPr>
    </w:p>
    <w:tbl>
      <w:tblPr>
        <w:tblW w:w="5701" w:type="pct"/>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66"/>
      </w:tblGrid>
      <w:tr w:rsidR="00680F89" w:rsidRPr="0046388E" w14:paraId="7AF8F50B" w14:textId="77777777" w:rsidTr="00680F89">
        <w:trPr>
          <w:trHeight w:val="362"/>
        </w:trPr>
        <w:tc>
          <w:tcPr>
            <w:tcW w:w="5000" w:type="pct"/>
            <w:shd w:val="clear" w:color="auto" w:fill="D9D9D9" w:themeFill="background1" w:themeFillShade="D9"/>
            <w:vAlign w:val="center"/>
          </w:tcPr>
          <w:p w14:paraId="7112D818" w14:textId="77777777" w:rsidR="00680F89" w:rsidRPr="0046388E" w:rsidRDefault="00680F89" w:rsidP="007B2CAB">
            <w:pPr>
              <w:pStyle w:val="Prrafodelista"/>
              <w:keepNext/>
              <w:numPr>
                <w:ilvl w:val="0"/>
                <w:numId w:val="1"/>
              </w:numPr>
              <w:spacing w:after="160" w:line="259" w:lineRule="auto"/>
              <w:jc w:val="both"/>
              <w:outlineLvl w:val="0"/>
              <w:rPr>
                <w:rFonts w:ascii="Verdana" w:hAnsi="Verdana" w:cs="Calibri"/>
                <w:b/>
                <w:sz w:val="20"/>
                <w:szCs w:val="20"/>
                <w:lang w:val="es-ES"/>
              </w:rPr>
            </w:pPr>
            <w:r w:rsidRPr="0046388E">
              <w:rPr>
                <w:rFonts w:ascii="Verdana" w:hAnsi="Verdana" w:cs="Calibri"/>
                <w:b/>
                <w:sz w:val="20"/>
                <w:szCs w:val="20"/>
                <w:lang w:val="es-ES"/>
              </w:rPr>
              <w:t xml:space="preserve">IMPACTO POTENCIAL EN RELACIÓN CON FORMACIÓN DE RECURSOS HUMANOS </w:t>
            </w:r>
            <w:r w:rsidRPr="0046388E">
              <w:rPr>
                <w:rFonts w:ascii="Verdana" w:hAnsi="Verdana" w:cs="Calibri"/>
                <w:bCs/>
                <w:i/>
                <w:iCs/>
                <w:sz w:val="20"/>
                <w:szCs w:val="20"/>
                <w:lang w:val="es-ES"/>
              </w:rPr>
              <w:t>(máximo 1 página)</w:t>
            </w:r>
          </w:p>
        </w:tc>
      </w:tr>
    </w:tbl>
    <w:p w14:paraId="3BDDAF97"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782BAE8A" w14:textId="77777777" w:rsidTr="000033FB">
        <w:trPr>
          <w:trHeight w:val="603"/>
        </w:trPr>
        <w:tc>
          <w:tcPr>
            <w:tcW w:w="10065" w:type="dxa"/>
            <w:shd w:val="clear" w:color="auto" w:fill="D9D9D9" w:themeFill="background1" w:themeFillShade="D9"/>
          </w:tcPr>
          <w:p w14:paraId="42A612CA" w14:textId="17C54FE0" w:rsidR="00680F89" w:rsidRPr="0046388E" w:rsidRDefault="00680F89" w:rsidP="000033FB">
            <w:pPr>
              <w:tabs>
                <w:tab w:val="left" w:pos="2880"/>
              </w:tabs>
              <w:jc w:val="both"/>
              <w:rPr>
                <w:rFonts w:ascii="Verdana" w:hAnsi="Verdana" w:cs="Calibri"/>
                <w:sz w:val="20"/>
                <w:szCs w:val="20"/>
                <w:lang w:val="es-ES"/>
              </w:rPr>
            </w:pPr>
            <w:r w:rsidRPr="0046388E">
              <w:rPr>
                <w:rFonts w:ascii="Verdana" w:hAnsi="Verdana" w:cs="Calibri"/>
                <w:sz w:val="20"/>
                <w:szCs w:val="20"/>
                <w:lang w:val="es-ES"/>
              </w:rPr>
              <w:t xml:space="preserve">Detalle </w:t>
            </w:r>
            <w:r w:rsidR="005978DB">
              <w:rPr>
                <w:rFonts w:ascii="Verdana" w:hAnsi="Verdana" w:cs="Calibri"/>
                <w:sz w:val="20"/>
                <w:szCs w:val="20"/>
                <w:lang w:val="es-ES"/>
              </w:rPr>
              <w:t>los mecanismos para</w:t>
            </w:r>
            <w:r w:rsidRPr="0046388E">
              <w:rPr>
                <w:rFonts w:ascii="Verdana" w:hAnsi="Verdana" w:cs="Calibri"/>
                <w:sz w:val="20"/>
                <w:szCs w:val="20"/>
                <w:lang w:val="es-ES"/>
              </w:rPr>
              <w:t xml:space="preserve"> abordar la formación de recursos humanos en el marco de esta propuesta y describa cuál es el impacto esperado.</w:t>
            </w:r>
          </w:p>
        </w:tc>
      </w:tr>
      <w:tr w:rsidR="00680F89" w:rsidRPr="0046388E" w14:paraId="7038E4D7" w14:textId="77777777" w:rsidTr="000033FB">
        <w:tc>
          <w:tcPr>
            <w:tcW w:w="10065" w:type="dxa"/>
          </w:tcPr>
          <w:p w14:paraId="3ED3D832" w14:textId="77777777" w:rsidR="00680F89" w:rsidRPr="0046388E" w:rsidRDefault="00680F89" w:rsidP="000033FB">
            <w:pPr>
              <w:spacing w:line="240" w:lineRule="auto" w:after="60"/>
              <w:rPr>
                <w:rFonts w:ascii="Verdana" w:hAnsi="Verdana"/>
                <w:sz w:val="20"/>
                <w:szCs w:val="20"/>
              </w:rPr>
            </w:pPr>
            <w:commentRangeStart w:id="14"/>
            <w:r>
              <w:rPr>
                <w:rFonts w:ascii="Verdana" w:hAnsi="Verdana" w:cs="Verdana" w:eastAsia="Verdana"/>
                <w:b w:val="0"/>
                <w:sz w:val="20"/>
              </w:rPr>
              <w:t>Mecanismos. (1) Pasantías de cuatro integrantes del grupo chileno en Coimbra y Luanda, con fortalecimiento y estandarización de competencias en SIG aplicado a la salud. (2) Participación de estudiantes y tesistas de pregrado y postgrado de USACH en el estudio comparado, bajo supervisión del IR y la co-IR, con la posibilidad de desarrollar sus trabajos de titulación con datos del proyecto. (3) Tres seminarios virtuales y un taller presencial abiertos a estudiantes de las regiones participantes. (4) Co-autoría de estudiantes y tesistas en el policy brief y, cuando corresponda, en el artículo. (5) Vínculo con el proyecto Abdias Nascimento/CAPES (UNILAB), que facilita la movilidad de estudiantes de postgrado de Brasil hacia USACH.</w:t>
            </w:r>
            <w:commentRangeEnd w:id="14"/>
            <w:r>
              <w:rPr>
                <w:rStyle w:val="CommentReference"/>
              </w:rPr>
              <w:commentReference w:id="14"/>
            </w:r>
          </w:p>
          <w:p>
            <w:pPr>
              <w:spacing w:line="240" w:lineRule="auto" w:after="60"/>
            </w:pPr>
          </w:p>
          <w:p>
            <w:pPr>
              <w:spacing w:line="240" w:lineRule="auto" w:after="60"/>
            </w:pPr>
            <w:r>
              <w:rPr>
                <w:rFonts w:ascii="Verdana" w:hAnsi="Verdana" w:cs="Verdana" w:eastAsia="Verdana"/>
                <w:b w:val="0"/>
                <w:sz w:val="20"/>
              </w:rPr>
              <w:t xml:space="preserve">Impacto esperado. Al menos cuatro integrantes del grupo con competencias fortalecidas en una técnica de uso inmediato (análisis geoespacial en salud); </w:t>
            </w:r>
            <w:r>
              <w:rPr>
                <w:rFonts w:ascii="Verdana" w:hAnsi="Verdana" w:cs="Verdana" w:eastAsia="Verdana"/>
                <w:b w:val="0"/>
                <w:sz w:val="20"/>
              </w:rPr>
            </w:r>
            <w:r>
              <w:rPr>
                <w:rFonts w:ascii="Verdana" w:hAnsi="Verdana" w:cs="Verdana" w:eastAsia="Verdana"/>
                <w:b w:val="0"/>
                <w:sz w:val="20"/>
              </w:rPr>
              <w:t>estudiantes y tesistas incorporados al estudio; mujeres en al menos 50% de las actividades formativas. La capacidad de análisis territorial queda instalada en el equipo de USACH y se transmite a nuevas generaciones a través de los trabajos de titulación y de los seminarios anuales. Estos mecanismos no requieren honorarios, por lo que las bases de este concurso los permiten.</w:t>
            </w:r>
          </w:p>
        </w:tc>
      </w:tr>
    </w:tbl>
    <w:p w14:paraId="51B00617" w14:textId="77777777" w:rsidR="00680F89" w:rsidRPr="0046388E" w:rsidRDefault="00680F89" w:rsidP="00680F89">
      <w:pPr>
        <w:rPr>
          <w:rFonts w:ascii="Verdana" w:hAnsi="Verdana"/>
          <w:sz w:val="20"/>
          <w:szCs w:val="20"/>
        </w:rPr>
      </w:pPr>
    </w:p>
    <w:p w14:paraId="68E66F1A" w14:textId="77777777" w:rsidR="00680F89" w:rsidRPr="0046388E" w:rsidRDefault="00680F89" w:rsidP="00680F89">
      <w:pPr>
        <w:rPr>
          <w:rFonts w:ascii="Verdana" w:hAnsi="Verdana"/>
          <w:sz w:val="20"/>
          <w:szCs w:val="20"/>
        </w:rPr>
      </w:pPr>
    </w:p>
    <w:p w14:paraId="6B4134F9" w14:textId="77777777" w:rsidR="00680F89" w:rsidRPr="0046388E" w:rsidRDefault="00680F89" w:rsidP="00680F89">
      <w:pPr>
        <w:jc w:val="center"/>
        <w:rPr>
          <w:rFonts w:ascii="Verdana" w:hAnsi="Verdana"/>
          <w:b/>
          <w:bCs/>
          <w:sz w:val="20"/>
          <w:szCs w:val="20"/>
          <w:lang w:val="es-ES"/>
        </w:rPr>
      </w:pPr>
      <w:r w:rsidRPr="0046388E">
        <w:rPr>
          <w:rFonts w:ascii="Verdana" w:hAnsi="Verdana"/>
          <w:b/>
          <w:bCs/>
          <w:sz w:val="20"/>
          <w:szCs w:val="20"/>
          <w:lang w:val="es-ES"/>
        </w:rPr>
        <w:t>ANEXO 1</w:t>
      </w:r>
    </w:p>
    <w:p w14:paraId="3F9A3050" w14:textId="77777777" w:rsidR="00680F89" w:rsidRDefault="00680F89" w:rsidP="00680F89">
      <w:pPr>
        <w:jc w:val="center"/>
        <w:rPr>
          <w:rFonts w:ascii="Verdana" w:hAnsi="Verdana"/>
          <w:b/>
          <w:bCs/>
          <w:sz w:val="20"/>
          <w:szCs w:val="20"/>
          <w:lang w:val="es-ES"/>
        </w:rPr>
      </w:pPr>
      <w:r w:rsidRPr="0046388E">
        <w:rPr>
          <w:rFonts w:ascii="Verdana" w:hAnsi="Verdana"/>
          <w:b/>
          <w:bCs/>
          <w:sz w:val="20"/>
          <w:szCs w:val="20"/>
          <w:lang w:val="es-ES"/>
        </w:rPr>
        <w:t>BIBLIOGRAFÍA</w:t>
      </w:r>
      <w:r>
        <w:rPr>
          <w:rFonts w:ascii="Verdana" w:hAnsi="Verdana"/>
          <w:b/>
          <w:bCs/>
          <w:sz w:val="20"/>
          <w:szCs w:val="20"/>
          <w:lang w:val="es-ES"/>
        </w:rPr>
        <w:t xml:space="preserve"> </w:t>
      </w:r>
    </w:p>
    <w:p w14:paraId="193C50A5" w14:textId="77777777" w:rsidR="00680F89" w:rsidRPr="0046388E" w:rsidRDefault="00680F89" w:rsidP="00680F89">
      <w:pPr>
        <w:jc w:val="center"/>
        <w:rPr>
          <w:rFonts w:ascii="Verdana" w:hAnsi="Verdana"/>
          <w:b/>
          <w:bCs/>
          <w:sz w:val="20"/>
          <w:szCs w:val="20"/>
          <w:lang w:val="es-ES"/>
        </w:rPr>
      </w:pPr>
      <w:r w:rsidRPr="00F41D7C">
        <w:rPr>
          <w:rFonts w:ascii="Verdana" w:hAnsi="Verdana"/>
          <w:i/>
          <w:iCs/>
          <w:sz w:val="20"/>
          <w:szCs w:val="20"/>
          <w:lang w:val="es-ES"/>
        </w:rPr>
        <w:t>(no considera extensión)</w:t>
      </w:r>
    </w:p>
    <w:p w14:paraId="39EE8CC7" w14:textId="77777777" w:rsidR="00680F89" w:rsidRPr="0046388E" w:rsidRDefault="00680F89" w:rsidP="00680F89">
      <w:pPr>
        <w:jc w:val="center"/>
        <w:rPr>
          <w:rFonts w:ascii="Verdana" w:hAnsi="Verdana"/>
          <w:b/>
          <w:bCs/>
          <w:sz w:val="20"/>
          <w:szCs w:val="20"/>
          <w:lang w:val="es-ES"/>
        </w:rPr>
      </w:pPr>
    </w:p>
    <w:p w14:paraId="0F9B8909" w14:textId="77777777" w:rsidR="00680F89" w:rsidRPr="0046388E" w:rsidRDefault="00680F89" w:rsidP="00680F89">
      <w:pPr>
        <w:jc w:val="both"/>
        <w:rPr>
          <w:rFonts w:ascii="Verdana" w:hAnsi="Verdana"/>
          <w:b/>
          <w:bCs/>
          <w:sz w:val="20"/>
          <w:szCs w:val="20"/>
          <w:lang w:val="es-ES"/>
        </w:rPr>
      </w:pPr>
    </w:p>
    <w:p w14:paraId="5CE4D078" w14:textId="77777777" w:rsidR="00680F89" w:rsidRPr="0046388E" w:rsidRDefault="00680F89" w:rsidP="00680F89">
      <w:pPr>
        <w:rPr>
          <w:rFonts w:ascii="Verdana" w:hAnsi="Verdana"/>
          <w:sz w:val="20"/>
          <w:szCs w:val="20"/>
        </w:rPr>
      </w:pPr>
    </w:p>
    <w:tbl>
      <w:tblPr>
        <w:tblStyle w:val="Tablaconcuadrcula"/>
        <w:tblW w:w="10065" w:type="dxa"/>
        <w:tblInd w:w="-572" w:type="dxa"/>
        <w:tblLook w:val="04A0" w:firstRow="1" w:lastRow="0" w:firstColumn="1" w:lastColumn="0" w:noHBand="0" w:noVBand="1"/>
      </w:tblPr>
      <w:tblGrid>
        <w:gridCol w:w="10065"/>
      </w:tblGrid>
      <w:tr w:rsidR="00680F89" w:rsidRPr="0046388E" w14:paraId="0B945B44" w14:textId="77777777" w:rsidTr="000033FB">
        <w:tc>
          <w:tcPr>
            <w:tcW w:w="10065" w:type="dxa"/>
          </w:tcPr>
          <w:p w14:paraId="511E8042" w14:textId="77777777" w:rsidR="00680F89" w:rsidRPr="0046388E" w:rsidRDefault="00680F89" w:rsidP="000033FB">
            <w:pPr>
              <w:spacing w:line="240" w:lineRule="auto" w:after="60"/>
              <w:rPr>
                <w:rFonts w:ascii="Verdana" w:hAnsi="Verdana"/>
                <w:sz w:val="20"/>
                <w:szCs w:val="20"/>
              </w:rPr>
            </w:pPr>
            <w:r>
              <w:rPr>
                <w:rFonts w:ascii="Verdana" w:hAnsi="Verdana" w:cs="Verdana" w:eastAsia="Verdana"/>
                <w:b w:val="0"/>
                <w:sz w:val="20"/>
              </w:rPr>
              <w:t>de Carvalho Maquengo, A. S., Bastos, A. M., &amp; Santana, M. S. (2025). Factors influencing access to primary health care in Luanda, Angola. BMC Health Services Research, 25, 250. https://doi.org/10.1186/s12913-024-12120-7</w:t>
            </w:r>
          </w:p>
          <w:p>
            <w:pPr>
              <w:spacing w:line="240" w:lineRule="auto" w:after="60"/>
            </w:pPr>
            <w:r>
              <w:rPr>
                <w:rFonts w:ascii="Verdana" w:hAnsi="Verdana" w:cs="Verdana" w:eastAsia="Verdana"/>
                <w:b w:val="0"/>
                <w:sz w:val="20"/>
              </w:rPr>
              <w:t>Fronteira, I., &amp; Dussault, G. (2010). Recursos humanos da saúde nos países africanos de língua oficial portuguesa: problemas idênticos, soluções transversais? RECIIS, 4(1).</w:t>
            </w:r>
          </w:p>
          <w:p>
            <w:pPr>
              <w:spacing w:line="240" w:lineRule="auto" w:after="60"/>
            </w:pPr>
            <w:r>
              <w:rPr>
                <w:rFonts w:ascii="Verdana" w:hAnsi="Verdana" w:cs="Verdana" w:eastAsia="Verdana"/>
                <w:b w:val="0"/>
                <w:sz w:val="20"/>
              </w:rPr>
              <w:t>OPAS/OMS. (2025). HEARTS nas Américas. Organização Pan-Americana da Saúde.</w:t>
            </w:r>
          </w:p>
          <w:p>
            <w:pPr>
              <w:spacing w:line="240" w:lineRule="auto" w:after="60"/>
            </w:pPr>
            <w:r>
              <w:rPr>
                <w:rFonts w:ascii="Verdana" w:hAnsi="Verdana" w:cs="Verdana" w:eastAsia="Verdana"/>
                <w:b w:val="0"/>
                <w:sz w:val="20"/>
              </w:rPr>
              <w:t>Liu, J., Varghese, B. M., Hansen, A., Zhang, Y., Driscoll, T., Morgan, G., Dear, K., Gourley, M., Capon, A., &amp; Bi, P. (2022). Heat exposure and cardiovascular health outcomes: a systematic review and meta-analysis. The Lancet Planetary Health, 6, e484–e495. https://doi.org/10.1016/S2542-5196(22)00117-6</w:t>
            </w:r>
          </w:p>
          <w:p>
            <w:pPr>
              <w:spacing w:line="240" w:lineRule="auto" w:after="60"/>
            </w:pPr>
            <w:r>
              <w:rPr>
                <w:rFonts w:ascii="Verdana" w:hAnsi="Verdana" w:cs="Verdana" w:eastAsia="Verdana"/>
                <w:b w:val="0"/>
                <w:sz w:val="20"/>
              </w:rPr>
              <w:t>Organización Panamericana de la Salud. (2019). Salud Universal en el siglo XXI: 40 años de Alma-Ata. Informe de la Comisión de Alto Nivel. OPS.</w:t>
            </w:r>
          </w:p>
          <w:p>
            <w:pPr>
              <w:spacing w:line="240" w:lineRule="auto" w:after="60"/>
            </w:pPr>
            <w:r>
              <w:rPr>
                <w:rFonts w:ascii="Verdana" w:hAnsi="Verdana" w:cs="Verdana" w:eastAsia="Verdana"/>
                <w:b w:val="0"/>
                <w:sz w:val="20"/>
              </w:rPr>
              <w:t>Organización Panamericana de la Salud. (2024). Avances hacia la salud universal en la Región de las Américas. OPS.</w:t>
            </w:r>
          </w:p>
          <w:p>
            <w:pPr>
              <w:spacing w:line="240" w:lineRule="auto" w:after="60"/>
            </w:pPr>
            <w:r>
              <w:rPr>
                <w:rFonts w:ascii="Verdana" w:hAnsi="Verdana" w:cs="Verdana" w:eastAsia="Verdana"/>
                <w:b w:val="0"/>
                <w:sz w:val="20"/>
              </w:rPr>
              <w:t>República de Angola. (2018). Estratégia Nacional de Mudanças Climáticas 2018–2030. Ministério do Ambiente.</w:t>
            </w:r>
          </w:p>
          <w:p>
            <w:pPr>
              <w:spacing w:line="240" w:lineRule="auto" w:after="60"/>
            </w:pPr>
            <w:r>
              <w:rPr>
                <w:rFonts w:ascii="Verdana" w:hAnsi="Verdana" w:cs="Verdana" w:eastAsia="Verdana"/>
                <w:b w:val="0"/>
                <w:sz w:val="20"/>
              </w:rPr>
              <w:t>Santana, P. (2014). Introdução à Geografia da Saúde: Território, Saúde e Bem-estar. Imprensa da Universidade de Coimbra.</w:t>
            </w:r>
          </w:p>
          <w:p>
            <w:pPr>
              <w:spacing w:line="240" w:lineRule="auto" w:after="60"/>
            </w:pPr>
            <w:r>
              <w:rPr>
                <w:rFonts w:ascii="Verdana" w:hAnsi="Verdana" w:cs="Verdana" w:eastAsia="Verdana"/>
                <w:b w:val="0"/>
                <w:sz w:val="20"/>
              </w:rPr>
              <w:t>Secretaría General Iberoamericana. (2024). Informe de la Cooperación Sur-Sur y Triangular en Iberoamérica 2024. SEGIB.</w:t>
            </w:r>
          </w:p>
          <w:p>
            <w:pPr>
              <w:spacing w:line="240" w:lineRule="auto" w:after="60"/>
            </w:pPr>
            <w:r>
              <w:rPr>
                <w:rFonts w:ascii="Verdana" w:hAnsi="Verdana" w:cs="Verdana" w:eastAsia="Verdana"/>
                <w:b w:val="0"/>
                <w:sz w:val="20"/>
              </w:rPr>
              <w:t>Baigorrotegui, G., Garrido-Lazo, R., Poch-Jiménez, P., &amp; Cabrera-Ibañez, J. (2024). Legibilidad de desperdicios en islas remotas: la isla Salamandra, el vertedero de Puerto Edén. Revista de Geografía Norte Grande, (88), 1–24. https://doi.org/10.4067/S0718-34022024000200105</w:t>
            </w:r>
          </w:p>
          <w:p>
            <w:pPr>
              <w:spacing w:line="240" w:lineRule="auto" w:after="60"/>
            </w:pPr>
            <w:r>
              <w:rPr>
                <w:rFonts w:ascii="Verdana" w:hAnsi="Verdana" w:cs="Verdana" w:eastAsia="Verdana"/>
                <w:b w:val="0"/>
                <w:sz w:val="20"/>
              </w:rPr>
              <w:t>Ludlow, J., Jalil-Vega, F., Schmidt Rivera, X., Garrido, R. A., Hawkes, A., Staffell, I., &amp; Balcombe, P. (2021). Organic waste to energy: Resource potential and barriers to uptake in Chile. Sustainable Production and Consumption, 28, 1522–1537. https://doi.org/10.1016/j.spc.2021.08.017</w:t>
            </w:r>
          </w:p>
          <w:p>
            <w:pPr>
              <w:spacing w:line="240" w:lineRule="auto" w:after="60"/>
            </w:pPr>
            <w:r>
              <w:rPr>
                <w:rFonts w:ascii="Verdana" w:hAnsi="Verdana" w:cs="Verdana" w:eastAsia="Verdana"/>
                <w:b w:val="0"/>
                <w:sz w:val="20"/>
              </w:rPr>
              <w:t>San Martín, M., Poch, P., Carmona, R., Rodríguez, P., Rodríguez, Á., Garrido, R. A., Serafini, D., Mena, M., Valdés, J., &amp; Masip, Y. (2024). Parameterization proposal to determine the feasibility of geographic areas for the green hydrogen industry under socio-environmental and technical constraints in Chile. International Journal of Hydrogen Energy, 50, 578–598. https://doi.org/10.1016/j.ijhydene.2023.10.013</w:t>
            </w:r>
          </w:p>
          <w:p>
            <w:pPr>
              <w:spacing w:line="240" w:lineRule="auto" w:after="60"/>
            </w:pPr>
            <w:r>
              <w:rPr>
                <w:rFonts w:ascii="Verdana" w:hAnsi="Verdana" w:cs="Verdana" w:eastAsia="Verdana"/>
                <w:b w:val="0"/>
                <w:sz w:val="20"/>
              </w:rPr>
              <w:t>Instituto Nacional de Estadísticas de Chile. (2017). Censo de Población y Vivienda 2017 (cifras regionales recogidas en: Ministerio de Desarrollo Social y Familia, Observatorio Social, Ficha regional Región del Maule, 2017, y ODEPA, Ficha regional Región del Maule).</w:t>
            </w:r>
          </w:p>
          <w:p>
            <w:pPr>
              <w:spacing w:line="240" w:lineRule="auto" w:after="60"/>
            </w:pPr>
            <w:r>
              <w:rPr>
                <w:rFonts w:ascii="Verdana" w:hAnsi="Verdana" w:cs="Verdana" w:eastAsia="Verdana"/>
                <w:b w:val="0"/>
                <w:sz w:val="20"/>
              </w:rPr>
              <w:t>da Cunha, G. H., Fontenele, M. S. M., Galvão, M. T. G., Dantas, M. B., Gomes, M. E. C., Fechine, F. V., &amp; Paiva, S. S. (2024). Factors Associated With Symptoms of Anxiety and Depression in People Living With HIV in Northeast Brazil. JAIDS Journal of Acquired Immune Deficiency Syndromes, 97, 87–98. https://doi.org/10.1097/QAI.0000000000003468</w:t>
            </w:r>
          </w:p>
          <w:p>
            <w:pPr>
              <w:spacing w:line="240" w:lineRule="auto" w:after="60"/>
            </w:pPr>
            <w:r>
              <w:rPr>
                <w:rFonts w:ascii="Verdana" w:hAnsi="Verdana" w:cs="Verdana" w:eastAsia="Verdana"/>
                <w:b w:val="0"/>
                <w:sz w:val="20"/>
              </w:rPr>
              <w:t>Sales Macêdo, T., Galindo Neto, N. M., de Andrade Siqueira Parente, L. E., Paiva, S. S., Áfio Caetano, J., &amp; Moreira Barros, L. (2024). Lifestyle adaptations in cardiometabolic patients after COVID-19. Revista Cuidarte, 15, 1–11. https://doi.org/10.15649/cuidarte.3841</w:t>
            </w:r>
          </w:p>
          <w:p>
            <w:pPr>
              <w:spacing w:line="240" w:lineRule="auto" w:after="60"/>
            </w:pPr>
            <w:r>
              <w:rPr>
                <w:rFonts w:ascii="Verdana" w:hAnsi="Verdana" w:cs="Verdana" w:eastAsia="Verdana"/>
                <w:b w:val="0"/>
                <w:sz w:val="20"/>
              </w:rPr>
              <w:t>Monteiro, A. C. S., Ferreira, J. E. S. M., Martins e Silva, M. A., Moreira, R. P., Frota, N. M., Paiva, S. S., Soto, C. L. M., Barros, L. M., &amp; Sarmiento, Á. L. (2026). Climate-Related Mental Health Outcomes in Older Adults: A Scoping Review of Social Determinants of Vulnerability and Resilience. Journal of Population Ageing. https://doi.org/10.1007/s12062-026-09595-z</w:t>
            </w:r>
          </w:p>
          <w:p>
            <w:pPr>
              <w:spacing w:line="240" w:lineRule="auto" w:after="60"/>
            </w:pPr>
            <w:r>
              <w:rPr>
                <w:rFonts w:ascii="Verdana" w:hAnsi="Verdana" w:cs="Verdana" w:eastAsia="Verdana"/>
                <w:b w:val="0"/>
                <w:sz w:val="20"/>
              </w:rPr>
              <w:t>Levesque, J.-F., Harris, M. F., &amp; Russell, G. (2013). Patient-centred access to health care: conceptualising access at the interface of health systems and populations. International Journal for Equity in Health, 12, 18. https://doi.org/10.1186/1475-9276-12-18</w:t>
            </w:r>
          </w:p>
        </w:tc>
      </w:tr>
    </w:tbl>
    <w:p w14:paraId="557DF294" w14:textId="77777777" w:rsidR="00680F89" w:rsidRPr="0046388E" w:rsidRDefault="00680F89" w:rsidP="00680F89">
      <w:pPr>
        <w:rPr>
          <w:rFonts w:ascii="Verdana" w:hAnsi="Verdana"/>
          <w:sz w:val="20"/>
          <w:szCs w:val="20"/>
        </w:rPr>
      </w:pPr>
    </w:p>
    <w:p w14:paraId="3E018496" w14:textId="53545636" w:rsidR="1AFEE2D0" w:rsidRPr="00680F89" w:rsidRDefault="1AFEE2D0" w:rsidP="00680F89"/>
    <w:sectPr w:rsidR="1AFEE2D0" w:rsidRPr="00680F89" w:rsidSect="00680F89">
      <w:headerReference w:type="default" r:id="rId11"/>
      <w:footerReference w:type="default" r:id="rId12"/>
      <w:headerReference w:type="first" r:id="rId13"/>
      <w:footerReference w:type="first" r:id="rId14"/>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E9D4" w14:textId="77777777" w:rsidR="00C92E9E" w:rsidRDefault="00C92E9E" w:rsidP="00757458">
      <w:r>
        <w:separator/>
      </w:r>
    </w:p>
  </w:endnote>
  <w:endnote w:type="continuationSeparator" w:id="0">
    <w:p w14:paraId="6A36E157" w14:textId="77777777" w:rsidR="00C92E9E" w:rsidRDefault="00C92E9E"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_x0000_s1038"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40"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2"/>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31BD" w14:textId="77777777" w:rsidR="00C92E9E" w:rsidRDefault="00C92E9E" w:rsidP="00757458">
      <w:r>
        <w:separator/>
      </w:r>
    </w:p>
  </w:footnote>
  <w:footnote w:type="continuationSeparator" w:id="0">
    <w:p w14:paraId="7CBB31C0" w14:textId="77777777" w:rsidR="00C92E9E" w:rsidRDefault="00C92E9E"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37"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2"/>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39"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2">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3"/>
  </w:num>
  <w:num w:numId="2" w16cid:durableId="2071271921">
    <w:abstractNumId w:val="1"/>
  </w:num>
  <w:num w:numId="3" w16cid:durableId="1655984835">
    <w:abstractNumId w:val="0"/>
  </w:num>
  <w:num w:numId="4" w16cid:durableId="16232229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0C03D7"/>
    <w:rsid w:val="00117AF1"/>
    <w:rsid w:val="00181C13"/>
    <w:rsid w:val="001F38B1"/>
    <w:rsid w:val="002B4C32"/>
    <w:rsid w:val="002D325C"/>
    <w:rsid w:val="00310A6D"/>
    <w:rsid w:val="00321300"/>
    <w:rsid w:val="003B389C"/>
    <w:rsid w:val="0051729A"/>
    <w:rsid w:val="005508AF"/>
    <w:rsid w:val="005978DB"/>
    <w:rsid w:val="00671963"/>
    <w:rsid w:val="00680F89"/>
    <w:rsid w:val="00687433"/>
    <w:rsid w:val="00757458"/>
    <w:rsid w:val="007B2CAB"/>
    <w:rsid w:val="007D2907"/>
    <w:rsid w:val="00827F3F"/>
    <w:rsid w:val="00856F96"/>
    <w:rsid w:val="008E011B"/>
    <w:rsid w:val="009121FC"/>
    <w:rsid w:val="00915F99"/>
    <w:rsid w:val="009B598B"/>
    <w:rsid w:val="009F79C1"/>
    <w:rsid w:val="00A86D3E"/>
    <w:rsid w:val="00AE2BCB"/>
    <w:rsid w:val="00B47CBB"/>
    <w:rsid w:val="00C02D57"/>
    <w:rsid w:val="00C03317"/>
    <w:rsid w:val="00C34D7F"/>
    <w:rsid w:val="00C459DF"/>
    <w:rsid w:val="00C60BBC"/>
    <w:rsid w:val="00C84796"/>
    <w:rsid w:val="00C92E9E"/>
    <w:rsid w:val="00CE2530"/>
    <w:rsid w:val="00D4115A"/>
    <w:rsid w:val="00D55B07"/>
    <w:rsid w:val="00D91617"/>
    <w:rsid w:val="00DB68A4"/>
    <w:rsid w:val="00E43A8A"/>
    <w:rsid w:val="00E5681A"/>
    <w:rsid w:val="00ED3623"/>
    <w:rsid w:val="00EE5846"/>
    <w:rsid w:val="00FE6A3F"/>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508AF"/>
    <w:rPr>
      <w:sz w:val="16"/>
      <w:szCs w:val="16"/>
    </w:rPr>
  </w:style>
  <w:style w:type="paragraph" w:styleId="Textocomentario">
    <w:name w:val="annotation text"/>
    <w:basedOn w:val="Normal"/>
    <w:link w:val="TextocomentarioCar"/>
    <w:uiPriority w:val="99"/>
    <w:unhideWhenUsed/>
    <w:rsid w:val="005508AF"/>
    <w:rPr>
      <w:sz w:val="20"/>
      <w:szCs w:val="20"/>
    </w:rPr>
  </w:style>
  <w:style w:type="character" w:customStyle="1" w:styleId="TextocomentarioCar">
    <w:name w:val="Texto comentario Car"/>
    <w:basedOn w:val="Fuentedeprrafopredeter"/>
    <w:link w:val="Textocomentario"/>
    <w:uiPriority w:val="99"/>
    <w:rsid w:val="005508AF"/>
    <w:rPr>
      <w:sz w:val="20"/>
      <w:szCs w:val="20"/>
    </w:rPr>
  </w:style>
  <w:style w:type="paragraph" w:styleId="Asuntodelcomentario">
    <w:name w:val="annotation subject"/>
    <w:basedOn w:val="Textocomentario"/>
    <w:next w:val="Textocomentario"/>
    <w:link w:val="AsuntodelcomentarioCar"/>
    <w:uiPriority w:val="99"/>
    <w:semiHidden/>
    <w:unhideWhenUsed/>
    <w:rsid w:val="005508AF"/>
    <w:rPr>
      <w:b/>
      <w:bCs/>
    </w:rPr>
  </w:style>
  <w:style w:type="character" w:customStyle="1" w:styleId="AsuntodelcomentarioCar">
    <w:name w:val="Asunto del comentario Car"/>
    <w:basedOn w:val="TextocomentarioCar"/>
    <w:link w:val="Asuntodelcomentario"/>
    <w:uiPriority w:val="99"/>
    <w:semiHidden/>
    <w:rsid w:val="005508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investigadores.anid.c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10.e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2080</Words>
  <Characters>11443</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4</cp:revision>
  <dcterms:created xsi:type="dcterms:W3CDTF">2026-08-20T20:02:00Z</dcterms:created>
  <dcterms:modified xsi:type="dcterms:W3CDTF">2026-08-20T20:17:00Z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