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D394" w14:textId="77777777" w:rsidR="00680F89" w:rsidRPr="0046388E" w:rsidRDefault="00680F89" w:rsidP="00680F89">
      <w:pPr>
        <w:rPr>
          <w:rFonts w:ascii="Verdana" w:hAnsi="Verdana" w:cs="Calibri"/>
          <w:sz w:val="20"/>
          <w:szCs w:val="20"/>
        </w:rPr>
      </w:pPr>
      <w:bookmarkStart w:id="0" w:name="_Toc305685983"/>
      <w:bookmarkStart w:id="1" w:name="_Toc305765612"/>
      <w:bookmarkStart w:id="2" w:name="_Toc305768758"/>
      <w:bookmarkStart w:id="3" w:name="_Toc306119241"/>
      <w:bookmarkStart w:id="4" w:name="_Toc306176566"/>
      <w:bookmarkStart w:id="5" w:name="_Toc306817087"/>
      <w:bookmarkStart w:id="6" w:name="_Toc306890777"/>
      <w:bookmarkStart w:id="7" w:name="_Toc313871194"/>
    </w:p>
    <w:p w14:paraId="47776754" w14:textId="77777777" w:rsidR="00680F89" w:rsidRPr="0046388E" w:rsidRDefault="00680F89" w:rsidP="00680F89">
      <w:pPr>
        <w:jc w:val="center"/>
        <w:rPr>
          <w:rFonts w:ascii="Verdana" w:hAnsi="Verdana" w:cs="Calibri"/>
          <w:b/>
          <w:sz w:val="20"/>
          <w:szCs w:val="20"/>
          <w:lang w:val="es-ES"/>
        </w:rPr>
      </w:pPr>
    </w:p>
    <w:p w14:paraId="4AC3D356" w14:textId="77777777" w:rsidR="00680F89" w:rsidRPr="0046388E" w:rsidRDefault="00680F89" w:rsidP="00680F89">
      <w:pPr>
        <w:jc w:val="center"/>
        <w:rPr>
          <w:rFonts w:ascii="Verdana" w:hAnsi="Verdana" w:cs="Calibri"/>
          <w:b/>
          <w:sz w:val="20"/>
          <w:szCs w:val="20"/>
          <w:lang w:val="es-ES"/>
        </w:rPr>
      </w:pPr>
    </w:p>
    <w:p w14:paraId="558F7191" w14:textId="77777777" w:rsidR="00680F89" w:rsidRPr="0046388E" w:rsidRDefault="00680F89" w:rsidP="00680F89">
      <w:pPr>
        <w:jc w:val="center"/>
        <w:rPr>
          <w:rFonts w:ascii="Verdana" w:hAnsi="Verdana" w:cs="Calibri"/>
          <w:b/>
          <w:sz w:val="20"/>
          <w:szCs w:val="20"/>
          <w:lang w:val="es-ES"/>
        </w:rPr>
      </w:pPr>
    </w:p>
    <w:p w14:paraId="7B04B405" w14:textId="77777777" w:rsidR="00680F89" w:rsidRDefault="00680F89" w:rsidP="00680F89">
      <w:pPr>
        <w:jc w:val="center"/>
        <w:rPr>
          <w:rFonts w:ascii="Verdana" w:hAnsi="Verdana" w:cs="Calibri"/>
          <w:b/>
          <w:sz w:val="20"/>
          <w:szCs w:val="20"/>
          <w:lang w:val="es-ES"/>
        </w:rPr>
      </w:pPr>
    </w:p>
    <w:p w14:paraId="189E9C86" w14:textId="77777777" w:rsidR="00C34D7F" w:rsidRPr="0046388E" w:rsidRDefault="00C34D7F" w:rsidP="00680F89">
      <w:pPr>
        <w:jc w:val="center"/>
        <w:rPr>
          <w:rFonts w:ascii="Verdana" w:hAnsi="Verdana" w:cs="Calibri"/>
          <w:b/>
          <w:sz w:val="20"/>
          <w:szCs w:val="20"/>
          <w:lang w:val="es-ES"/>
        </w:rPr>
      </w:pPr>
    </w:p>
    <w:p w14:paraId="7E7B16AE" w14:textId="77777777" w:rsidR="00680F89" w:rsidRPr="0046388E" w:rsidRDefault="00680F89" w:rsidP="00680F89">
      <w:pPr>
        <w:jc w:val="center"/>
        <w:rPr>
          <w:rFonts w:ascii="Verdana" w:hAnsi="Verdana" w:cs="Calibri"/>
          <w:b/>
          <w:sz w:val="20"/>
          <w:szCs w:val="20"/>
          <w:lang w:val="es-ES"/>
        </w:rPr>
      </w:pPr>
    </w:p>
    <w:p w14:paraId="5321FC95"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ES"/>
        </w:rPr>
        <w:t xml:space="preserve">FORMULARIO PARA PRESENTACIÓN DE PROPUESTAS </w:t>
      </w:r>
    </w:p>
    <w:p w14:paraId="59E3C535" w14:textId="77777777" w:rsidR="00680F89" w:rsidRPr="0046388E" w:rsidRDefault="00680F89" w:rsidP="00680F89">
      <w:pPr>
        <w:jc w:val="center"/>
        <w:rPr>
          <w:rFonts w:ascii="Verdana" w:hAnsi="Verdana" w:cs="Calibri"/>
          <w:sz w:val="20"/>
          <w:szCs w:val="20"/>
          <w:lang w:val="es-ES"/>
        </w:rPr>
      </w:pPr>
    </w:p>
    <w:p w14:paraId="12115D5F" w14:textId="77777777" w:rsidR="00680F89" w:rsidRPr="0046388E" w:rsidRDefault="00680F89" w:rsidP="00680F89">
      <w:pPr>
        <w:jc w:val="center"/>
        <w:rPr>
          <w:rFonts w:ascii="Verdana" w:hAnsi="Verdana" w:cs="Calibri"/>
          <w:b/>
          <w:sz w:val="20"/>
          <w:szCs w:val="20"/>
          <w:lang w:val="es-ES"/>
        </w:rPr>
      </w:pPr>
    </w:p>
    <w:p w14:paraId="3F37B431" w14:textId="77777777" w:rsidR="00680F89" w:rsidRPr="0046388E" w:rsidRDefault="00680F89" w:rsidP="00680F89">
      <w:pPr>
        <w:jc w:val="center"/>
        <w:rPr>
          <w:rFonts w:ascii="Verdana" w:hAnsi="Verdana" w:cs="Calibri"/>
          <w:b/>
          <w:sz w:val="20"/>
          <w:szCs w:val="20"/>
          <w:lang w:val="es-ES"/>
        </w:rPr>
      </w:pPr>
    </w:p>
    <w:p w14:paraId="57089BDC" w14:textId="77777777" w:rsidR="00680F89" w:rsidRPr="0046388E" w:rsidRDefault="00680F89" w:rsidP="00680F89">
      <w:pPr>
        <w:jc w:val="center"/>
        <w:rPr>
          <w:rFonts w:ascii="Verdana" w:hAnsi="Verdana" w:cs="Calibri"/>
          <w:b/>
          <w:sz w:val="20"/>
          <w:szCs w:val="20"/>
          <w:lang w:val="es-ES"/>
        </w:rPr>
      </w:pPr>
    </w:p>
    <w:p w14:paraId="00501B85" w14:textId="77777777" w:rsidR="00680F89" w:rsidRPr="0046388E" w:rsidRDefault="00680F89" w:rsidP="00680F89">
      <w:pPr>
        <w:jc w:val="center"/>
        <w:rPr>
          <w:rFonts w:ascii="Verdana" w:hAnsi="Verdana" w:cs="Calibri"/>
          <w:b/>
          <w:sz w:val="20"/>
          <w:szCs w:val="20"/>
          <w:lang w:val="es-MX"/>
        </w:rPr>
      </w:pPr>
      <w:r w:rsidRPr="0046388E">
        <w:rPr>
          <w:rFonts w:ascii="Verdana" w:hAnsi="Verdana" w:cs="Calibri"/>
          <w:b/>
          <w:sz w:val="20"/>
          <w:szCs w:val="20"/>
          <w:lang w:val="es-MX"/>
        </w:rPr>
        <w:t xml:space="preserve">CONCURSO DE FOMENTO A LA VINCULACIÓN INTERNACIONAL PARA INSTITUCIONES DE INVESTIGACIÓN </w:t>
      </w:r>
    </w:p>
    <w:p w14:paraId="1C3C7391"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MX"/>
        </w:rPr>
        <w:t>CONVOCATORIA 2026</w:t>
      </w:r>
    </w:p>
    <w:p w14:paraId="562A48A2" w14:textId="77777777" w:rsidR="00680F89" w:rsidRPr="0046388E" w:rsidRDefault="00680F89" w:rsidP="00680F89">
      <w:pPr>
        <w:jc w:val="center"/>
        <w:rPr>
          <w:rFonts w:ascii="Verdana" w:hAnsi="Verdana" w:cs="Calibri"/>
          <w:b/>
          <w:sz w:val="20"/>
          <w:szCs w:val="20"/>
          <w:lang w:val="es-ES"/>
        </w:rPr>
      </w:pPr>
    </w:p>
    <w:p w14:paraId="2F31579A" w14:textId="77777777" w:rsidR="00680F89" w:rsidRPr="0046388E" w:rsidRDefault="00680F89" w:rsidP="00680F89">
      <w:pPr>
        <w:jc w:val="center"/>
        <w:rPr>
          <w:rFonts w:ascii="Verdana" w:hAnsi="Verdana" w:cs="Calibri"/>
          <w:b/>
          <w:sz w:val="20"/>
          <w:szCs w:val="20"/>
          <w:lang w:val="es-ES"/>
        </w:rPr>
      </w:pPr>
    </w:p>
    <w:p w14:paraId="12FA863D" w14:textId="77777777" w:rsidR="00680F89" w:rsidRPr="0046388E" w:rsidRDefault="00680F89" w:rsidP="00680F89">
      <w:pPr>
        <w:jc w:val="center"/>
        <w:rPr>
          <w:rFonts w:ascii="Verdana" w:hAnsi="Verdana" w:cs="Calibri"/>
          <w:b/>
          <w:sz w:val="20"/>
          <w:szCs w:val="20"/>
          <w:lang w:val="es-ES"/>
        </w:rPr>
      </w:pPr>
    </w:p>
    <w:p w14:paraId="2FFC9D17" w14:textId="77777777" w:rsidR="00680F89" w:rsidRPr="0046388E" w:rsidRDefault="00680F89" w:rsidP="00680F89">
      <w:pPr>
        <w:jc w:val="center"/>
        <w:rPr>
          <w:rFonts w:ascii="Verdana" w:hAnsi="Verdana" w:cs="Calibri"/>
          <w:b/>
          <w:sz w:val="20"/>
          <w:szCs w:val="20"/>
          <w:lang w:val="es-ES"/>
        </w:rPr>
      </w:pPr>
    </w:p>
    <w:p w14:paraId="09234769" w14:textId="77777777" w:rsidR="00680F89" w:rsidRPr="0046388E" w:rsidRDefault="00680F89" w:rsidP="00680F89">
      <w:pPr>
        <w:jc w:val="center"/>
        <w:rPr>
          <w:rFonts w:ascii="Verdana" w:hAnsi="Verdana" w:cs="Calibri"/>
          <w:b/>
          <w:sz w:val="20"/>
          <w:szCs w:val="20"/>
          <w:lang w:val="es-ES"/>
        </w:rPr>
      </w:pPr>
    </w:p>
    <w:p w14:paraId="297748A2"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ES"/>
        </w:rPr>
        <w:t>SUBDIRECCIÓN DE REDES, ESTRATEGIA Y CONOCIMIENTO (REC)</w:t>
      </w:r>
    </w:p>
    <w:p w14:paraId="602A3F3F"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ES"/>
        </w:rPr>
        <w:t>AGENCIA NACIONAL DE INVESTIGACIÓN Y DESARROLLO (ANID)</w:t>
      </w:r>
    </w:p>
    <w:p w14:paraId="4FC95044" w14:textId="77777777" w:rsidR="00680F89" w:rsidRPr="0046388E" w:rsidRDefault="00680F89" w:rsidP="00680F89">
      <w:pPr>
        <w:rPr>
          <w:rFonts w:ascii="Verdana" w:hAnsi="Verdana" w:cs="Calibri"/>
          <w:bCs/>
          <w:sz w:val="20"/>
          <w:szCs w:val="20"/>
          <w:lang w:val="es-ES"/>
        </w:rPr>
      </w:pPr>
    </w:p>
    <w:p w14:paraId="79192E9F" w14:textId="77777777" w:rsidR="00680F89" w:rsidRPr="0046388E" w:rsidRDefault="00680F89" w:rsidP="00680F89">
      <w:pPr>
        <w:rPr>
          <w:rFonts w:ascii="Verdana" w:hAnsi="Verdana" w:cs="Calibri"/>
          <w:bCs/>
          <w:sz w:val="20"/>
          <w:szCs w:val="20"/>
          <w:lang w:val="es-ES"/>
        </w:rPr>
      </w:pPr>
    </w:p>
    <w:p w14:paraId="561E7582" w14:textId="77777777" w:rsidR="00680F89" w:rsidRPr="0046388E" w:rsidRDefault="00680F89" w:rsidP="00680F89">
      <w:pPr>
        <w:rPr>
          <w:rFonts w:ascii="Verdana" w:hAnsi="Verdana" w:cs="Calibri"/>
          <w:bCs/>
          <w:sz w:val="20"/>
          <w:szCs w:val="20"/>
          <w:lang w:val="es-ES"/>
        </w:rPr>
      </w:pPr>
    </w:p>
    <w:p w14:paraId="698EDDDB" w14:textId="77777777" w:rsidR="00680F89" w:rsidRPr="0046388E" w:rsidRDefault="00680F89" w:rsidP="00680F89">
      <w:pPr>
        <w:rPr>
          <w:rFonts w:ascii="Verdana" w:hAnsi="Verdana" w:cs="Calibri"/>
          <w:bCs/>
          <w:sz w:val="20"/>
          <w:szCs w:val="20"/>
          <w:lang w:val="es-ES"/>
        </w:rPr>
      </w:pPr>
    </w:p>
    <w:p w14:paraId="28E20E66" w14:textId="77777777" w:rsidR="00680F89" w:rsidRPr="0046388E" w:rsidRDefault="00680F89" w:rsidP="00680F89">
      <w:pPr>
        <w:rPr>
          <w:rFonts w:ascii="Verdana" w:hAnsi="Verdana" w:cs="Calibri"/>
          <w:bCs/>
          <w:sz w:val="20"/>
          <w:szCs w:val="20"/>
          <w:lang w:val="es-ES"/>
        </w:rPr>
      </w:pPr>
    </w:p>
    <w:p w14:paraId="034F31DB" w14:textId="77777777" w:rsidR="00680F89" w:rsidRPr="0046388E" w:rsidRDefault="00680F89" w:rsidP="00680F89">
      <w:pPr>
        <w:rPr>
          <w:rFonts w:ascii="Verdana" w:hAnsi="Verdana" w:cs="Calibri"/>
          <w:bCs/>
          <w:sz w:val="20"/>
          <w:szCs w:val="20"/>
          <w:lang w:val="es-ES"/>
        </w:rPr>
      </w:pPr>
    </w:p>
    <w:p w14:paraId="10384706" w14:textId="77777777" w:rsidR="00680F89" w:rsidRPr="0046388E" w:rsidRDefault="00680F89" w:rsidP="00680F89">
      <w:pPr>
        <w:rPr>
          <w:rFonts w:ascii="Verdana" w:hAnsi="Verdana" w:cs="Calibri"/>
          <w:bCs/>
          <w:sz w:val="20"/>
          <w:szCs w:val="20"/>
          <w:lang w:val="es-ES"/>
        </w:rPr>
      </w:pPr>
    </w:p>
    <w:p w14:paraId="5A0967F4" w14:textId="77777777" w:rsidR="00680F89" w:rsidRPr="0046388E" w:rsidRDefault="00680F89" w:rsidP="00680F89">
      <w:pPr>
        <w:rPr>
          <w:rFonts w:ascii="Verdana" w:hAnsi="Verdana" w:cs="Calibri"/>
          <w:bCs/>
          <w:sz w:val="20"/>
          <w:szCs w:val="20"/>
          <w:lang w:val="es-ES"/>
        </w:rPr>
      </w:pPr>
    </w:p>
    <w:p w14:paraId="35E5E404" w14:textId="77777777" w:rsidR="00680F89" w:rsidRPr="0046388E" w:rsidRDefault="00680F89" w:rsidP="00680F89">
      <w:pPr>
        <w:rPr>
          <w:rFonts w:ascii="Verdana" w:hAnsi="Verdana" w:cs="Calibri"/>
          <w:bCs/>
          <w:sz w:val="20"/>
          <w:szCs w:val="20"/>
          <w:lang w:val="es-ES"/>
        </w:rPr>
      </w:pPr>
    </w:p>
    <w:p w14:paraId="2C211465" w14:textId="77777777" w:rsidR="00C34D7F" w:rsidRPr="0046388E" w:rsidRDefault="00C34D7F" w:rsidP="00680F89">
      <w:pPr>
        <w:rPr>
          <w:rFonts w:ascii="Verdana" w:hAnsi="Verdana" w:cs="Calibri"/>
          <w:bCs/>
          <w:sz w:val="20"/>
          <w:szCs w:val="20"/>
          <w:lang w:val="es-ES"/>
        </w:rPr>
      </w:pPr>
    </w:p>
    <w:p w14:paraId="1506383D" w14:textId="77777777" w:rsidR="00680F89" w:rsidRPr="0046388E" w:rsidRDefault="00680F89" w:rsidP="00680F89">
      <w:pPr>
        <w:rPr>
          <w:rFonts w:ascii="Verdana" w:hAnsi="Verdana" w:cs="Calibri"/>
          <w:bCs/>
          <w:sz w:val="20"/>
          <w:szCs w:val="20"/>
          <w:lang w:val="es-ES"/>
        </w:rPr>
      </w:pPr>
    </w:p>
    <w:p w14:paraId="2AA84657" w14:textId="77777777" w:rsidR="00680F89" w:rsidRPr="0046388E" w:rsidRDefault="00680F89" w:rsidP="00680F89">
      <w:pPr>
        <w:pBdr>
          <w:top w:val="single" w:sz="4" w:space="1" w:color="auto"/>
          <w:left w:val="single" w:sz="4" w:space="0" w:color="auto"/>
          <w:bottom w:val="single" w:sz="4" w:space="1" w:color="auto"/>
          <w:right w:val="single" w:sz="4" w:space="4" w:color="auto"/>
        </w:pBdr>
        <w:rPr>
          <w:rFonts w:ascii="Verdana" w:hAnsi="Verdana" w:cs="Calibri"/>
          <w:b/>
          <w:bCs/>
          <w:sz w:val="20"/>
          <w:szCs w:val="20"/>
          <w:lang w:val="es-ES"/>
        </w:rPr>
      </w:pPr>
      <w:r w:rsidRPr="0046388E">
        <w:rPr>
          <w:rFonts w:ascii="Verdana" w:hAnsi="Verdana" w:cs="Calibri"/>
          <w:b/>
          <w:bCs/>
          <w:sz w:val="20"/>
          <w:szCs w:val="20"/>
          <w:lang w:val="es-ES"/>
        </w:rPr>
        <w:t>Reglas de escritura del documento:</w:t>
      </w:r>
    </w:p>
    <w:p w14:paraId="149F4AB4"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rPr>
          <w:rFonts w:ascii="Verdana" w:hAnsi="Verdana" w:cs="Calibri"/>
          <w:bCs/>
          <w:color w:val="FF0000"/>
          <w:sz w:val="20"/>
          <w:szCs w:val="20"/>
          <w:lang w:val="es-ES"/>
        </w:rPr>
      </w:pPr>
      <w:r w:rsidRPr="0046388E">
        <w:rPr>
          <w:rFonts w:ascii="Verdana" w:hAnsi="Verdana" w:cs="Calibri"/>
          <w:bCs/>
          <w:color w:val="FF0000"/>
          <w:sz w:val="20"/>
          <w:szCs w:val="20"/>
          <w:lang w:val="es-ES"/>
        </w:rPr>
        <w:t>Utilizar fuente Verdana, tamaño 10, interlineado 1.</w:t>
      </w:r>
    </w:p>
    <w:p w14:paraId="5F596F38"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rPr>
          <w:rFonts w:ascii="Verdana" w:hAnsi="Verdana" w:cs="Calibri"/>
          <w:bCs/>
          <w:color w:val="FF0000"/>
          <w:sz w:val="20"/>
          <w:szCs w:val="20"/>
          <w:lang w:val="es-ES"/>
        </w:rPr>
      </w:pPr>
      <w:r w:rsidRPr="0046388E">
        <w:rPr>
          <w:rFonts w:ascii="Verdana" w:hAnsi="Verdana" w:cs="Calibri"/>
          <w:bCs/>
          <w:color w:val="FF0000"/>
          <w:sz w:val="20"/>
          <w:szCs w:val="20"/>
          <w:lang w:val="es-ES"/>
        </w:rPr>
        <w:t>Respetar el máximo de páginas por sección, las instrucciones no se contabilizan como parte de los máximos establecidos.</w:t>
      </w:r>
    </w:p>
    <w:p w14:paraId="050CB095"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rPr>
          <w:rFonts w:ascii="Verdana" w:hAnsi="Verdana" w:cs="Calibri"/>
          <w:bCs/>
          <w:color w:val="FF0000"/>
          <w:sz w:val="20"/>
          <w:szCs w:val="20"/>
          <w:lang w:val="es-ES"/>
        </w:rPr>
      </w:pPr>
      <w:r w:rsidRPr="0046388E">
        <w:rPr>
          <w:rFonts w:ascii="Verdana" w:hAnsi="Verdana" w:cs="Calibri"/>
          <w:bCs/>
          <w:color w:val="FF0000"/>
          <w:sz w:val="20"/>
          <w:szCs w:val="20"/>
          <w:lang w:val="es-ES"/>
        </w:rPr>
        <w:t xml:space="preserve">El documento terminado no podrá superar el peso máximo de 20 Mb. </w:t>
      </w:r>
    </w:p>
    <w:p w14:paraId="52DEF38F"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jc w:val="both"/>
        <w:rPr>
          <w:rFonts w:ascii="Verdana" w:hAnsi="Verdana" w:cs="Calibri"/>
          <w:bCs/>
          <w:color w:val="FF0000"/>
          <w:sz w:val="20"/>
          <w:szCs w:val="20"/>
          <w:lang w:val="es-ES"/>
        </w:rPr>
      </w:pPr>
      <w:r w:rsidRPr="0046388E">
        <w:rPr>
          <w:rFonts w:ascii="Verdana" w:hAnsi="Verdana" w:cs="Calibri"/>
          <w:bCs/>
          <w:color w:val="FF0000"/>
          <w:sz w:val="20"/>
          <w:szCs w:val="20"/>
          <w:lang w:val="es-ES"/>
        </w:rPr>
        <w:t xml:space="preserve">En el caso de que los documentos descritos se presenten en un formato distinto a los dispuestos por la ANID para esta convocatoria o sean estos alterados, la propuesta será declarada fuera de bases, y en consecuencia no pasará a la etapa de evaluación. </w:t>
      </w:r>
    </w:p>
    <w:p w14:paraId="4E328DF7"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jc w:val="both"/>
        <w:rPr>
          <w:rFonts w:ascii="Verdana" w:hAnsi="Verdana" w:cs="Calibri"/>
          <w:bCs/>
          <w:color w:val="FF0000"/>
          <w:sz w:val="20"/>
          <w:szCs w:val="20"/>
          <w:lang w:val="es-ES"/>
        </w:rPr>
      </w:pPr>
      <w:r w:rsidRPr="0046388E">
        <w:rPr>
          <w:rFonts w:ascii="Verdana" w:hAnsi="Verdana" w:cs="Calibri"/>
          <w:bCs/>
          <w:color w:val="FF0000"/>
          <w:sz w:val="20"/>
          <w:szCs w:val="20"/>
          <w:lang w:val="es-ES"/>
        </w:rPr>
        <w:t>Tanto el texto, como las figuras, tablas, gráficos, diagramas o similares en el formulario de postulación deberán ser legibles y con datos completos, en caso contrario se asumirá como falta de información, lo que será considerado en la evaluación de la propuesta.</w:t>
      </w:r>
    </w:p>
    <w:p w14:paraId="047D0E7B" w14:textId="77777777" w:rsidR="00680F89" w:rsidRPr="0046388E" w:rsidRDefault="00680F89" w:rsidP="00680F89">
      <w:pPr>
        <w:jc w:val="both"/>
        <w:rPr>
          <w:rFonts w:ascii="Verdana" w:hAnsi="Verdana" w:cs="Calibri"/>
          <w:sz w:val="20"/>
          <w:szCs w:val="20"/>
          <w:lang w:val="es-ES"/>
        </w:rPr>
      </w:pPr>
    </w:p>
    <w:p w14:paraId="4CA13EAD" w14:textId="77777777" w:rsidR="00680F89" w:rsidRDefault="00680F89" w:rsidP="00680F89">
      <w:pPr>
        <w:jc w:val="both"/>
        <w:rPr>
          <w:rFonts w:ascii="Verdana" w:hAnsi="Verdana" w:cs="Calibri"/>
          <w:sz w:val="20"/>
          <w:szCs w:val="20"/>
          <w:lang w:val="es-ES"/>
        </w:rPr>
      </w:pPr>
    </w:p>
    <w:p w14:paraId="05824A30" w14:textId="77777777" w:rsidR="00680F89" w:rsidRDefault="00680F89" w:rsidP="00680F89">
      <w:pPr>
        <w:jc w:val="both"/>
        <w:rPr>
          <w:rFonts w:ascii="Verdana" w:hAnsi="Verdana" w:cs="Calibri"/>
          <w:sz w:val="20"/>
          <w:szCs w:val="20"/>
          <w:lang w:val="es-ES"/>
        </w:rPr>
      </w:pPr>
    </w:p>
    <w:p w14:paraId="1CD42BD7" w14:textId="77777777" w:rsidR="00680F89" w:rsidRPr="0046388E" w:rsidRDefault="00680F89" w:rsidP="00680F89">
      <w:pPr>
        <w:jc w:val="both"/>
        <w:rPr>
          <w:rFonts w:ascii="Verdana" w:hAnsi="Verdana" w:cs="Calibri"/>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1E0" w:firstRow="1" w:lastRow="1" w:firstColumn="1" w:lastColumn="1" w:noHBand="0" w:noVBand="0"/>
      </w:tblPr>
      <w:tblGrid>
        <w:gridCol w:w="10060"/>
      </w:tblGrid>
      <w:tr w:rsidR="00680F89" w:rsidRPr="0046388E" w14:paraId="3464E68E" w14:textId="77777777" w:rsidTr="00680F89">
        <w:trPr>
          <w:trHeight w:val="567"/>
        </w:trPr>
        <w:tc>
          <w:tcPr>
            <w:tcW w:w="5000" w:type="pct"/>
            <w:shd w:val="clear" w:color="auto" w:fill="D9D9D9" w:themeFill="background1" w:themeFillShade="D9"/>
            <w:vAlign w:val="center"/>
          </w:tcPr>
          <w:p w14:paraId="60EE6350" w14:textId="77777777" w:rsidR="00680F89" w:rsidRPr="0046388E" w:rsidRDefault="00680F89" w:rsidP="00680F89">
            <w:pPr>
              <w:keepNext/>
              <w:numPr>
                <w:ilvl w:val="0"/>
                <w:numId w:val="1"/>
              </w:numPr>
              <w:outlineLvl w:val="0"/>
              <w:rPr>
                <w:rFonts w:ascii="Verdana" w:hAnsi="Verdana" w:cs="Calibri"/>
                <w:b/>
                <w:sz w:val="20"/>
                <w:szCs w:val="20"/>
                <w:lang w:val="es-ES"/>
              </w:rPr>
            </w:pPr>
            <w:r w:rsidRPr="0046388E">
              <w:rPr>
                <w:rFonts w:ascii="Verdana" w:hAnsi="Verdana" w:cs="Calibri"/>
                <w:b/>
                <w:sz w:val="20"/>
                <w:szCs w:val="20"/>
                <w:lang w:val="es-ES"/>
              </w:rPr>
              <w:lastRenderedPageBreak/>
              <w:t>ANTECEDENTES GENERALES</w:t>
            </w:r>
          </w:p>
        </w:tc>
      </w:tr>
    </w:tbl>
    <w:p w14:paraId="1DED9E0B" w14:textId="77777777" w:rsidR="00680F89" w:rsidRPr="0046388E" w:rsidRDefault="00680F89" w:rsidP="00680F89">
      <w:pPr>
        <w:jc w:val="both"/>
        <w:rPr>
          <w:rFonts w:ascii="Verdana" w:hAnsi="Verdana" w:cs="Calibri"/>
          <w:sz w:val="20"/>
          <w:szCs w:val="20"/>
        </w:rPr>
      </w:pPr>
    </w:p>
    <w:tbl>
      <w:tblPr>
        <w:tblpPr w:leftFromText="141" w:rightFromText="141" w:vertAnchor="text" w:horzAnchor="margin" w:tblpX="-606" w:tblpY="-59"/>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409"/>
        <w:gridCol w:w="1141"/>
        <w:gridCol w:w="135"/>
        <w:gridCol w:w="1134"/>
        <w:gridCol w:w="2552"/>
      </w:tblGrid>
      <w:tr w:rsidR="00680F89" w:rsidRPr="0046388E" w14:paraId="528D21B0" w14:textId="77777777" w:rsidTr="000033FB">
        <w:trPr>
          <w:trHeight w:val="274"/>
        </w:trPr>
        <w:tc>
          <w:tcPr>
            <w:tcW w:w="2689" w:type="dxa"/>
            <w:tcBorders>
              <w:top w:val="single" w:sz="4" w:space="0" w:color="auto"/>
              <w:left w:val="single" w:sz="4" w:space="0" w:color="auto"/>
              <w:bottom w:val="single" w:sz="4" w:space="0" w:color="auto"/>
              <w:right w:val="single" w:sz="4" w:space="0" w:color="auto"/>
            </w:tcBorders>
            <w:vAlign w:val="center"/>
          </w:tcPr>
          <w:p w14:paraId="3FD4D846" w14:textId="77777777" w:rsidR="00680F89" w:rsidRPr="0046388E" w:rsidRDefault="00680F89" w:rsidP="000033FB">
            <w:pPr>
              <w:jc w:val="both"/>
              <w:rPr>
                <w:rFonts w:ascii="Verdana" w:hAnsi="Verdana" w:cs="Calibri"/>
                <w:sz w:val="20"/>
                <w:szCs w:val="20"/>
              </w:rPr>
            </w:pPr>
            <w:r w:rsidRPr="0046388E">
              <w:rPr>
                <w:rFonts w:ascii="Verdana" w:hAnsi="Verdana" w:cs="Calibri"/>
                <w:sz w:val="20"/>
                <w:szCs w:val="20"/>
              </w:rPr>
              <w:t>Título de la Propuesta</w:t>
            </w:r>
          </w:p>
        </w:tc>
        <w:tc>
          <w:tcPr>
            <w:tcW w:w="7371" w:type="dxa"/>
            <w:gridSpan w:val="5"/>
            <w:tcBorders>
              <w:top w:val="single" w:sz="4" w:space="0" w:color="auto"/>
              <w:left w:val="single" w:sz="4" w:space="0" w:color="auto"/>
              <w:bottom w:val="single" w:sz="4" w:space="0" w:color="auto"/>
              <w:right w:val="single" w:sz="4" w:space="0" w:color="auto"/>
            </w:tcBorders>
          </w:tcPr>
          <w:p w14:paraId="6379CBD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Red INTEEGRA-Saúde: salud, territorio y sustentabilidad en la atención primaria. Vinculación entre Santiago y el Maule con Angola, Portugal y Brasil</w:t>
            </w:r>
          </w:p>
        </w:tc>
      </w:tr>
      <w:tr w:rsidR="00310A6D" w:rsidRPr="0046388E" w14:paraId="6841AEBF" w14:textId="77777777" w:rsidTr="00310A6D">
        <w:trPr>
          <w:trHeight w:hRule="exact" w:val="1337"/>
        </w:trPr>
        <w:tc>
          <w:tcPr>
            <w:tcW w:w="2689" w:type="dxa"/>
            <w:vAlign w:val="center"/>
          </w:tcPr>
          <w:p w14:paraId="0B523415" w14:textId="6BA3F1ED" w:rsidR="00310A6D" w:rsidRPr="00CD350B" w:rsidRDefault="00310A6D" w:rsidP="000033FB">
            <w:pPr>
              <w:jc w:val="both"/>
              <w:rPr>
                <w:rFonts w:ascii="Verdana" w:hAnsi="Verdana" w:cs="Calibri"/>
                <w:color w:val="FF0000"/>
                <w:sz w:val="20"/>
                <w:szCs w:val="20"/>
              </w:rPr>
            </w:pPr>
            <w:r>
              <w:rPr>
                <w:rFonts w:ascii="Verdana" w:hAnsi="Verdana" w:cs="Calibri"/>
                <w:sz w:val="20"/>
                <w:szCs w:val="20"/>
              </w:rPr>
              <w:t>Identifique</w:t>
            </w:r>
            <w:r w:rsidRPr="00CD350B">
              <w:rPr>
                <w:rFonts w:ascii="Verdana" w:hAnsi="Verdana" w:cs="Calibri"/>
                <w:sz w:val="20"/>
                <w:szCs w:val="20"/>
              </w:rPr>
              <w:t xml:space="preserve"> el área </w:t>
            </w:r>
            <w:r>
              <w:rPr>
                <w:rFonts w:ascii="Verdana" w:hAnsi="Verdana" w:cs="Calibri"/>
                <w:sz w:val="20"/>
                <w:szCs w:val="20"/>
              </w:rPr>
              <w:t xml:space="preserve">estratégica </w:t>
            </w:r>
            <w:r w:rsidRPr="00CD350B">
              <w:rPr>
                <w:rFonts w:ascii="Verdana" w:hAnsi="Verdana" w:cs="Calibri"/>
                <w:sz w:val="20"/>
                <w:szCs w:val="20"/>
              </w:rPr>
              <w:t xml:space="preserve">a la cual va a postular, </w:t>
            </w:r>
            <w:r w:rsidRPr="00CD350B">
              <w:rPr>
                <w:rFonts w:ascii="Verdana" w:hAnsi="Verdana" w:cs="Calibri"/>
                <w:b/>
                <w:bCs/>
                <w:sz w:val="20"/>
                <w:szCs w:val="20"/>
              </w:rPr>
              <w:t>puede m</w:t>
            </w:r>
            <w:r>
              <w:rPr>
                <w:rFonts w:ascii="Verdana" w:hAnsi="Verdana" w:cs="Calibri"/>
                <w:b/>
                <w:bCs/>
                <w:sz w:val="20"/>
                <w:szCs w:val="20"/>
              </w:rPr>
              <w:t>encionar</w:t>
            </w:r>
            <w:r w:rsidRPr="00CD350B">
              <w:rPr>
                <w:rFonts w:ascii="Verdana" w:hAnsi="Verdana" w:cs="Calibri"/>
                <w:b/>
                <w:bCs/>
                <w:sz w:val="20"/>
                <w:szCs w:val="20"/>
              </w:rPr>
              <w:t xml:space="preserve"> sólo una. </w:t>
            </w:r>
            <w:r w:rsidRPr="00CD350B">
              <w:rPr>
                <w:rFonts w:ascii="Verdana" w:hAnsi="Verdana" w:cs="Calibri"/>
                <w:sz w:val="20"/>
                <w:szCs w:val="20"/>
              </w:rPr>
              <w:t>(Ver 2.2 de las bases).</w:t>
            </w:r>
          </w:p>
        </w:tc>
        <w:tc>
          <w:tcPr>
            <w:tcW w:w="3685" w:type="dxa"/>
            <w:gridSpan w:val="3"/>
          </w:tcPr>
          <w:p w14:paraId="415300B1" w14:textId="77777777" w:rsidR="00310A6D" w:rsidRPr="00310A6D" w:rsidRDefault="00310A6D" w:rsidP="00310A6D">
            <w:pPr>
              <w:jc w:val="center"/>
              <w:rPr>
                <w:rFonts w:ascii="Verdana" w:hAnsi="Verdana" w:cs="Calibri"/>
                <w:b/>
                <w:bCs/>
                <w:sz w:val="20"/>
                <w:szCs w:val="20"/>
              </w:rPr>
            </w:pPr>
          </w:p>
          <w:p w14:paraId="61BF288E" w14:textId="0162AB51" w:rsidR="00310A6D" w:rsidRPr="00310A6D" w:rsidRDefault="00310A6D" w:rsidP="00310A6D">
            <w:pPr>
              <w:jc w:val="center"/>
              <w:rPr>
                <w:rFonts w:ascii="Verdana" w:hAnsi="Verdana" w:cs="Calibri"/>
                <w:b/>
                <w:bCs/>
                <w:sz w:val="20"/>
                <w:szCs w:val="20"/>
              </w:rPr>
            </w:pPr>
            <w:r w:rsidRPr="00310A6D">
              <w:rPr>
                <w:rFonts w:ascii="Verdana" w:hAnsi="Verdana" w:cs="Calibri"/>
                <w:b/>
                <w:bCs/>
                <w:sz w:val="20"/>
                <w:szCs w:val="20"/>
              </w:rPr>
              <w:t>Área Macrozonal</w:t>
            </w:r>
          </w:p>
          <w:p w14:paraId="3FD0C338" w14:textId="501A5B95" w:rsidR="00310A6D" w:rsidRPr="00310A6D" w:rsidRDefault="00310A6D" w:rsidP="00310A6D">
            <w:pPr>
              <w:jc w:val="center"/>
              <w:rPr>
                <w:rFonts w:ascii="Verdana" w:hAnsi="Verdana" w:cs="Calibri"/>
                <w:b/>
                <w:bCs/>
                <w:sz w:val="20"/>
                <w:szCs w:val="20"/>
              </w:rPr>
            </w:pPr>
            <w:r w:rsidRPr="00310A6D">
              <w:rPr>
                <w:rFonts w:ascii="Verdana" w:hAnsi="Verdana" w:cs="Calibri"/>
                <w:b/>
                <w:bCs/>
                <w:noProof/>
                <w:sz w:val="20"/>
                <w:szCs w:val="20"/>
              </w:rPr>
              <mc:AlternateContent>
                <mc:Choice Requires="wps">
                  <w:drawing>
                    <wp:anchor distT="45720" distB="45720" distL="114300" distR="114300" simplePos="0" relativeHeight="251670528" behindDoc="0" locked="0" layoutInCell="1" allowOverlap="1" wp14:anchorId="385B46CA" wp14:editId="4B4FAE79">
                      <wp:simplePos x="0" y="0"/>
                      <wp:positionH relativeFrom="column">
                        <wp:posOffset>886460</wp:posOffset>
                      </wp:positionH>
                      <wp:positionV relativeFrom="paragraph">
                        <wp:posOffset>100330</wp:posOffset>
                      </wp:positionV>
                      <wp:extent cx="367665" cy="296545"/>
                      <wp:effectExtent l="0" t="0" r="13335" b="273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96545"/>
                              </a:xfrm>
                              <a:prstGeom prst="rect">
                                <a:avLst/>
                              </a:prstGeom>
                              <a:solidFill>
                                <a:srgbClr val="FFFFFF"/>
                              </a:solidFill>
                              <a:ln w="9525">
                                <a:solidFill>
                                  <a:srgbClr val="000000"/>
                                </a:solidFill>
                                <a:miter lim="800000"/>
                                <a:headEnd/>
                                <a:tailEnd/>
                              </a:ln>
                            </wps:spPr>
                            <wps:txbx>
                              <w:txbxContent>
                                <w:p w14:paraId="0C2B2CCF" w14:textId="4860359E" w:rsidR="00310A6D" w:rsidRDefault="00310A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5B46CA" id="_x0000_t202" coordsize="21600,21600" o:spt="202" path="m,l,21600r21600,l21600,xe">
                      <v:stroke joinstyle="miter"/>
                      <v:path gradientshapeok="t" o:connecttype="rect"/>
                    </v:shapetype>
                    <v:shape id="Cuadro de texto 2" o:spid="_x0000_s1026" type="#_x0000_t202" style="position:absolute;left:0;text-align:left;margin-left:69.8pt;margin-top:7.9pt;width:28.95pt;height:23.3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">
                      <v:textbox>
                        <w:txbxContent>
                          <w:p w14:paraId="0C2B2CCF" w14:textId="4860359E" w:rsidR="00310A6D" w:rsidRDefault="00310A6D"/>
                        </w:txbxContent>
                      </v:textbox>
                      <w10:wrap type="square"/>
                    </v:shape>
                  </w:pict>
                </mc:Fallback>
              </mc:AlternateContent>
            </w:r>
          </w:p>
          <w:p w14:paraId="09D84FA1" w14:textId="74B7F40C" w:rsidR="00310A6D" w:rsidRPr="00310A6D" w:rsidRDefault="00310A6D" w:rsidP="00310A6D">
            <w:pPr>
              <w:jc w:val="center"/>
              <w:rPr>
                <w:rFonts w:ascii="Verdana" w:hAnsi="Verdana" w:cs="Calibri"/>
                <w:b/>
                <w:bCs/>
                <w:sz w:val="20"/>
                <w:szCs w:val="20"/>
              </w:rPr>
            </w:pPr>
          </w:p>
          <w:p>
            <w:pPr>
              <w:spacing w:line="240" w:lineRule="auto" w:after="60"/>
            </w:pPr>
            <w:r>
              <w:rPr>
                <w:rFonts w:ascii="Verdana" w:hAnsi="Verdana" w:cs="Verdana" w:eastAsia="Verdana"/>
                <w:b w:val="0"/>
                <w:sz w:val="20"/>
              </w:rPr>
              <w:t>No aplica (no se postula a un área macrozonal).</w:t>
            </w:r>
          </w:p>
        </w:tc>
        <w:tc>
          <w:tcPr>
            <w:tcW w:w="3686" w:type="dxa"/>
            <w:gridSpan w:val="2"/>
          </w:tcPr>
          <w:p w14:paraId="1CC309FB" w14:textId="77777777" w:rsidR="00310A6D" w:rsidRPr="00310A6D" w:rsidRDefault="00310A6D" w:rsidP="00310A6D">
            <w:pPr>
              <w:jc w:val="center"/>
              <w:rPr>
                <w:rFonts w:ascii="Verdana" w:hAnsi="Verdana" w:cs="Calibri"/>
                <w:b/>
                <w:bCs/>
                <w:sz w:val="20"/>
                <w:szCs w:val="20"/>
              </w:rPr>
            </w:pPr>
          </w:p>
          <w:p w14:paraId="4DD1A0EC" w14:textId="3DE1DC09" w:rsidR="00310A6D" w:rsidRPr="00310A6D" w:rsidRDefault="00310A6D" w:rsidP="00310A6D">
            <w:pPr>
              <w:jc w:val="center"/>
              <w:rPr>
                <w:rFonts w:ascii="Verdana" w:hAnsi="Verdana" w:cs="Calibri"/>
                <w:b/>
                <w:bCs/>
                <w:sz w:val="20"/>
                <w:szCs w:val="20"/>
              </w:rPr>
            </w:pPr>
            <w:r w:rsidRPr="00310A6D">
              <w:rPr>
                <w:rFonts w:ascii="Verdana" w:hAnsi="Verdana" w:cs="Calibri"/>
                <w:b/>
                <w:bCs/>
                <w:sz w:val="20"/>
                <w:szCs w:val="20"/>
              </w:rPr>
              <w:t>Área OECD</w:t>
            </w:r>
          </w:p>
          <w:p w14:paraId="61B8265D" w14:textId="195A725B" w:rsidR="00310A6D" w:rsidRPr="00310A6D" w:rsidRDefault="00310A6D" w:rsidP="00310A6D">
            <w:pPr>
              <w:jc w:val="center"/>
              <w:rPr>
                <w:rFonts w:ascii="Verdana" w:hAnsi="Verdana" w:cs="Calibri"/>
                <w:b/>
                <w:bCs/>
                <w:sz w:val="20"/>
                <w:szCs w:val="20"/>
              </w:rPr>
            </w:pPr>
            <w:r w:rsidRPr="00310A6D">
              <w:rPr>
                <w:rFonts w:ascii="Verdana" w:hAnsi="Verdana" w:cs="Calibri"/>
                <w:b/>
                <w:bCs/>
                <w:noProof/>
                <w:sz w:val="20"/>
                <w:szCs w:val="20"/>
              </w:rPr>
              <mc:AlternateContent>
                <mc:Choice Requires="wps">
                  <w:drawing>
                    <wp:anchor distT="45720" distB="45720" distL="114300" distR="114300" simplePos="0" relativeHeight="251672576" behindDoc="0" locked="0" layoutInCell="1" allowOverlap="1" wp14:anchorId="1FFD5E32" wp14:editId="51F4233E">
                      <wp:simplePos x="0" y="0"/>
                      <wp:positionH relativeFrom="column">
                        <wp:posOffset>850265</wp:posOffset>
                      </wp:positionH>
                      <wp:positionV relativeFrom="paragraph">
                        <wp:posOffset>124460</wp:posOffset>
                      </wp:positionV>
                      <wp:extent cx="403225" cy="272415"/>
                      <wp:effectExtent l="0" t="0" r="15875" b="13335"/>
                      <wp:wrapSquare wrapText="bothSides"/>
                      <wp:docPr id="14439301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272415"/>
                              </a:xfrm>
                              <a:prstGeom prst="rect">
                                <a:avLst/>
                              </a:prstGeom>
                              <a:solidFill>
                                <a:srgbClr val="FFFFFF"/>
                              </a:solidFill>
                              <a:ln w="9525">
                                <a:solidFill>
                                  <a:srgbClr val="000000"/>
                                </a:solidFill>
                                <a:miter lim="800000"/>
                                <a:headEnd/>
                                <a:tailEnd/>
                              </a:ln>
                            </wps:spPr>
                            <wps:txbx>
                              <w:txbxContent>
                                <w:p w14:paraId="79432111" w14:textId="77777777" w:rsidR="00310A6D" w:rsidRDefault="00310A6D" w:rsidP="00310A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D5E32" id="_x0000_s1027" type="#_x0000_t202" style="position:absolute;left:0;text-align:left;margin-left:66.95pt;margin-top:9.8pt;width:31.75pt;height:21.4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">
                      <v:textbox>
                        <w:txbxContent>
                          <w:p w14:paraId="79432111" w14:textId="77777777" w:rsidR="00310A6D" w:rsidRDefault="00310A6D" w:rsidP="00310A6D"/>
                        </w:txbxContent>
                      </v:textbox>
                      <w10:wrap type="square"/>
                    </v:shape>
                  </w:pict>
                </mc:Fallback>
              </mc:AlternateContent>
            </w:r>
          </w:p>
          <w:p w14:paraId="4CDD7E43" w14:textId="430B08B9" w:rsidR="00310A6D" w:rsidRPr="00310A6D" w:rsidRDefault="00310A6D" w:rsidP="00310A6D">
            <w:pPr>
              <w:jc w:val="center"/>
              <w:rPr>
                <w:rFonts w:ascii="Verdana" w:hAnsi="Verdana" w:cs="Calibri"/>
                <w:b/>
                <w:bCs/>
                <w:sz w:val="20"/>
                <w:szCs w:val="20"/>
              </w:rPr>
            </w:pPr>
          </w:p>
          <w:p>
            <w:pPr>
              <w:spacing w:line="240" w:lineRule="auto" w:after="60"/>
            </w:pPr>
            <w:r>
              <w:rPr>
                <w:rFonts w:ascii="Verdana" w:hAnsi="Verdana" w:cs="Verdana" w:eastAsia="Verdana"/>
                <w:b w:val="0"/>
                <w:sz w:val="20"/>
              </w:rPr>
              <w:t>Ciencias Médicas y de la Salud (salud pública y salud ambiental), con componente de Ingeniería Ambiental. Área estratégica 2: Desarrollo general del conocimiento.</w:t>
            </w:r>
          </w:p>
        </w:tc>
      </w:tr>
      <w:tr w:rsidR="00680F89" w:rsidRPr="0046388E" w14:paraId="61829ADE" w14:textId="77777777" w:rsidTr="000033FB">
        <w:trPr>
          <w:trHeight w:hRule="exact" w:val="437"/>
        </w:trPr>
        <w:tc>
          <w:tcPr>
            <w:tcW w:w="2689" w:type="dxa"/>
            <w:vAlign w:val="center"/>
          </w:tcPr>
          <w:p w14:paraId="3AD9D07F" w14:textId="77777777" w:rsidR="00680F89" w:rsidRPr="0046388E" w:rsidRDefault="00680F89" w:rsidP="000033FB">
            <w:pPr>
              <w:jc w:val="both"/>
              <w:rPr>
                <w:rFonts w:ascii="Verdana" w:hAnsi="Verdana" w:cs="Calibri"/>
                <w:sz w:val="20"/>
                <w:szCs w:val="20"/>
              </w:rPr>
            </w:pPr>
            <w:r w:rsidRPr="0046388E">
              <w:rPr>
                <w:rFonts w:ascii="Verdana" w:hAnsi="Verdana" w:cs="Calibri"/>
                <w:sz w:val="20"/>
                <w:szCs w:val="20"/>
              </w:rPr>
              <w:t>Duración en meses</w:t>
            </w:r>
          </w:p>
        </w:tc>
        <w:tc>
          <w:tcPr>
            <w:tcW w:w="7371" w:type="dxa"/>
            <w:gridSpan w:val="5"/>
          </w:tcPr>
          <w:p w14:paraId="51205C5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12</w:t>
            </w:r>
          </w:p>
        </w:tc>
      </w:tr>
      <w:tr w:rsidR="00680F89" w:rsidRPr="0046388E" w14:paraId="22310EA7" w14:textId="77777777" w:rsidTr="000033FB">
        <w:trPr>
          <w:trHeight w:hRule="exact" w:val="2125"/>
        </w:trPr>
        <w:tc>
          <w:tcPr>
            <w:tcW w:w="2689" w:type="dxa"/>
            <w:vAlign w:val="center"/>
          </w:tcPr>
          <w:p w14:paraId="6A7C11C2" w14:textId="77777777" w:rsidR="00680F89" w:rsidRPr="0046388E" w:rsidRDefault="00680F89" w:rsidP="000033FB">
            <w:pPr>
              <w:rPr>
                <w:rFonts w:ascii="Verdana" w:hAnsi="Verdana" w:cs="Calibri"/>
                <w:i/>
                <w:iCs/>
                <w:sz w:val="20"/>
                <w:szCs w:val="20"/>
              </w:rPr>
            </w:pPr>
            <w:r w:rsidRPr="0046388E">
              <w:rPr>
                <w:rFonts w:ascii="Verdana" w:hAnsi="Verdana" w:cs="Calibri"/>
                <w:sz w:val="20"/>
                <w:szCs w:val="20"/>
              </w:rPr>
              <w:t xml:space="preserve">Modalidades de Vinculación de la Propuesta </w:t>
            </w:r>
            <w:r w:rsidRPr="0046388E">
              <w:rPr>
                <w:rFonts w:ascii="Verdana" w:hAnsi="Verdana" w:cs="Calibri"/>
                <w:i/>
                <w:iCs/>
                <w:sz w:val="20"/>
                <w:szCs w:val="20"/>
              </w:rPr>
              <w:t>(según numeral 2.5.2 de bases)</w:t>
            </w:r>
          </w:p>
          <w:p w14:paraId="34C23AE2" w14:textId="77777777" w:rsidR="00680F89" w:rsidRPr="0046388E" w:rsidRDefault="00680F89" w:rsidP="000033FB">
            <w:pPr>
              <w:rPr>
                <w:rFonts w:ascii="Verdana" w:hAnsi="Verdana" w:cs="Calibri"/>
                <w:sz w:val="20"/>
                <w:szCs w:val="20"/>
              </w:rPr>
            </w:pPr>
            <w:r w:rsidRPr="0046388E">
              <w:rPr>
                <w:rFonts w:ascii="Verdana" w:hAnsi="Verdana" w:cs="Calibri"/>
                <w:i/>
                <w:iCs/>
                <w:sz w:val="20"/>
                <w:szCs w:val="20"/>
              </w:rPr>
              <w:t>Marque las modalidades a las cuales postula</w:t>
            </w:r>
          </w:p>
        </w:tc>
        <w:tc>
          <w:tcPr>
            <w:tcW w:w="2409" w:type="dxa"/>
          </w:tcPr>
          <w:p w14:paraId="1A59D02A" w14:textId="77777777" w:rsidR="00680F89" w:rsidRPr="005A2610" w:rsidRDefault="00680F89" w:rsidP="000033FB">
            <w:pPr>
              <w:rPr>
                <w:rFonts w:ascii="Verdana" w:hAnsi="Verdana" w:cs="Calibri"/>
                <w:sz w:val="20"/>
                <w:szCs w:val="20"/>
              </w:rPr>
            </w:pPr>
            <w:r w:rsidRPr="005A2610">
              <w:rPr>
                <w:rFonts w:ascii="Verdana" w:hAnsi="Verdana"/>
                <w:b/>
                <w:bCs/>
                <w:noProof/>
                <w:sz w:val="20"/>
                <w:szCs w:val="20"/>
              </w:rPr>
              <mc:AlternateContent>
                <mc:Choice Requires="wps">
                  <w:drawing>
                    <wp:anchor distT="0" distB="0" distL="114300" distR="114300" simplePos="0" relativeHeight="251666432" behindDoc="1" locked="0" layoutInCell="1" allowOverlap="1" wp14:anchorId="359DC757" wp14:editId="00F52682">
                      <wp:simplePos x="0" y="0"/>
                      <wp:positionH relativeFrom="column">
                        <wp:posOffset>490220</wp:posOffset>
                      </wp:positionH>
                      <wp:positionV relativeFrom="paragraph">
                        <wp:posOffset>982834</wp:posOffset>
                      </wp:positionV>
                      <wp:extent cx="342900" cy="285750"/>
                      <wp:effectExtent l="0" t="0" r="19050" b="19050"/>
                      <wp:wrapTight wrapText="bothSides">
                        <wp:wrapPolygon edited="0">
                          <wp:start x="0" y="0"/>
                          <wp:lineTo x="0" y="21600"/>
                          <wp:lineTo x="21600" y="21600"/>
                          <wp:lineTo x="21600" y="0"/>
                          <wp:lineTo x="0" y="0"/>
                        </wp:wrapPolygon>
                      </wp:wrapTight>
                      <wp:docPr id="323548799"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0D3EB3B2"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DC757" id="Cuadro de texto 12" o:spid="_x0000_s1028" type="#_x0000_t202" style="position:absolute;margin-left:38.6pt;margin-top:77.4pt;width:27pt;height:2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PYv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" fillcolor="white [3201]" strokeweight=".5pt">
                      <v:path arrowok="t"/>
                      <v:textbox>
                        <w:txbxContent>
                          <w:p w14:paraId="0D3EB3B2" w14:textId="77777777" w:rsidR="00680F89" w:rsidRDefault="00680F89" w:rsidP="00680F89"/>
                        </w:txbxContent>
                      </v:textbox>
                      <w10:wrap type="tight"/>
                    </v:shape>
                  </w:pict>
                </mc:Fallback>
              </mc:AlternateContent>
            </w:r>
            <w:r w:rsidRPr="005A2610">
              <w:rPr>
                <w:rFonts w:ascii="Verdana" w:hAnsi="Verdana" w:cs="Calibri"/>
                <w:b/>
                <w:bCs/>
                <w:sz w:val="20"/>
                <w:szCs w:val="20"/>
              </w:rPr>
              <w:t xml:space="preserve">A. </w:t>
            </w:r>
            <w:r w:rsidRPr="005A2610">
              <w:rPr>
                <w:rFonts w:ascii="Verdana" w:hAnsi="Verdana" w:cs="Calibri"/>
                <w:sz w:val="20"/>
                <w:szCs w:val="20"/>
              </w:rPr>
              <w:t>Pasantía/capacitación</w:t>
            </w:r>
            <w:r w:rsidRPr="005A2610">
              <w:rPr>
                <w:rFonts w:ascii="Verdana" w:hAnsi="Verdana"/>
                <w:sz w:val="20"/>
                <w:szCs w:val="20"/>
              </w:rPr>
              <w:t xml:space="preserve"> </w:t>
            </w:r>
            <w:r w:rsidRPr="005A2610">
              <w:rPr>
                <w:rFonts w:ascii="Verdana" w:hAnsi="Verdana" w:cs="Calibri"/>
                <w:sz w:val="20"/>
                <w:szCs w:val="20"/>
              </w:rPr>
              <w:t>de perfeccionamiento de corta duración.</w:t>
            </w:r>
            <w:r>
              <w:rPr>
                <w:rFonts w:ascii="Verdana" w:hAnsi="Verdana" w:cs="Verdana" w:eastAsia="Verdana"/>
                <w:b/>
                <w:sz w:val="20"/>
              </w:rPr>
              <w:t xml:space="preserve">  X</w:t>
            </w:r>
          </w:p>
        </w:tc>
        <w:tc>
          <w:tcPr>
            <w:tcW w:w="2410" w:type="dxa"/>
            <w:gridSpan w:val="3"/>
          </w:tcPr>
          <w:p w14:paraId="0293897E" w14:textId="77777777" w:rsidR="00680F89" w:rsidRPr="005A2610" w:rsidRDefault="00680F89" w:rsidP="000033FB">
            <w:pPr>
              <w:rPr>
                <w:rFonts w:ascii="Verdana" w:hAnsi="Verdana" w:cs="Calibri"/>
                <w:sz w:val="20"/>
                <w:szCs w:val="20"/>
              </w:rPr>
            </w:pPr>
            <w:r w:rsidRPr="005A2610">
              <w:rPr>
                <w:rFonts w:ascii="Verdana" w:hAnsi="Verdana" w:cs="Calibri"/>
                <w:b/>
                <w:bCs/>
                <w:sz w:val="20"/>
                <w:szCs w:val="20"/>
              </w:rPr>
              <w:t>B</w:t>
            </w:r>
            <w:r w:rsidRPr="005A2610">
              <w:rPr>
                <w:rFonts w:ascii="Verdana" w:hAnsi="Verdana" w:cs="Calibri"/>
                <w:sz w:val="20"/>
                <w:szCs w:val="20"/>
              </w:rPr>
              <w:t xml:space="preserve">. </w:t>
            </w:r>
          </w:p>
          <w:p w14:paraId="710E5D05" w14:textId="77777777" w:rsidR="00680F89" w:rsidRPr="005A2610" w:rsidRDefault="00680F89" w:rsidP="000033FB">
            <w:pPr>
              <w:rPr>
                <w:rFonts w:ascii="Verdana" w:hAnsi="Verdana" w:cs="Calibri"/>
                <w:sz w:val="20"/>
                <w:szCs w:val="20"/>
              </w:rPr>
            </w:pPr>
            <w:r w:rsidRPr="005A2610">
              <w:rPr>
                <w:rFonts w:ascii="Verdana" w:hAnsi="Verdana"/>
                <w:b/>
                <w:bCs/>
                <w:noProof/>
                <w:sz w:val="20"/>
                <w:szCs w:val="20"/>
              </w:rPr>
              <mc:AlternateContent>
                <mc:Choice Requires="wps">
                  <w:drawing>
                    <wp:anchor distT="0" distB="0" distL="114300" distR="114300" simplePos="0" relativeHeight="251667456" behindDoc="1" locked="0" layoutInCell="1" allowOverlap="1" wp14:anchorId="57D2EACB" wp14:editId="518655F9">
                      <wp:simplePos x="0" y="0"/>
                      <wp:positionH relativeFrom="column">
                        <wp:posOffset>408501</wp:posOffset>
                      </wp:positionH>
                      <wp:positionV relativeFrom="paragraph">
                        <wp:posOffset>825696</wp:posOffset>
                      </wp:positionV>
                      <wp:extent cx="342900" cy="285750"/>
                      <wp:effectExtent l="0" t="0" r="0" b="0"/>
                      <wp:wrapTight wrapText="bothSides">
                        <wp:wrapPolygon edited="0">
                          <wp:start x="0" y="0"/>
                          <wp:lineTo x="0" y="21600"/>
                          <wp:lineTo x="21600" y="21600"/>
                          <wp:lineTo x="21600" y="0"/>
                          <wp:lineTo x="0" y="0"/>
                        </wp:wrapPolygon>
                      </wp:wrapTight>
                      <wp:docPr id="107646066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0BEAF9CF"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2EACB" id="_x0000_s1029" type="#_x0000_t202" style="position:absolute;margin-left:32.15pt;margin-top:65pt;width:27pt;height:2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rn6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" fillcolor="white [3201]" strokeweight=".5pt">
                      <v:path arrowok="t"/>
                      <v:textbox>
                        <w:txbxContent>
                          <w:p w14:paraId="0BEAF9CF" w14:textId="77777777" w:rsidR="00680F89" w:rsidRDefault="00680F89" w:rsidP="00680F89"/>
                        </w:txbxContent>
                      </v:textbox>
                      <w10:wrap type="tight"/>
                    </v:shape>
                  </w:pict>
                </mc:Fallback>
              </mc:AlternateContent>
            </w:r>
            <w:r w:rsidRPr="005A2610">
              <w:rPr>
                <w:rFonts w:ascii="Verdana" w:hAnsi="Verdana" w:cs="Calibri"/>
                <w:sz w:val="20"/>
                <w:szCs w:val="20"/>
              </w:rPr>
              <w:t>Atracción de investigadores/as</w:t>
            </w:r>
            <w:r w:rsidRPr="005A2610">
              <w:rPr>
                <w:rFonts w:ascii="Verdana" w:hAnsi="Verdana"/>
                <w:sz w:val="20"/>
                <w:szCs w:val="20"/>
              </w:rPr>
              <w:t xml:space="preserve"> </w:t>
            </w:r>
            <w:r w:rsidRPr="005A2610">
              <w:rPr>
                <w:rFonts w:ascii="Verdana" w:hAnsi="Verdana" w:cs="Calibri"/>
                <w:sz w:val="20"/>
                <w:szCs w:val="20"/>
              </w:rPr>
              <w:t>o académicos/as de Instituciones Extranjeras</w:t>
            </w:r>
          </w:p>
        </w:tc>
        <w:tc>
          <w:tcPr>
            <w:tcW w:w="2552" w:type="dxa"/>
          </w:tcPr>
          <w:p w14:paraId="4F137623" w14:textId="77777777" w:rsidR="00680F89" w:rsidRPr="007D2907" w:rsidRDefault="00680F89" w:rsidP="000033FB">
            <w:pPr>
              <w:rPr>
                <w:rFonts w:ascii="Verdana" w:hAnsi="Verdana" w:cs="Calibri"/>
                <w:sz w:val="20"/>
                <w:szCs w:val="20"/>
              </w:rPr>
            </w:pPr>
            <w:r w:rsidRPr="007D2907">
              <w:rPr>
                <w:rFonts w:ascii="Verdana" w:hAnsi="Verdana" w:cs="Calibri"/>
                <w:b/>
                <w:bCs/>
                <w:sz w:val="20"/>
                <w:szCs w:val="20"/>
              </w:rPr>
              <w:t>C</w:t>
            </w:r>
            <w:r w:rsidRPr="007D2907">
              <w:rPr>
                <w:rFonts w:ascii="Verdana" w:hAnsi="Verdana" w:cs="Calibri"/>
                <w:sz w:val="20"/>
                <w:szCs w:val="20"/>
              </w:rPr>
              <w:t>.</w:t>
            </w:r>
          </w:p>
          <w:p w14:paraId="38A80E15" w14:textId="69618232" w:rsidR="00680F89" w:rsidRPr="005A2610" w:rsidRDefault="00680F89" w:rsidP="000033FB">
            <w:pPr>
              <w:rPr>
                <w:rFonts w:ascii="Verdana" w:hAnsi="Verdana" w:cs="Calibri"/>
                <w:sz w:val="20"/>
                <w:szCs w:val="20"/>
              </w:rPr>
            </w:pPr>
            <w:r w:rsidRPr="007D2907">
              <w:rPr>
                <w:rFonts w:ascii="Verdana" w:hAnsi="Verdana"/>
                <w:b/>
                <w:bCs/>
                <w:noProof/>
                <w:sz w:val="20"/>
                <w:szCs w:val="20"/>
              </w:rPr>
              <mc:AlternateContent>
                <mc:Choice Requires="wps">
                  <w:drawing>
                    <wp:anchor distT="0" distB="0" distL="114300" distR="114300" simplePos="0" relativeHeight="251668480" behindDoc="1" locked="0" layoutInCell="1" allowOverlap="1" wp14:anchorId="299D09CD" wp14:editId="088DB6DF">
                      <wp:simplePos x="0" y="0"/>
                      <wp:positionH relativeFrom="column">
                        <wp:posOffset>329907</wp:posOffset>
                      </wp:positionH>
                      <wp:positionV relativeFrom="paragraph">
                        <wp:posOffset>820762</wp:posOffset>
                      </wp:positionV>
                      <wp:extent cx="342900" cy="285750"/>
                      <wp:effectExtent l="0" t="0" r="0" b="0"/>
                      <wp:wrapTight wrapText="bothSides">
                        <wp:wrapPolygon edited="0">
                          <wp:start x="0" y="0"/>
                          <wp:lineTo x="0" y="21600"/>
                          <wp:lineTo x="21600" y="21600"/>
                          <wp:lineTo x="21600" y="0"/>
                          <wp:lineTo x="0" y="0"/>
                        </wp:wrapPolygon>
                      </wp:wrapTight>
                      <wp:docPr id="16173904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137D1997"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D09CD" id="_x0000_s1030" type="#_x0000_t202" style="position:absolute;margin-left:26pt;margin-top:64.65pt;width:27pt;height:2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8S9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" fillcolor="white [3201]" strokeweight=".5pt">
                      <v:path arrowok="t"/>
                      <v:textbox>
                        <w:txbxContent>
                          <w:p w14:paraId="137D1997" w14:textId="77777777" w:rsidR="00680F89" w:rsidRDefault="00680F89" w:rsidP="00680F89"/>
                        </w:txbxContent>
                      </v:textbox>
                      <w10:wrap type="tight"/>
                    </v:shape>
                  </w:pict>
                </mc:Fallback>
              </mc:AlternateContent>
            </w:r>
            <w:r w:rsidRPr="007D2907">
              <w:rPr>
                <w:rFonts w:ascii="Verdana" w:hAnsi="Verdana" w:cs="Calibri"/>
                <w:sz w:val="20"/>
                <w:szCs w:val="20"/>
              </w:rPr>
              <w:t>Realización y/o participación en talleres, conferencias</w:t>
            </w:r>
            <w:r w:rsidR="007D2907" w:rsidRPr="007D2907">
              <w:rPr>
                <w:rFonts w:ascii="Verdana" w:hAnsi="Verdana" w:cs="Calibri"/>
                <w:sz w:val="20"/>
                <w:szCs w:val="20"/>
              </w:rPr>
              <w:t>,</w:t>
            </w:r>
            <w:r w:rsidRPr="007D2907">
              <w:rPr>
                <w:rFonts w:ascii="Verdana" w:hAnsi="Verdana" w:cs="Calibri"/>
                <w:sz w:val="20"/>
                <w:szCs w:val="20"/>
              </w:rPr>
              <w:t xml:space="preserve"> seminarios</w:t>
            </w:r>
            <w:r w:rsidR="00CE2530" w:rsidRPr="007D2907">
              <w:rPr>
                <w:rFonts w:ascii="Verdana" w:hAnsi="Verdana" w:cs="Calibri"/>
                <w:sz w:val="20"/>
                <w:szCs w:val="20"/>
              </w:rPr>
              <w:t xml:space="preserve"> </w:t>
            </w:r>
            <w:r w:rsidR="007D2907" w:rsidRPr="007D2907">
              <w:rPr>
                <w:rFonts w:ascii="Verdana" w:hAnsi="Verdana" w:cs="Calibri"/>
                <w:sz w:val="20"/>
                <w:szCs w:val="20"/>
              </w:rPr>
              <w:t>o</w:t>
            </w:r>
            <w:r w:rsidR="007D2907">
              <w:rPr>
                <w:rFonts w:ascii="Verdana" w:hAnsi="Verdana" w:cs="Calibri"/>
                <w:sz w:val="20"/>
                <w:szCs w:val="20"/>
              </w:rPr>
              <w:t xml:space="preserve"> </w:t>
            </w:r>
            <w:r w:rsidR="00CE2530">
              <w:rPr>
                <w:rFonts w:ascii="Verdana" w:hAnsi="Verdana" w:cs="Calibri"/>
                <w:sz w:val="20"/>
                <w:szCs w:val="20"/>
              </w:rPr>
              <w:t>jornadas técnicas</w:t>
            </w:r>
            <w:r>
              <w:rPr>
                <w:rFonts w:ascii="Verdana" w:hAnsi="Verdana" w:cs="Verdana" w:eastAsia="Verdana"/>
                <w:b/>
                <w:sz w:val="20"/>
              </w:rPr>
              <w:t xml:space="preserve">  X</w:t>
            </w:r>
          </w:p>
        </w:tc>
      </w:tr>
      <w:tr w:rsidR="00680F89" w:rsidRPr="0046388E" w14:paraId="19DD8F17" w14:textId="77777777" w:rsidTr="000033FB">
        <w:trPr>
          <w:trHeight w:hRule="exact" w:val="1120"/>
        </w:trPr>
        <w:tc>
          <w:tcPr>
            <w:tcW w:w="2689" w:type="dxa"/>
            <w:vAlign w:val="center"/>
          </w:tcPr>
          <w:p w14:paraId="4F0BDA09" w14:textId="77777777" w:rsidR="00680F89" w:rsidRPr="0046388E" w:rsidRDefault="00680F89" w:rsidP="000033FB">
            <w:pPr>
              <w:rPr>
                <w:rFonts w:ascii="Verdana" w:hAnsi="Verdana" w:cs="Calibri"/>
                <w:sz w:val="20"/>
                <w:szCs w:val="20"/>
              </w:rPr>
            </w:pPr>
            <w:r w:rsidRPr="0046388E">
              <w:rPr>
                <w:rFonts w:ascii="Verdana" w:hAnsi="Verdana" w:cs="Calibri"/>
                <w:sz w:val="20"/>
                <w:szCs w:val="20"/>
              </w:rPr>
              <w:t>Marque con una X si corresponde a una red nueva o preexistente</w:t>
            </w:r>
          </w:p>
        </w:tc>
        <w:tc>
          <w:tcPr>
            <w:tcW w:w="3550" w:type="dxa"/>
            <w:gridSpan w:val="2"/>
            <w:vAlign w:val="center"/>
          </w:tcPr>
          <w:p w14:paraId="14B85C0C" w14:textId="77777777" w:rsidR="00680F89" w:rsidRPr="0046388E" w:rsidRDefault="00680F89" w:rsidP="000033FB">
            <w:pPr>
              <w:spacing w:line="360" w:lineRule="auto"/>
              <w:rPr>
                <w:rFonts w:ascii="Verdana"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63360" behindDoc="1" locked="0" layoutInCell="1" allowOverlap="1" wp14:anchorId="3FAD41BC" wp14:editId="74BF9007">
                      <wp:simplePos x="0" y="0"/>
                      <wp:positionH relativeFrom="column">
                        <wp:posOffset>1065530</wp:posOffset>
                      </wp:positionH>
                      <wp:positionV relativeFrom="paragraph">
                        <wp:posOffset>5080</wp:posOffset>
                      </wp:positionV>
                      <wp:extent cx="342900" cy="285750"/>
                      <wp:effectExtent l="0" t="0" r="0" b="0"/>
                      <wp:wrapTight wrapText="bothSides">
                        <wp:wrapPolygon edited="0">
                          <wp:start x="0" y="0"/>
                          <wp:lineTo x="0" y="21600"/>
                          <wp:lineTo x="21600" y="21600"/>
                          <wp:lineTo x="21600" y="0"/>
                          <wp:lineTo x="0" y="0"/>
                        </wp:wrapPolygon>
                      </wp:wrapTight>
                      <wp:docPr id="209629459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092544BD"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D41BC" id="_x0000_s1031" type="#_x0000_t202" style="position:absolute;margin-left:83.9pt;margin-top:.4pt;width:27pt;height:2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Yto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" fillcolor="white [3201]" strokeweight=".5pt">
                      <v:path arrowok="t"/>
                      <v:textbox>
                        <w:txbxContent>
                          <w:p w14:paraId="092544BD" w14:textId="77777777" w:rsidR="00680F89" w:rsidRDefault="00680F89" w:rsidP="00680F89"/>
                        </w:txbxContent>
                      </v:textbox>
                      <w10:wrap type="tight"/>
                    </v:shape>
                  </w:pict>
                </mc:Fallback>
              </mc:AlternateContent>
            </w:r>
            <w:r w:rsidRPr="0046388E">
              <w:rPr>
                <w:rFonts w:ascii="Verdana" w:hAnsi="Verdana" w:cs="Calibri"/>
                <w:sz w:val="20"/>
                <w:szCs w:val="20"/>
              </w:rPr>
              <w:t xml:space="preserve">Red nueva </w:t>
            </w:r>
          </w:p>
        </w:tc>
        <w:tc>
          <w:tcPr>
            <w:tcW w:w="3821" w:type="dxa"/>
            <w:gridSpan w:val="3"/>
            <w:vAlign w:val="center"/>
          </w:tcPr>
          <w:p w14:paraId="7FAFE47D" w14:textId="77777777" w:rsidR="00680F89" w:rsidRPr="0046388E" w:rsidRDefault="00680F89" w:rsidP="000033FB">
            <w:pPr>
              <w:spacing w:line="360" w:lineRule="auto"/>
              <w:rPr>
                <w:rFonts w:ascii="Verdana"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64384" behindDoc="1" locked="0" layoutInCell="1" allowOverlap="1" wp14:anchorId="7405485D" wp14:editId="09B60050">
                      <wp:simplePos x="0" y="0"/>
                      <wp:positionH relativeFrom="column">
                        <wp:posOffset>1179195</wp:posOffset>
                      </wp:positionH>
                      <wp:positionV relativeFrom="paragraph">
                        <wp:posOffset>73660</wp:posOffset>
                      </wp:positionV>
                      <wp:extent cx="333375" cy="314325"/>
                      <wp:effectExtent l="0" t="0" r="9525" b="9525"/>
                      <wp:wrapTight wrapText="bothSides">
                        <wp:wrapPolygon edited="0">
                          <wp:start x="0" y="0"/>
                          <wp:lineTo x="0" y="22255"/>
                          <wp:lineTo x="22217" y="22255"/>
                          <wp:lineTo x="22217" y="0"/>
                          <wp:lineTo x="0" y="0"/>
                        </wp:wrapPolygon>
                      </wp:wrapTight>
                      <wp:docPr id="181004446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375" cy="314325"/>
                              </a:xfrm>
                              <a:prstGeom prst="rect">
                                <a:avLst/>
                              </a:prstGeom>
                              <a:solidFill>
                                <a:schemeClr val="lt1"/>
                              </a:solidFill>
                              <a:ln w="6350">
                                <a:solidFill>
                                  <a:prstClr val="black"/>
                                </a:solidFill>
                              </a:ln>
                            </wps:spPr>
                            <wps:txbx>
                              <w:txbxContent>
                                <w:p w14:paraId="7DE91BA9"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5485D" id="Cuadro de texto 11" o:spid="_x0000_s1032" type="#_x0000_t202" style="position:absolute;margin-left:92.85pt;margin-top:5.8pt;width:26.25pt;height:24.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" fillcolor="white [3201]" strokeweight=".5pt">
                      <v:path arrowok="t"/>
                      <v:textbox>
                        <w:txbxContent>
                          <w:p w14:paraId="7DE91BA9" w14:textId="77777777" w:rsidR="00680F89" w:rsidRDefault="00680F89" w:rsidP="00680F89"/>
                        </w:txbxContent>
                      </v:textbox>
                      <w10:wrap type="tight"/>
                    </v:shape>
                  </w:pict>
                </mc:Fallback>
              </mc:AlternateContent>
            </w:r>
            <w:r w:rsidRPr="0046388E">
              <w:rPr>
                <w:rFonts w:ascii="Verdana" w:hAnsi="Verdana" w:cs="Calibri"/>
                <w:sz w:val="20"/>
                <w:szCs w:val="20"/>
              </w:rPr>
              <w:t>Red preexistente</w:t>
            </w:r>
            <w:r>
              <w:rPr>
                <w:rFonts w:ascii="Verdana" w:hAnsi="Verdana" w:cs="Verdana" w:eastAsia="Verdana"/>
                <w:b/>
                <w:sz w:val="20"/>
              </w:rPr>
              <w:t xml:space="preserve">  X</w:t>
            </w:r>
          </w:p>
        </w:tc>
      </w:tr>
    </w:tbl>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77"/>
        <w:gridCol w:w="6588"/>
      </w:tblGrid>
      <w:tr w:rsidR="00680F89" w:rsidRPr="0046388E" w14:paraId="6B0752E8" w14:textId="77777777" w:rsidTr="000033FB">
        <w:trPr>
          <w:trHeight w:val="756"/>
        </w:trPr>
        <w:tc>
          <w:tcPr>
            <w:tcW w:w="10065" w:type="dxa"/>
            <w:gridSpan w:val="2"/>
            <w:tcBorders>
              <w:top w:val="single" w:sz="4" w:space="0" w:color="auto"/>
            </w:tcBorders>
            <w:shd w:val="clear" w:color="auto" w:fill="D9D9D9" w:themeFill="background1" w:themeFillShade="D9"/>
            <w:vAlign w:val="center"/>
          </w:tcPr>
          <w:p w14:paraId="63C72C9C" w14:textId="663C99EE" w:rsidR="00680F89" w:rsidRPr="0046388E" w:rsidRDefault="00680F89" w:rsidP="000033FB">
            <w:pPr>
              <w:rPr>
                <w:rFonts w:ascii="Verdana" w:hAnsi="Verdana" w:cs="Calibri"/>
                <w:sz w:val="20"/>
                <w:szCs w:val="20"/>
              </w:rPr>
            </w:pPr>
            <w:r w:rsidRPr="0046388E">
              <w:rPr>
                <w:rFonts w:ascii="Verdana" w:hAnsi="Verdana" w:cs="Calibri"/>
                <w:b/>
                <w:sz w:val="20"/>
                <w:szCs w:val="20"/>
              </w:rPr>
              <w:t xml:space="preserve">1.1 </w:t>
            </w:r>
            <w:r w:rsidR="00FE6A3F" w:rsidRPr="0046388E">
              <w:rPr>
                <w:rFonts w:ascii="Verdana" w:hAnsi="Verdana" w:cs="Calibri"/>
                <w:b/>
                <w:sz w:val="20"/>
                <w:szCs w:val="20"/>
              </w:rPr>
              <w:t>INSTITUCIÓN</w:t>
            </w:r>
            <w:r w:rsidRPr="0046388E">
              <w:rPr>
                <w:rFonts w:ascii="Verdana" w:hAnsi="Verdana" w:cs="Calibri"/>
                <w:b/>
                <w:sz w:val="20"/>
                <w:szCs w:val="20"/>
              </w:rPr>
              <w:t xml:space="preserve"> BENEFICIARIA</w:t>
            </w:r>
          </w:p>
        </w:tc>
      </w:tr>
      <w:tr w:rsidR="00680F89" w:rsidRPr="0046388E" w14:paraId="03DE40E2" w14:textId="77777777" w:rsidTr="000033FB">
        <w:trPr>
          <w:trHeight w:val="756"/>
        </w:trPr>
        <w:tc>
          <w:tcPr>
            <w:tcW w:w="3477" w:type="dxa"/>
            <w:tcBorders>
              <w:top w:val="single" w:sz="4" w:space="0" w:color="auto"/>
            </w:tcBorders>
            <w:vAlign w:val="center"/>
          </w:tcPr>
          <w:p w14:paraId="13048040" w14:textId="77777777" w:rsidR="00680F89" w:rsidRPr="0046388E" w:rsidRDefault="00680F89" w:rsidP="000033FB">
            <w:pPr>
              <w:rPr>
                <w:rFonts w:ascii="Verdana" w:hAnsi="Verdana" w:cs="Calibri"/>
                <w:sz w:val="20"/>
                <w:szCs w:val="20"/>
              </w:rPr>
            </w:pPr>
            <w:r w:rsidRPr="0046388E">
              <w:rPr>
                <w:rFonts w:ascii="Verdana" w:hAnsi="Verdana" w:cs="Calibri"/>
                <w:sz w:val="20"/>
                <w:szCs w:val="20"/>
              </w:rPr>
              <w:t xml:space="preserve">Nombre de la institución </w:t>
            </w:r>
          </w:p>
        </w:tc>
        <w:tc>
          <w:tcPr>
            <w:tcW w:w="6588" w:type="dxa"/>
          </w:tcPr>
          <w:p w14:paraId="2EB8D55E"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Universidad de Santiago de Chile</w:t>
            </w:r>
          </w:p>
        </w:tc>
      </w:tr>
      <w:tr w:rsidR="00680F89" w:rsidRPr="0046388E" w14:paraId="703A1CF2" w14:textId="77777777" w:rsidTr="000033FB">
        <w:trPr>
          <w:trHeight w:val="617"/>
        </w:trPr>
        <w:tc>
          <w:tcPr>
            <w:tcW w:w="3477" w:type="dxa"/>
            <w:vAlign w:val="center"/>
          </w:tcPr>
          <w:p w14:paraId="006BC764" w14:textId="77777777" w:rsidR="00680F89" w:rsidRPr="0046388E" w:rsidRDefault="00680F89" w:rsidP="000033FB">
            <w:pPr>
              <w:jc w:val="both"/>
              <w:rPr>
                <w:rFonts w:ascii="Verdana" w:hAnsi="Verdana" w:cs="Calibri"/>
                <w:sz w:val="20"/>
                <w:szCs w:val="20"/>
                <w:lang w:val="es-ES"/>
              </w:rPr>
            </w:pPr>
            <w:r w:rsidRPr="0046388E">
              <w:rPr>
                <w:rFonts w:ascii="Verdana" w:hAnsi="Verdana" w:cs="Calibri"/>
                <w:sz w:val="20"/>
                <w:szCs w:val="20"/>
              </w:rPr>
              <w:t xml:space="preserve">Unidad académica </w:t>
            </w:r>
          </w:p>
        </w:tc>
        <w:tc>
          <w:tcPr>
            <w:tcW w:w="6588" w:type="dxa"/>
          </w:tcPr>
          <w:p w14:paraId="41CCFE0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Facultad de Ingeniería, Departamento de Ingeniería Geoespacial y Ambiental</w:t>
            </w:r>
          </w:p>
        </w:tc>
      </w:tr>
      <w:tr w:rsidR="00680F89" w:rsidRPr="0046388E" w14:paraId="677248E3" w14:textId="77777777" w:rsidTr="000033FB">
        <w:trPr>
          <w:trHeight w:val="548"/>
        </w:trPr>
        <w:tc>
          <w:tcPr>
            <w:tcW w:w="3477" w:type="dxa"/>
            <w:tcBorders>
              <w:top w:val="single" w:sz="4" w:space="0" w:color="auto"/>
              <w:left w:val="single" w:sz="4" w:space="0" w:color="auto"/>
              <w:bottom w:val="single" w:sz="4" w:space="0" w:color="auto"/>
              <w:right w:val="single" w:sz="4" w:space="0" w:color="auto"/>
            </w:tcBorders>
            <w:vAlign w:val="center"/>
          </w:tcPr>
          <w:p w14:paraId="00756362" w14:textId="77777777" w:rsidR="00680F89" w:rsidRPr="0046388E" w:rsidRDefault="00680F89" w:rsidP="000033FB">
            <w:pPr>
              <w:jc w:val="both"/>
              <w:rPr>
                <w:rFonts w:ascii="Verdana" w:hAnsi="Verdana" w:cs="Calibri"/>
                <w:sz w:val="20"/>
                <w:szCs w:val="20"/>
              </w:rPr>
            </w:pPr>
            <w:r w:rsidRPr="0046388E">
              <w:rPr>
                <w:rFonts w:ascii="Verdana" w:hAnsi="Verdana" w:cs="Calibri"/>
                <w:sz w:val="20"/>
                <w:szCs w:val="20"/>
              </w:rPr>
              <w:t>Región de sede matriz de la institución</w:t>
            </w:r>
          </w:p>
        </w:tc>
        <w:tc>
          <w:tcPr>
            <w:tcW w:w="6588" w:type="dxa"/>
            <w:tcBorders>
              <w:top w:val="single" w:sz="4" w:space="0" w:color="auto"/>
              <w:left w:val="single" w:sz="4" w:space="0" w:color="auto"/>
              <w:bottom w:val="single" w:sz="4" w:space="0" w:color="auto"/>
              <w:right w:val="single" w:sz="4" w:space="0" w:color="auto"/>
            </w:tcBorders>
          </w:tcPr>
          <w:p w14:paraId="327256A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Región Metropolitana de Santiago</w:t>
            </w:r>
          </w:p>
        </w:tc>
      </w:tr>
      <w:tr w:rsidR="00680F89" w:rsidRPr="0046388E" w14:paraId="6CC12034" w14:textId="77777777" w:rsidTr="000033FB">
        <w:trPr>
          <w:trHeight w:val="691"/>
        </w:trPr>
        <w:tc>
          <w:tcPr>
            <w:tcW w:w="3477" w:type="dxa"/>
            <w:tcBorders>
              <w:top w:val="single" w:sz="4" w:space="0" w:color="auto"/>
              <w:left w:val="single" w:sz="4" w:space="0" w:color="auto"/>
              <w:bottom w:val="single" w:sz="4" w:space="0" w:color="auto"/>
              <w:right w:val="single" w:sz="4" w:space="0" w:color="auto"/>
            </w:tcBorders>
            <w:vAlign w:val="center"/>
          </w:tcPr>
          <w:p w14:paraId="26630F1C" w14:textId="77777777" w:rsidR="00680F89" w:rsidRPr="0046388E" w:rsidRDefault="00680F89" w:rsidP="000033FB">
            <w:pPr>
              <w:rPr>
                <w:rFonts w:ascii="Verdana" w:hAnsi="Verdana" w:cs="Calibri"/>
                <w:sz w:val="20"/>
                <w:szCs w:val="20"/>
              </w:rPr>
            </w:pPr>
            <w:r w:rsidRPr="0046388E">
              <w:rPr>
                <w:rFonts w:ascii="Verdana" w:hAnsi="Verdana" w:cs="Calibri"/>
                <w:sz w:val="20"/>
                <w:szCs w:val="20"/>
              </w:rPr>
              <w:t>Sitio web de la unidad/web institucional</w:t>
            </w:r>
          </w:p>
        </w:tc>
        <w:tc>
          <w:tcPr>
            <w:tcW w:w="6588" w:type="dxa"/>
            <w:tcBorders>
              <w:top w:val="single" w:sz="4" w:space="0" w:color="auto"/>
              <w:left w:val="single" w:sz="4" w:space="0" w:color="auto"/>
              <w:bottom w:val="single" w:sz="4" w:space="0" w:color="auto"/>
              <w:right w:val="single" w:sz="4" w:space="0" w:color="auto"/>
            </w:tcBorders>
          </w:tcPr>
          <w:p w14:paraId="414770DA"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https://www.usach.cl</w:t>
            </w:r>
          </w:p>
        </w:tc>
      </w:tr>
    </w:tbl>
    <w:p w14:paraId="47FD4FE5" w14:textId="77777777" w:rsidR="00680F89" w:rsidRPr="0046388E" w:rsidRDefault="00680F89" w:rsidP="00680F89">
      <w:pPr>
        <w:tabs>
          <w:tab w:val="left" w:pos="2880"/>
        </w:tabs>
        <w:rPr>
          <w:rFonts w:ascii="Verdana" w:hAnsi="Verdana" w:cs="Calibri"/>
          <w:sz w:val="20"/>
          <w:szCs w:val="20"/>
        </w:rPr>
      </w:pPr>
    </w:p>
    <w:p w14:paraId="5BEED856" w14:textId="77777777" w:rsidR="00680F89" w:rsidRPr="0046388E" w:rsidRDefault="00680F89" w:rsidP="00680F89">
      <w:pPr>
        <w:tabs>
          <w:tab w:val="left" w:pos="2880"/>
        </w:tabs>
        <w:rPr>
          <w:rFonts w:ascii="Verdana" w:hAnsi="Verdana" w:cs="Calibri"/>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9"/>
        <w:gridCol w:w="2268"/>
        <w:gridCol w:w="2268"/>
        <w:gridCol w:w="2410"/>
      </w:tblGrid>
      <w:tr w:rsidR="00680F89" w:rsidRPr="0046388E" w14:paraId="715D5976" w14:textId="77777777" w:rsidTr="000033FB">
        <w:trPr>
          <w:trHeight w:val="682"/>
        </w:trPr>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EE3467" w14:textId="77777777" w:rsidR="00680F89" w:rsidRPr="0046388E" w:rsidRDefault="00680F89" w:rsidP="000033FB">
            <w:pPr>
              <w:rPr>
                <w:rFonts w:ascii="Verdana" w:hAnsi="Verdana" w:cs="Calibri"/>
                <w:sz w:val="20"/>
                <w:szCs w:val="20"/>
              </w:rPr>
            </w:pPr>
            <w:r w:rsidRPr="0046388E">
              <w:rPr>
                <w:rFonts w:ascii="Verdana" w:hAnsi="Verdana" w:cs="Calibri"/>
                <w:b/>
                <w:sz w:val="20"/>
                <w:szCs w:val="20"/>
              </w:rPr>
              <w:t>1.2 INSTITUCIÓN/ES NACIONAL/ES ASOCIADA/S</w:t>
            </w:r>
          </w:p>
        </w:tc>
      </w:tr>
      <w:tr w:rsidR="00680F89" w:rsidRPr="0046388E" w14:paraId="06D6091A" w14:textId="77777777" w:rsidTr="000033FB">
        <w:trPr>
          <w:trHeight w:val="682"/>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3E026C" w14:textId="77777777" w:rsidR="00680F89" w:rsidRDefault="00680F89" w:rsidP="000033FB">
            <w:pPr>
              <w:jc w:val="center"/>
              <w:rPr>
                <w:rFonts w:ascii="Verdana" w:hAnsi="Verdana" w:cs="Calibri"/>
                <w:sz w:val="20"/>
                <w:szCs w:val="20"/>
              </w:rPr>
            </w:pPr>
            <w:r w:rsidRPr="0046388E">
              <w:rPr>
                <w:rFonts w:ascii="Verdana" w:hAnsi="Verdana" w:cs="Calibri"/>
                <w:sz w:val="20"/>
                <w:szCs w:val="20"/>
              </w:rPr>
              <w:t>Nombre de la institución</w:t>
            </w:r>
          </w:p>
          <w:p w14:paraId="56EFBB21" w14:textId="77777777" w:rsidR="00680F89" w:rsidRPr="00735116" w:rsidRDefault="00680F89" w:rsidP="000033FB">
            <w:pPr>
              <w:jc w:val="center"/>
              <w:rPr>
                <w:rFonts w:ascii="Verdana" w:hAnsi="Verdana" w:cs="Calibri"/>
                <w:i/>
                <w:iCs/>
                <w:sz w:val="20"/>
                <w:szCs w:val="20"/>
              </w:rPr>
            </w:pPr>
            <w:r w:rsidRPr="00735116">
              <w:rPr>
                <w:rFonts w:ascii="Verdana" w:hAnsi="Verdana" w:cs="Calibri"/>
                <w:i/>
                <w:iCs/>
                <w:sz w:val="20"/>
                <w:szCs w:val="20"/>
              </w:rPr>
              <w:t>(Ingrese el nombre oficial completo</w:t>
            </w:r>
            <w:r>
              <w:rPr>
                <w:rFonts w:ascii="Verdana" w:hAnsi="Verdana" w:cs="Calibri"/>
                <w:i/>
                <w:iCs/>
                <w:sz w:val="20"/>
                <w:szCs w:val="20"/>
              </w:rPr>
              <w:t>, no utilice siglas</w:t>
            </w:r>
            <w:r w:rsidRPr="00735116">
              <w:rPr>
                <w:rFonts w:ascii="Verdana" w:hAnsi="Verdana" w:cs="Calibri"/>
                <w:i/>
                <w:iCs/>
                <w:sz w:val="20"/>
                <w:szCs w:val="20"/>
              </w:rPr>
              <w:t>)</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EACF48"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Unidad académica</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1EE561"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Región de sede matriz de la institución</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52AD7B"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Sitio web de la unidad/web institucional</w:t>
            </w:r>
          </w:p>
        </w:tc>
      </w:tr>
      <w:tr w:rsidR="00680F89" w:rsidRPr="0046388E" w14:paraId="0F17F261" w14:textId="77777777" w:rsidTr="000033FB">
        <w:trPr>
          <w:trHeight w:val="692"/>
        </w:trPr>
        <w:tc>
          <w:tcPr>
            <w:tcW w:w="3119" w:type="dxa"/>
            <w:tcBorders>
              <w:top w:val="single" w:sz="4" w:space="0" w:color="auto"/>
              <w:left w:val="single" w:sz="4" w:space="0" w:color="auto"/>
              <w:bottom w:val="single" w:sz="4" w:space="0" w:color="auto"/>
              <w:right w:val="single" w:sz="4" w:space="0" w:color="auto"/>
            </w:tcBorders>
            <w:vAlign w:val="center"/>
          </w:tcPr>
          <w:p w14:paraId="5C27CD83"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 Católica del Maule</w:t>
            </w:r>
          </w:p>
        </w:tc>
        <w:tc>
          <w:tcPr>
            <w:tcW w:w="2268" w:type="dxa"/>
            <w:tcBorders>
              <w:top w:val="single" w:sz="4" w:space="0" w:color="auto"/>
              <w:left w:val="single" w:sz="4" w:space="0" w:color="auto"/>
              <w:bottom w:val="single" w:sz="4" w:space="0" w:color="auto"/>
              <w:right w:val="single" w:sz="4" w:space="0" w:color="auto"/>
            </w:tcBorders>
          </w:tcPr>
          <w:p w14:paraId="7E03F4BA"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Magíster en Salud Pública </w:t>
            </w:r>
            <w:r>
              <w:rPr>
                <w:rFonts w:ascii="Verdana" w:hAnsi="Verdana" w:cs="Verdana" w:eastAsia="Verdana"/>
                <w:b w:val="0"/>
                <w:sz w:val="20"/>
              </w:rPr>
            </w:r>
          </w:p>
        </w:tc>
        <w:tc>
          <w:tcPr>
            <w:tcW w:w="2268" w:type="dxa"/>
            <w:tcBorders>
              <w:top w:val="single" w:sz="4" w:space="0" w:color="auto"/>
              <w:left w:val="single" w:sz="4" w:space="0" w:color="auto"/>
              <w:bottom w:val="single" w:sz="4" w:space="0" w:color="auto"/>
              <w:right w:val="single" w:sz="4" w:space="0" w:color="auto"/>
            </w:tcBorders>
          </w:tcPr>
          <w:p w14:paraId="78D0711D"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Región del Maule</w:t>
            </w:r>
          </w:p>
        </w:tc>
        <w:tc>
          <w:tcPr>
            <w:tcW w:w="2410" w:type="dxa"/>
            <w:tcBorders>
              <w:top w:val="single" w:sz="4" w:space="0" w:color="auto"/>
              <w:left w:val="single" w:sz="4" w:space="0" w:color="auto"/>
              <w:bottom w:val="single" w:sz="4" w:space="0" w:color="auto"/>
              <w:right w:val="single" w:sz="4" w:space="0" w:color="auto"/>
            </w:tcBorders>
          </w:tcPr>
          <w:p w14:paraId="6F9054F3"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https://www.ucm.cl</w:t>
            </w:r>
          </w:p>
        </w:tc>
      </w:tr>
      <w:tr w:rsidR="00680F89" w:rsidRPr="0046388E" w14:paraId="77A67F60" w14:textId="77777777" w:rsidTr="000033FB">
        <w:trPr>
          <w:trHeight w:val="686"/>
        </w:trPr>
        <w:tc>
          <w:tcPr>
            <w:tcW w:w="3119" w:type="dxa"/>
            <w:tcBorders>
              <w:top w:val="single" w:sz="4" w:space="0" w:color="auto"/>
              <w:left w:val="single" w:sz="4" w:space="0" w:color="auto"/>
              <w:bottom w:val="single" w:sz="4" w:space="0" w:color="auto"/>
              <w:right w:val="single" w:sz="4" w:space="0" w:color="auto"/>
            </w:tcBorders>
            <w:vAlign w:val="center"/>
          </w:tcPr>
          <w:p w14:paraId="24BA2FB5" w14:textId="77777777" w:rsidR="00680F89" w:rsidRPr="0046388E" w:rsidRDefault="00680F89" w:rsidP="000033FB">
            <w:pPr>
              <w:jc w:val="both"/>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15C4FCA3" w14:textId="77777777" w:rsidR="00680F89" w:rsidRPr="0046388E" w:rsidRDefault="00680F89" w:rsidP="000033FB">
            <w:pPr>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411CB070" w14:textId="77777777" w:rsidR="00680F89" w:rsidRPr="0046388E" w:rsidRDefault="00680F89" w:rsidP="000033FB">
            <w:pPr>
              <w:rPr>
                <w:rFonts w:ascii="Verdana" w:hAnsi="Verdana" w:cs="Calibri"/>
                <w:sz w:val="20"/>
                <w:szCs w:val="20"/>
              </w:rPr>
            </w:pPr>
          </w:p>
        </w:tc>
        <w:tc>
          <w:tcPr>
            <w:tcW w:w="2410" w:type="dxa"/>
            <w:tcBorders>
              <w:top w:val="single" w:sz="4" w:space="0" w:color="auto"/>
              <w:left w:val="single" w:sz="4" w:space="0" w:color="auto"/>
              <w:bottom w:val="single" w:sz="4" w:space="0" w:color="auto"/>
              <w:right w:val="single" w:sz="4" w:space="0" w:color="auto"/>
            </w:tcBorders>
          </w:tcPr>
          <w:p w14:paraId="04A98D83" w14:textId="77777777" w:rsidR="00680F89" w:rsidRPr="0046388E" w:rsidRDefault="00680F89" w:rsidP="000033FB">
            <w:pPr>
              <w:rPr>
                <w:rFonts w:ascii="Verdana" w:hAnsi="Verdana" w:cs="Calibri"/>
                <w:sz w:val="20"/>
                <w:szCs w:val="20"/>
              </w:rPr>
            </w:pPr>
          </w:p>
        </w:tc>
      </w:tr>
      <w:tr w:rsidR="00680F89" w:rsidRPr="0046388E" w14:paraId="6BBD5D7C" w14:textId="77777777" w:rsidTr="000033FB">
        <w:trPr>
          <w:trHeight w:val="654"/>
        </w:trPr>
        <w:tc>
          <w:tcPr>
            <w:tcW w:w="3119" w:type="dxa"/>
            <w:tcBorders>
              <w:top w:val="single" w:sz="4" w:space="0" w:color="auto"/>
              <w:left w:val="single" w:sz="4" w:space="0" w:color="auto"/>
              <w:bottom w:val="single" w:sz="4" w:space="0" w:color="auto"/>
              <w:right w:val="single" w:sz="4" w:space="0" w:color="auto"/>
            </w:tcBorders>
            <w:vAlign w:val="center"/>
          </w:tcPr>
          <w:p w14:paraId="49718D32" w14:textId="77777777" w:rsidR="00680F89" w:rsidRPr="0046388E" w:rsidRDefault="00680F89" w:rsidP="000033FB">
            <w:pPr>
              <w:jc w:val="both"/>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244292CE" w14:textId="77777777" w:rsidR="00680F89" w:rsidRPr="0046388E" w:rsidRDefault="00680F89" w:rsidP="000033FB">
            <w:pPr>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2906A1EF" w14:textId="77777777" w:rsidR="00680F89" w:rsidRPr="0046388E" w:rsidRDefault="00680F89" w:rsidP="000033FB">
            <w:pPr>
              <w:rPr>
                <w:rFonts w:ascii="Verdana" w:hAnsi="Verdana" w:cs="Calibri"/>
                <w:sz w:val="20"/>
                <w:szCs w:val="20"/>
              </w:rPr>
            </w:pPr>
          </w:p>
        </w:tc>
        <w:tc>
          <w:tcPr>
            <w:tcW w:w="2410" w:type="dxa"/>
            <w:tcBorders>
              <w:top w:val="single" w:sz="4" w:space="0" w:color="auto"/>
              <w:left w:val="single" w:sz="4" w:space="0" w:color="auto"/>
              <w:bottom w:val="single" w:sz="4" w:space="0" w:color="auto"/>
              <w:right w:val="single" w:sz="4" w:space="0" w:color="auto"/>
            </w:tcBorders>
          </w:tcPr>
          <w:p w14:paraId="7E7F1108" w14:textId="77777777" w:rsidR="00680F89" w:rsidRPr="0046388E" w:rsidRDefault="00680F89" w:rsidP="000033FB">
            <w:pPr>
              <w:rPr>
                <w:rFonts w:ascii="Verdana" w:hAnsi="Verdana" w:cs="Calibri"/>
                <w:sz w:val="20"/>
                <w:szCs w:val="20"/>
              </w:rPr>
            </w:pPr>
          </w:p>
        </w:tc>
      </w:tr>
    </w:tbl>
    <w:p w14:paraId="5AB8485E"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 xml:space="preserve">* Agregue las filas necesarias para identificar a todas las Instituciones Nacionales Asociadas. </w:t>
      </w:r>
    </w:p>
    <w:p w14:paraId="6ABD34C2"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 Debe ingresar en la plataforma de postulación una carta de compromiso por cada institución nacional asociada que participe en la propuesta.</w:t>
      </w:r>
    </w:p>
    <w:p w14:paraId="779DE4EB" w14:textId="77777777" w:rsidR="00680F89" w:rsidRPr="0046388E" w:rsidRDefault="00680F89" w:rsidP="00680F89">
      <w:pPr>
        <w:tabs>
          <w:tab w:val="left" w:pos="2880"/>
        </w:tabs>
        <w:spacing w:line="240" w:lineRule="atLeast"/>
        <w:rPr>
          <w:rFonts w:ascii="Verdana" w:hAnsi="Verdana" w:cs="Calibri"/>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9"/>
        <w:gridCol w:w="2268"/>
        <w:gridCol w:w="2268"/>
        <w:gridCol w:w="2410"/>
      </w:tblGrid>
      <w:tr w:rsidR="00680F89" w:rsidRPr="0046388E" w14:paraId="3A9BA97B" w14:textId="77777777" w:rsidTr="000033FB">
        <w:trPr>
          <w:trHeight w:val="682"/>
        </w:trPr>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640188" w14:textId="77777777" w:rsidR="00680F89" w:rsidRPr="0046388E" w:rsidRDefault="00680F89" w:rsidP="000033FB">
            <w:pPr>
              <w:rPr>
                <w:rFonts w:ascii="Verdana" w:hAnsi="Verdana" w:cs="Calibri"/>
                <w:sz w:val="20"/>
                <w:szCs w:val="20"/>
              </w:rPr>
            </w:pPr>
            <w:r w:rsidRPr="0046388E">
              <w:rPr>
                <w:rFonts w:ascii="Verdana" w:hAnsi="Verdana" w:cs="Calibri"/>
                <w:b/>
                <w:sz w:val="20"/>
                <w:szCs w:val="20"/>
              </w:rPr>
              <w:t>1.3 INSTITUCIÓN/ES EXTRANJERA/S ASOCIADA/S</w:t>
            </w:r>
          </w:p>
        </w:tc>
      </w:tr>
      <w:tr w:rsidR="00680F89" w:rsidRPr="0046388E" w14:paraId="19B50B1D" w14:textId="77777777" w:rsidTr="000033FB">
        <w:trPr>
          <w:trHeight w:val="682"/>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C19CE5" w14:textId="77777777" w:rsidR="00680F89" w:rsidRDefault="00680F89" w:rsidP="000033FB">
            <w:pPr>
              <w:jc w:val="center"/>
              <w:rPr>
                <w:rFonts w:ascii="Verdana" w:hAnsi="Verdana" w:cs="Calibri"/>
                <w:sz w:val="20"/>
                <w:szCs w:val="20"/>
              </w:rPr>
            </w:pPr>
            <w:r w:rsidRPr="0046388E">
              <w:rPr>
                <w:rFonts w:ascii="Verdana" w:hAnsi="Verdana" w:cs="Calibri"/>
                <w:sz w:val="20"/>
                <w:szCs w:val="20"/>
              </w:rPr>
              <w:t>Nombre de la institución</w:t>
            </w:r>
          </w:p>
          <w:p w14:paraId="1EAC9C10" w14:textId="77777777" w:rsidR="00680F89" w:rsidRPr="0046388E" w:rsidRDefault="00680F89" w:rsidP="000033FB">
            <w:pPr>
              <w:jc w:val="center"/>
              <w:rPr>
                <w:rFonts w:ascii="Verdana" w:hAnsi="Verdana" w:cs="Calibri"/>
                <w:sz w:val="20"/>
                <w:szCs w:val="20"/>
              </w:rPr>
            </w:pPr>
            <w:r w:rsidRPr="00735116">
              <w:rPr>
                <w:rFonts w:ascii="Verdana" w:hAnsi="Verdana" w:cs="Calibri"/>
                <w:i/>
                <w:iCs/>
                <w:sz w:val="20"/>
                <w:szCs w:val="20"/>
              </w:rPr>
              <w:t>(Ingrese el nombre oficial completo</w:t>
            </w:r>
            <w:r>
              <w:rPr>
                <w:rFonts w:ascii="Verdana" w:hAnsi="Verdana" w:cs="Calibri"/>
                <w:i/>
                <w:iCs/>
                <w:sz w:val="20"/>
                <w:szCs w:val="20"/>
              </w:rPr>
              <w:t>, no utilice siglas</w:t>
            </w:r>
            <w:r w:rsidRPr="00735116">
              <w:rPr>
                <w:rFonts w:ascii="Verdana" w:hAnsi="Verdana" w:cs="Calibri"/>
                <w:i/>
                <w:iCs/>
                <w:sz w:val="20"/>
                <w:szCs w:val="20"/>
              </w:rPr>
              <w:t>)</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EBE55B"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Unidad académica</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CACDB5"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País</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425B4A"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Sitio web de la unidad/web institucional</w:t>
            </w:r>
          </w:p>
        </w:tc>
      </w:tr>
      <w:tr w:rsidR="00680F89" w:rsidRPr="0046388E" w14:paraId="61CF206C" w14:textId="77777777" w:rsidTr="000033FB">
        <w:trPr>
          <w:trHeight w:val="692"/>
        </w:trPr>
        <w:tc>
          <w:tcPr>
            <w:tcW w:w="3119" w:type="dxa"/>
            <w:tcBorders>
              <w:top w:val="single" w:sz="4" w:space="0" w:color="auto"/>
              <w:left w:val="single" w:sz="4" w:space="0" w:color="auto"/>
              <w:bottom w:val="single" w:sz="4" w:space="0" w:color="auto"/>
              <w:right w:val="single" w:sz="4" w:space="0" w:color="auto"/>
            </w:tcBorders>
            <w:vAlign w:val="center"/>
          </w:tcPr>
          <w:p w14:paraId="51781A4C"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Universidade Jean Piaget de Angola</w:t>
            </w:r>
          </w:p>
        </w:tc>
        <w:tc>
          <w:tcPr>
            <w:tcW w:w="2268" w:type="dxa"/>
            <w:tcBorders>
              <w:top w:val="single" w:sz="4" w:space="0" w:color="auto"/>
              <w:left w:val="single" w:sz="4" w:space="0" w:color="auto"/>
              <w:bottom w:val="single" w:sz="4" w:space="0" w:color="auto"/>
              <w:right w:val="single" w:sz="4" w:space="0" w:color="auto"/>
            </w:tcBorders>
          </w:tcPr>
          <w:p w14:paraId="0795A96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Unidad de salud/enfermería </w:t>
            </w:r>
            <w:r>
              <w:rPr>
                <w:rFonts w:ascii="Verdana" w:hAnsi="Verdana" w:cs="Verdana" w:eastAsia="Verdana"/>
                <w:b w:val="0"/>
                <w:sz w:val="20"/>
                <w:highlight w:val="yellow"/>
              </w:rPr>
              <w:t>[CONFIRMAR con V. Quissanga]</w:t>
            </w:r>
          </w:p>
        </w:tc>
        <w:tc>
          <w:tcPr>
            <w:tcW w:w="2268" w:type="dxa"/>
            <w:tcBorders>
              <w:top w:val="single" w:sz="4" w:space="0" w:color="auto"/>
              <w:left w:val="single" w:sz="4" w:space="0" w:color="auto"/>
              <w:bottom w:val="single" w:sz="4" w:space="0" w:color="auto"/>
              <w:right w:val="single" w:sz="4" w:space="0" w:color="auto"/>
            </w:tcBorders>
          </w:tcPr>
          <w:p w14:paraId="138FCAED"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Angola</w:t>
            </w:r>
          </w:p>
        </w:tc>
        <w:tc>
          <w:tcPr>
            <w:tcW w:w="2410" w:type="dxa"/>
            <w:tcBorders>
              <w:top w:val="single" w:sz="4" w:space="0" w:color="auto"/>
              <w:left w:val="single" w:sz="4" w:space="0" w:color="auto"/>
              <w:bottom w:val="single" w:sz="4" w:space="0" w:color="auto"/>
              <w:right w:val="single" w:sz="4" w:space="0" w:color="auto"/>
            </w:tcBorders>
          </w:tcPr>
          <w:p w14:paraId="0E68B40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https://www.unipiaget-angola.org </w:t>
            </w:r>
            <w:r>
              <w:rPr>
                <w:rFonts w:ascii="Verdana" w:hAnsi="Verdana" w:cs="Verdana" w:eastAsia="Verdana"/>
                <w:b w:val="0"/>
                <w:sz w:val="20"/>
              </w:rPr>
            </w:r>
          </w:p>
        </w:tc>
      </w:tr>
      <w:tr w:rsidR="00680F89" w:rsidRPr="0046388E" w14:paraId="35CD6E20" w14:textId="77777777" w:rsidTr="000033FB">
        <w:trPr>
          <w:trHeight w:val="686"/>
        </w:trPr>
        <w:tc>
          <w:tcPr>
            <w:tcW w:w="3119" w:type="dxa"/>
            <w:tcBorders>
              <w:top w:val="single" w:sz="4" w:space="0" w:color="auto"/>
              <w:left w:val="single" w:sz="4" w:space="0" w:color="auto"/>
              <w:bottom w:val="single" w:sz="4" w:space="0" w:color="auto"/>
              <w:right w:val="single" w:sz="4" w:space="0" w:color="auto"/>
            </w:tcBorders>
            <w:vAlign w:val="center"/>
          </w:tcPr>
          <w:p w14:paraId="621BABB2"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Instituto Politécnico de Coimbra</w:t>
            </w:r>
          </w:p>
        </w:tc>
        <w:tc>
          <w:tcPr>
            <w:tcW w:w="2268" w:type="dxa"/>
            <w:tcBorders>
              <w:top w:val="single" w:sz="4" w:space="0" w:color="auto"/>
              <w:left w:val="single" w:sz="4" w:space="0" w:color="auto"/>
              <w:bottom w:val="single" w:sz="4" w:space="0" w:color="auto"/>
              <w:right w:val="single" w:sz="4" w:space="0" w:color="auto"/>
            </w:tcBorders>
          </w:tcPr>
          <w:p w14:paraId="5A96AB0C"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Instituto Superior de Engenharia de Coimbra (ISEC); núcleo SUScita</w:t>
            </w:r>
          </w:p>
        </w:tc>
        <w:tc>
          <w:tcPr>
            <w:tcW w:w="2268" w:type="dxa"/>
            <w:tcBorders>
              <w:top w:val="single" w:sz="4" w:space="0" w:color="auto"/>
              <w:left w:val="single" w:sz="4" w:space="0" w:color="auto"/>
              <w:bottom w:val="single" w:sz="4" w:space="0" w:color="auto"/>
              <w:right w:val="single" w:sz="4" w:space="0" w:color="auto"/>
            </w:tcBorders>
          </w:tcPr>
          <w:p w14:paraId="612CCDF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Portugal</w:t>
            </w:r>
          </w:p>
        </w:tc>
        <w:tc>
          <w:tcPr>
            <w:tcW w:w="2410" w:type="dxa"/>
            <w:tcBorders>
              <w:top w:val="single" w:sz="4" w:space="0" w:color="auto"/>
              <w:left w:val="single" w:sz="4" w:space="0" w:color="auto"/>
              <w:bottom w:val="single" w:sz="4" w:space="0" w:color="auto"/>
              <w:right w:val="single" w:sz="4" w:space="0" w:color="auto"/>
            </w:tcBorders>
          </w:tcPr>
          <w:p w14:paraId="0EE6581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https://www.isec.pt</w:t>
            </w:r>
          </w:p>
        </w:tc>
      </w:tr>
      <w:tr w:rsidR="00680F89" w:rsidRPr="0046388E" w14:paraId="36211F98" w14:textId="77777777" w:rsidTr="000033FB">
        <w:trPr>
          <w:trHeight w:val="654"/>
        </w:trPr>
        <w:tc>
          <w:tcPr>
            <w:tcW w:w="3119" w:type="dxa"/>
            <w:tcBorders>
              <w:top w:val="single" w:sz="4" w:space="0" w:color="auto"/>
              <w:left w:val="single" w:sz="4" w:space="0" w:color="auto"/>
              <w:bottom w:val="single" w:sz="4" w:space="0" w:color="auto"/>
              <w:right w:val="single" w:sz="4" w:space="0" w:color="auto"/>
            </w:tcBorders>
            <w:vAlign w:val="center"/>
          </w:tcPr>
          <w:p w14:paraId="25069552"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Universidade Estadual do Paraná</w:t>
            </w:r>
          </w:p>
        </w:tc>
        <w:tc>
          <w:tcPr>
            <w:tcW w:w="2268" w:type="dxa"/>
            <w:tcBorders>
              <w:top w:val="single" w:sz="4" w:space="0" w:color="auto"/>
              <w:left w:val="single" w:sz="4" w:space="0" w:color="auto"/>
              <w:bottom w:val="single" w:sz="4" w:space="0" w:color="auto"/>
              <w:right w:val="single" w:sz="4" w:space="0" w:color="auto"/>
            </w:tcBorders>
          </w:tcPr>
          <w:p w14:paraId="089B4083"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Campus de Campo Mourão, Programa de Posgrado y grupo de geografía y ordenamiento territorial </w:t>
            </w:r>
            <w:r>
              <w:rPr>
                <w:rFonts w:ascii="Verdana" w:hAnsi="Verdana" w:cs="Verdana" w:eastAsia="Verdana"/>
                <w:b w:val="0"/>
                <w:sz w:val="20"/>
                <w:highlight w:val="yellow"/>
              </w:rPr>
              <w:t>[CONFIRMAR]</w:t>
            </w:r>
          </w:p>
        </w:tc>
        <w:tc>
          <w:tcPr>
            <w:tcW w:w="2268" w:type="dxa"/>
            <w:tcBorders>
              <w:top w:val="single" w:sz="4" w:space="0" w:color="auto"/>
              <w:left w:val="single" w:sz="4" w:space="0" w:color="auto"/>
              <w:bottom w:val="single" w:sz="4" w:space="0" w:color="auto"/>
              <w:right w:val="single" w:sz="4" w:space="0" w:color="auto"/>
            </w:tcBorders>
          </w:tcPr>
          <w:p w14:paraId="47068D46"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Brasil</w:t>
            </w:r>
          </w:p>
        </w:tc>
        <w:tc>
          <w:tcPr>
            <w:tcW w:w="2410" w:type="dxa"/>
            <w:tcBorders>
              <w:top w:val="single" w:sz="4" w:space="0" w:color="auto"/>
              <w:left w:val="single" w:sz="4" w:space="0" w:color="auto"/>
              <w:bottom w:val="single" w:sz="4" w:space="0" w:color="auto"/>
              <w:right w:val="single" w:sz="4" w:space="0" w:color="auto"/>
            </w:tcBorders>
          </w:tcPr>
          <w:p w14:paraId="61668C4C"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https://www.unespar.edu.br</w:t>
            </w:r>
          </w:p>
        </w:tc>
      </w:tr>
      <w:tr w:rsidR="00680F89" w:rsidRPr="0046388E" w14:paraId="789C66CB" w14:textId="77777777" w:rsidTr="000033FB">
        <w:trPr>
          <w:trHeight w:val="654"/>
        </w:trPr>
        <w:tc>
          <w:tcPr>
            <w:tcW w:w="3119" w:type="dxa"/>
            <w:tcBorders>
              <w:top w:val="single" w:sz="4" w:space="0" w:color="auto"/>
              <w:left w:val="single" w:sz="4" w:space="0" w:color="auto"/>
              <w:bottom w:val="single" w:sz="4" w:space="0" w:color="auto"/>
              <w:right w:val="single" w:sz="4" w:space="0" w:color="auto"/>
            </w:tcBorders>
            <w:vAlign w:val="center"/>
          </w:tcPr>
          <w:p w14:paraId="2FC5D7D9"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Universidade da Integração Internacional da Lusofonia Afro-Brasileira</w:t>
            </w:r>
          </w:p>
        </w:tc>
        <w:tc>
          <w:tcPr>
            <w:tcW w:w="2268" w:type="dxa"/>
            <w:tcBorders>
              <w:top w:val="single" w:sz="4" w:space="0" w:color="auto"/>
              <w:left w:val="single" w:sz="4" w:space="0" w:color="auto"/>
              <w:bottom w:val="single" w:sz="4" w:space="0" w:color="auto"/>
              <w:right w:val="single" w:sz="4" w:space="0" w:color="auto"/>
            </w:tcBorders>
          </w:tcPr>
          <w:p w14:paraId="53F65A33"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Escuela de Enfermería</w:t>
            </w:r>
          </w:p>
        </w:tc>
        <w:tc>
          <w:tcPr>
            <w:tcW w:w="2268" w:type="dxa"/>
            <w:tcBorders>
              <w:top w:val="single" w:sz="4" w:space="0" w:color="auto"/>
              <w:left w:val="single" w:sz="4" w:space="0" w:color="auto"/>
              <w:bottom w:val="single" w:sz="4" w:space="0" w:color="auto"/>
              <w:right w:val="single" w:sz="4" w:space="0" w:color="auto"/>
            </w:tcBorders>
          </w:tcPr>
          <w:p w14:paraId="2CEF4379"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Brasil</w:t>
            </w:r>
          </w:p>
        </w:tc>
        <w:tc>
          <w:tcPr>
            <w:tcW w:w="2410" w:type="dxa"/>
            <w:tcBorders>
              <w:top w:val="single" w:sz="4" w:space="0" w:color="auto"/>
              <w:left w:val="single" w:sz="4" w:space="0" w:color="auto"/>
              <w:bottom w:val="single" w:sz="4" w:space="0" w:color="auto"/>
              <w:right w:val="single" w:sz="4" w:space="0" w:color="auto"/>
            </w:tcBorders>
          </w:tcPr>
          <w:p w14:paraId="71FC56D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https://unilab.edu.br</w:t>
            </w:r>
          </w:p>
        </w:tc>
      </w:tr>
    </w:tbl>
    <w:p w14:paraId="23208125"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 xml:space="preserve">*Agregue las filas necesarias para identificar a todas las Instituciones Extranjeras Asociadas. </w:t>
      </w:r>
    </w:p>
    <w:p w14:paraId="3107249C"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*Debe ingresar en la plataforma de postulación una carta de compromiso por cada institución extranjera asociada que participe en la propuesta.</w:t>
      </w:r>
    </w:p>
    <w:p w14:paraId="7A14490A" w14:textId="77777777" w:rsidR="00680F89" w:rsidRPr="0046388E" w:rsidRDefault="00680F89" w:rsidP="00680F89">
      <w:pPr>
        <w:rPr>
          <w:rFonts w:ascii="Verdana" w:hAnsi="Verdana"/>
          <w:sz w:val="20"/>
          <w:szCs w:val="20"/>
        </w:rPr>
      </w:pPr>
    </w:p>
    <w:p w14:paraId="7742F2B3" w14:textId="77777777" w:rsidR="00680F89" w:rsidRPr="0046388E" w:rsidRDefault="00680F89" w:rsidP="00680F89">
      <w:pPr>
        <w:rPr>
          <w:rFonts w:ascii="Verdana" w:hAnsi="Verdana"/>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2980"/>
        <w:gridCol w:w="71"/>
        <w:gridCol w:w="3186"/>
      </w:tblGrid>
      <w:tr w:rsidR="00680F89" w:rsidRPr="0046388E" w14:paraId="5ACAFC78" w14:textId="77777777" w:rsidTr="000033FB">
        <w:trPr>
          <w:trHeight w:val="510"/>
        </w:trPr>
        <w:tc>
          <w:tcPr>
            <w:tcW w:w="10065" w:type="dxa"/>
            <w:gridSpan w:val="4"/>
            <w:shd w:val="clear" w:color="auto" w:fill="D9D9D9" w:themeFill="background1" w:themeFillShade="D9"/>
            <w:vAlign w:val="center"/>
          </w:tcPr>
          <w:p w14:paraId="5E65B6C9" w14:textId="77777777" w:rsidR="00680F89" w:rsidRPr="005A2610" w:rsidRDefault="00680F89" w:rsidP="000033FB">
            <w:pPr>
              <w:pStyle w:val="Ttulo3"/>
              <w:shd w:val="clear" w:color="auto" w:fill="E0E0E0"/>
              <w:jc w:val="both"/>
              <w:rPr>
                <w:rFonts w:ascii="Verdana" w:hAnsi="Verdana" w:cs="Calibri"/>
                <w:color w:val="auto"/>
                <w:sz w:val="20"/>
                <w:szCs w:val="20"/>
              </w:rPr>
            </w:pPr>
            <w:r w:rsidRPr="005A2610">
              <w:rPr>
                <w:rFonts w:ascii="Verdana" w:hAnsi="Verdana" w:cs="Calibri"/>
                <w:b/>
                <w:color w:val="auto"/>
                <w:sz w:val="20"/>
                <w:szCs w:val="20"/>
              </w:rPr>
              <w:t xml:space="preserve">1.4 INVESTIGADOR/A RESPONSABLE Y CO-INVESTIGADOR/A NACIONAL </w:t>
            </w:r>
            <w:bookmarkStart w:id="8" w:name="_Hlk109036994"/>
            <w:r w:rsidRPr="005A2610">
              <w:rPr>
                <w:rFonts w:ascii="Verdana" w:hAnsi="Verdana" w:cs="Calibri"/>
                <w:bCs/>
                <w:color w:val="auto"/>
                <w:sz w:val="20"/>
                <w:szCs w:val="20"/>
              </w:rPr>
              <w:t>C</w:t>
            </w:r>
            <w:r w:rsidRPr="005A2610">
              <w:rPr>
                <w:rFonts w:ascii="Verdana" w:hAnsi="Verdana" w:cs="Calibri"/>
                <w:color w:val="auto"/>
                <w:sz w:val="20"/>
                <w:szCs w:val="20"/>
              </w:rPr>
              <w:t>omplet</w:t>
            </w:r>
            <w:r>
              <w:rPr>
                <w:rFonts w:ascii="Verdana" w:hAnsi="Verdana" w:cs="Calibri"/>
                <w:color w:val="auto"/>
                <w:sz w:val="20"/>
                <w:szCs w:val="20"/>
              </w:rPr>
              <w:t>e</w:t>
            </w:r>
            <w:r w:rsidRPr="005A2610">
              <w:rPr>
                <w:rFonts w:ascii="Verdana" w:hAnsi="Verdana" w:cs="Calibri"/>
                <w:color w:val="auto"/>
                <w:sz w:val="20"/>
                <w:szCs w:val="20"/>
              </w:rPr>
              <w:t>/actuali</w:t>
            </w:r>
            <w:r>
              <w:rPr>
                <w:rFonts w:ascii="Verdana" w:hAnsi="Verdana" w:cs="Calibri"/>
                <w:color w:val="auto"/>
                <w:sz w:val="20"/>
                <w:szCs w:val="20"/>
              </w:rPr>
              <w:t>ce</w:t>
            </w:r>
            <w:r w:rsidRPr="005A2610">
              <w:rPr>
                <w:rFonts w:ascii="Verdana" w:hAnsi="Verdana" w:cs="Calibri"/>
                <w:color w:val="auto"/>
                <w:sz w:val="20"/>
                <w:szCs w:val="20"/>
              </w:rPr>
              <w:t xml:space="preserve"> </w:t>
            </w:r>
            <w:bookmarkEnd w:id="8"/>
            <w:r w:rsidRPr="005A2610">
              <w:rPr>
                <w:rFonts w:ascii="Verdana" w:hAnsi="Verdana" w:cs="Calibri"/>
                <w:color w:val="auto"/>
                <w:sz w:val="20"/>
                <w:szCs w:val="20"/>
              </w:rPr>
              <w:t xml:space="preserve">Currículum vitae en el Portal del Investigador </w:t>
            </w:r>
            <w:r w:rsidRPr="005A2610">
              <w:rPr>
                <w:rFonts w:ascii="Verdana" w:hAnsi="Verdana" w:cs="Calibri"/>
                <w:i/>
                <w:iCs/>
                <w:color w:val="auto"/>
                <w:sz w:val="20"/>
                <w:szCs w:val="20"/>
              </w:rPr>
              <w:t>(https://investigadores.anid.cl).</w:t>
            </w:r>
            <w:r w:rsidRPr="005A2610">
              <w:rPr>
                <w:rFonts w:ascii="Verdana" w:hAnsi="Verdana" w:cs="Calibri"/>
                <w:color w:val="auto"/>
                <w:sz w:val="20"/>
                <w:szCs w:val="20"/>
              </w:rPr>
              <w:t xml:space="preserve"> La dupla Investigador/a Responsable – Co Investigador/a debe considerar que, al menos, una de ellas sea de sexo registral femenino.</w:t>
            </w:r>
          </w:p>
          <w:p w14:paraId="7F221D4D" w14:textId="77777777" w:rsidR="00680F89" w:rsidRPr="005A2610" w:rsidRDefault="00680F89" w:rsidP="000033FB">
            <w:pPr>
              <w:tabs>
                <w:tab w:val="left" w:pos="355"/>
              </w:tabs>
              <w:rPr>
                <w:rFonts w:ascii="Verdana" w:eastAsia="Calibri" w:hAnsi="Verdana" w:cs="Calibri"/>
                <w:b/>
                <w:bCs/>
                <w:sz w:val="20"/>
                <w:szCs w:val="20"/>
              </w:rPr>
            </w:pPr>
          </w:p>
        </w:tc>
      </w:tr>
      <w:tr w:rsidR="00680F89" w:rsidRPr="0046388E" w14:paraId="36AA7F56" w14:textId="77777777" w:rsidTr="000033FB">
        <w:trPr>
          <w:trHeight w:val="510"/>
        </w:trPr>
        <w:tc>
          <w:tcPr>
            <w:tcW w:w="10065" w:type="dxa"/>
            <w:gridSpan w:val="4"/>
            <w:shd w:val="clear" w:color="auto" w:fill="D9D9D9" w:themeFill="background1" w:themeFillShade="D9"/>
            <w:vAlign w:val="center"/>
          </w:tcPr>
          <w:p w14:paraId="38447E35" w14:textId="77777777" w:rsidR="00680F89" w:rsidRPr="0046388E" w:rsidRDefault="00680F89" w:rsidP="000033FB">
            <w:pPr>
              <w:tabs>
                <w:tab w:val="left" w:pos="355"/>
              </w:tabs>
              <w:rPr>
                <w:rFonts w:ascii="Verdana" w:eastAsia="Calibri" w:hAnsi="Verdana" w:cs="Calibri"/>
                <w:b/>
                <w:bCs/>
                <w:sz w:val="20"/>
                <w:szCs w:val="20"/>
              </w:rPr>
            </w:pPr>
            <w:r w:rsidRPr="0046388E">
              <w:rPr>
                <w:rFonts w:ascii="Verdana" w:eastAsia="Calibri" w:hAnsi="Verdana" w:cs="Calibri"/>
                <w:b/>
                <w:bCs/>
                <w:sz w:val="20"/>
                <w:szCs w:val="20"/>
              </w:rPr>
              <w:t>INVESTIGADOR/A RESPONSABLE (IR)</w:t>
            </w:r>
          </w:p>
        </w:tc>
      </w:tr>
      <w:tr w:rsidR="00680F89" w:rsidRPr="0046388E" w14:paraId="51FE9103" w14:textId="77777777" w:rsidTr="000033FB">
        <w:trPr>
          <w:trHeight w:val="481"/>
        </w:trPr>
        <w:tc>
          <w:tcPr>
            <w:tcW w:w="3828" w:type="dxa"/>
            <w:vAlign w:val="center"/>
          </w:tcPr>
          <w:p w14:paraId="45E3D60A" w14:textId="77777777" w:rsidR="00680F89" w:rsidRPr="0046388E" w:rsidRDefault="00680F89" w:rsidP="000033FB">
            <w:pPr>
              <w:tabs>
                <w:tab w:val="left" w:pos="355"/>
              </w:tabs>
              <w:rPr>
                <w:rFonts w:ascii="Verdana" w:eastAsia="Calibri" w:hAnsi="Verdana" w:cs="Calibri"/>
                <w:sz w:val="20"/>
                <w:szCs w:val="20"/>
              </w:rPr>
            </w:pPr>
            <w:r w:rsidRPr="0046388E">
              <w:rPr>
                <w:rFonts w:ascii="Verdana" w:eastAsia="Calibri" w:hAnsi="Verdana" w:cs="Calibri"/>
                <w:sz w:val="20"/>
                <w:szCs w:val="20"/>
              </w:rPr>
              <w:t>Nombre y apellidos</w:t>
            </w:r>
          </w:p>
        </w:tc>
        <w:tc>
          <w:tcPr>
            <w:tcW w:w="6237" w:type="dxa"/>
            <w:gridSpan w:val="3"/>
          </w:tcPr>
          <w:p w14:paraId="509728A1" w14:textId="77777777" w:rsidR="00680F89" w:rsidRPr="0046388E" w:rsidRDefault="00680F89" w:rsidP="000033FB">
            <w:pPr>
              <w:tabs>
                <w:tab w:val="left" w:pos="355"/>
              </w:tabs>
              <w:spacing w:line="240" w:lineRule="auto" w:after="60"/>
              <w:rPr>
                <w:rFonts w:ascii="Verdana" w:eastAsia="Calibri" w:hAnsi="Verdana" w:cs="Calibri"/>
                <w:b/>
                <w:sz w:val="20"/>
                <w:szCs w:val="20"/>
              </w:rPr>
            </w:pPr>
            <w:r>
              <w:rPr>
                <w:rFonts w:ascii="Verdana" w:hAnsi="Verdana" w:cs="Verdana" w:eastAsia="Verdana"/>
                <w:b w:val="0"/>
                <w:sz w:val="20"/>
              </w:rPr>
              <w:t>René André Garrido Lazo</w:t>
            </w:r>
          </w:p>
        </w:tc>
      </w:tr>
      <w:tr w:rsidR="00680F89" w:rsidRPr="0046388E" w14:paraId="27A0CEFC" w14:textId="77777777" w:rsidTr="000033FB">
        <w:trPr>
          <w:trHeight w:val="413"/>
        </w:trPr>
        <w:tc>
          <w:tcPr>
            <w:tcW w:w="3828" w:type="dxa"/>
            <w:vAlign w:val="center"/>
          </w:tcPr>
          <w:p w14:paraId="2E0E08D7" w14:textId="77777777" w:rsidR="00680F89" w:rsidRPr="0046388E" w:rsidRDefault="00680F89" w:rsidP="000033FB">
            <w:pPr>
              <w:tabs>
                <w:tab w:val="left" w:pos="355"/>
              </w:tabs>
              <w:rPr>
                <w:rFonts w:ascii="Verdana" w:eastAsia="Calibri" w:hAnsi="Verdana" w:cs="Calibri"/>
                <w:sz w:val="20"/>
                <w:szCs w:val="20"/>
              </w:rPr>
            </w:pPr>
            <w:r w:rsidRPr="0046388E">
              <w:rPr>
                <w:rFonts w:ascii="Verdana" w:eastAsia="Calibri" w:hAnsi="Verdana" w:cs="Calibri"/>
                <w:sz w:val="20"/>
                <w:szCs w:val="20"/>
              </w:rPr>
              <w:t>Título</w:t>
            </w:r>
          </w:p>
        </w:tc>
        <w:tc>
          <w:tcPr>
            <w:tcW w:w="6237" w:type="dxa"/>
            <w:gridSpan w:val="3"/>
          </w:tcPr>
          <w:p w14:paraId="6B75F765" w14:textId="77777777" w:rsidR="00680F89" w:rsidRPr="0046388E" w:rsidRDefault="00680F89" w:rsidP="000033FB">
            <w:pPr>
              <w:tabs>
                <w:tab w:val="left" w:pos="355"/>
              </w:tabs>
              <w:spacing w:line="240" w:lineRule="auto" w:after="60"/>
              <w:rPr>
                <w:rFonts w:ascii="Verdana" w:eastAsia="Calibri" w:hAnsi="Verdana" w:cs="Calibri"/>
                <w:b/>
                <w:sz w:val="20"/>
                <w:szCs w:val="20"/>
              </w:rPr>
            </w:pPr>
            <w:r>
              <w:rPr>
                <w:rFonts w:ascii="Verdana" w:hAnsi="Verdana" w:cs="Verdana" w:eastAsia="Verdana"/>
                <w:b w:val="0"/>
                <w:sz w:val="20"/>
              </w:rPr>
              <w:t>Ph.D. en Ingeniería Química; Ingeniería Química (B.Sc., USACH, 2009)</w:t>
            </w:r>
          </w:p>
        </w:tc>
      </w:tr>
      <w:tr w:rsidR="00680F89" w:rsidRPr="0046388E" w14:paraId="591920B9" w14:textId="77777777" w:rsidTr="000033FB">
        <w:trPr>
          <w:trHeight w:val="577"/>
        </w:trPr>
        <w:tc>
          <w:tcPr>
            <w:tcW w:w="3828" w:type="dxa"/>
            <w:vAlign w:val="center"/>
          </w:tcPr>
          <w:p w14:paraId="5F316599" w14:textId="77777777" w:rsidR="00680F89" w:rsidRPr="0046388E" w:rsidRDefault="00680F89" w:rsidP="000033FB">
            <w:pPr>
              <w:tabs>
                <w:tab w:val="left" w:pos="355"/>
              </w:tabs>
              <w:rPr>
                <w:rFonts w:ascii="Verdana" w:eastAsia="Calibri" w:hAnsi="Verdana" w:cs="Calibri"/>
                <w:sz w:val="20"/>
                <w:szCs w:val="20"/>
              </w:rPr>
            </w:pPr>
            <w:r w:rsidRPr="0046388E">
              <w:rPr>
                <w:rFonts w:ascii="Verdana" w:eastAsia="Calibri" w:hAnsi="Verdana" w:cs="Calibri"/>
                <w:sz w:val="20"/>
                <w:szCs w:val="20"/>
              </w:rPr>
              <w:t xml:space="preserve">Formación Doctoral / Especialización </w:t>
            </w:r>
          </w:p>
        </w:tc>
        <w:tc>
          <w:tcPr>
            <w:tcW w:w="6237" w:type="dxa"/>
            <w:gridSpan w:val="3"/>
          </w:tcPr>
          <w:p w14:paraId="05138670" w14:textId="77777777" w:rsidR="00680F89" w:rsidRPr="0046388E" w:rsidRDefault="00680F89" w:rsidP="000033FB">
            <w:pPr>
              <w:tabs>
                <w:tab w:val="left" w:pos="355"/>
              </w:tabs>
              <w:spacing w:line="240" w:lineRule="auto" w:after="60"/>
              <w:rPr>
                <w:rFonts w:ascii="Verdana" w:eastAsia="Calibri" w:hAnsi="Verdana" w:cs="Calibri"/>
                <w:b/>
                <w:sz w:val="20"/>
                <w:szCs w:val="20"/>
              </w:rPr>
            </w:pPr>
            <w:r>
              <w:rPr>
                <w:rFonts w:ascii="Verdana" w:hAnsi="Verdana" w:cs="Verdana" w:eastAsia="Verdana"/>
                <w:b w:val="0"/>
                <w:sz w:val="20"/>
              </w:rPr>
              <w:t>Ph.D. en Ingeniería Química</w:t>
            </w:r>
          </w:p>
        </w:tc>
      </w:tr>
      <w:tr w:rsidR="00680F89" w:rsidRPr="0046388E" w14:paraId="55AA64DF" w14:textId="77777777" w:rsidTr="000033FB">
        <w:trPr>
          <w:trHeight w:val="496"/>
        </w:trPr>
        <w:tc>
          <w:tcPr>
            <w:tcW w:w="3828" w:type="dxa"/>
            <w:vAlign w:val="center"/>
          </w:tcPr>
          <w:p w14:paraId="34092F3A"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t>Institución donde la obtuvo</w:t>
            </w:r>
            <w:r>
              <w:rPr>
                <w:rFonts w:ascii="Verdana" w:eastAsia="Calibri" w:hAnsi="Verdana" w:cs="Calibri"/>
                <w:sz w:val="20"/>
                <w:szCs w:val="20"/>
              </w:rPr>
              <w:t xml:space="preserve"> / Año</w:t>
            </w:r>
          </w:p>
        </w:tc>
        <w:tc>
          <w:tcPr>
            <w:tcW w:w="6237" w:type="dxa"/>
            <w:gridSpan w:val="3"/>
          </w:tcPr>
          <w:p w14:paraId="5F658BA0"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rPr>
              <w:t>Villanova University, EE.UU. / 2014</w:t>
            </w:r>
          </w:p>
        </w:tc>
      </w:tr>
      <w:tr w:rsidR="00680F89" w:rsidRPr="0046388E" w14:paraId="1D25B2E3" w14:textId="77777777" w:rsidTr="000033FB">
        <w:trPr>
          <w:trHeight w:val="496"/>
        </w:trPr>
        <w:tc>
          <w:tcPr>
            <w:tcW w:w="3828" w:type="dxa"/>
            <w:vAlign w:val="center"/>
          </w:tcPr>
          <w:p w14:paraId="04ECA07F"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t>Cargo en la Institución Beneficiaria</w:t>
            </w:r>
          </w:p>
        </w:tc>
        <w:tc>
          <w:tcPr>
            <w:tcW w:w="6237" w:type="dxa"/>
            <w:gridSpan w:val="3"/>
          </w:tcPr>
          <w:p w14:paraId="04D5E7AE"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rPr>
              <w:t>Profesor Asociado (desde 2014), Departamento de Ingeniería Geoespacial y Ambiental; Director de Relaciones Internacionales e Interuniversitarias (VIME) entre 2025 y mayo de 2026</w:t>
            </w:r>
          </w:p>
        </w:tc>
      </w:tr>
      <w:tr w:rsidR="00D91617" w:rsidRPr="0046388E" w14:paraId="71C41A56" w14:textId="77777777" w:rsidTr="000033FB">
        <w:trPr>
          <w:trHeight w:val="547"/>
        </w:trPr>
        <w:tc>
          <w:tcPr>
            <w:tcW w:w="3828" w:type="dxa"/>
            <w:vAlign w:val="center"/>
          </w:tcPr>
          <w:p w14:paraId="4CF1D215" w14:textId="3D78247D" w:rsidR="00D91617" w:rsidRPr="0046388E" w:rsidRDefault="00D91617" w:rsidP="000033FB">
            <w:pPr>
              <w:rPr>
                <w:rFonts w:ascii="Verdana" w:eastAsia="Calibri" w:hAnsi="Verdana" w:cs="Calibri"/>
                <w:sz w:val="20"/>
                <w:szCs w:val="20"/>
              </w:rPr>
            </w:pPr>
            <w:r>
              <w:rPr>
                <w:rFonts w:ascii="Verdana" w:eastAsia="Calibri" w:hAnsi="Verdana" w:cs="Calibri"/>
                <w:sz w:val="20"/>
                <w:szCs w:val="20"/>
              </w:rPr>
              <w:t xml:space="preserve">Dirección </w:t>
            </w:r>
            <w:r w:rsidR="00E5681A">
              <w:rPr>
                <w:rFonts w:ascii="Verdana" w:eastAsia="Calibri" w:hAnsi="Verdana" w:cs="Calibri"/>
                <w:sz w:val="20"/>
                <w:szCs w:val="20"/>
              </w:rPr>
              <w:t>Sede</w:t>
            </w:r>
            <w:r>
              <w:rPr>
                <w:rFonts w:ascii="Verdana" w:eastAsia="Calibri" w:hAnsi="Verdana" w:cs="Calibri"/>
                <w:sz w:val="20"/>
                <w:szCs w:val="20"/>
              </w:rPr>
              <w:t xml:space="preserve"> matriz/Facultad/Escuela </w:t>
            </w:r>
          </w:p>
        </w:tc>
        <w:tc>
          <w:tcPr>
            <w:tcW w:w="6237" w:type="dxa"/>
            <w:gridSpan w:val="3"/>
          </w:tcPr>
          <w:p w14:paraId="74155754" w14:textId="77777777" w:rsidR="00D91617" w:rsidRPr="0046388E" w:rsidRDefault="00D91617" w:rsidP="000033FB">
            <w:pPr>
              <w:spacing w:line="240" w:lineRule="auto" w:after="60"/>
              <w:rPr>
                <w:rFonts w:ascii="Verdana" w:eastAsia="Calibri" w:hAnsi="Verdana" w:cs="Calibri"/>
                <w:b/>
                <w:sz w:val="20"/>
                <w:szCs w:val="20"/>
              </w:rPr>
            </w:pPr>
            <w:r>
              <w:rPr>
                <w:rFonts w:ascii="Verdana" w:hAnsi="Verdana" w:cs="Verdana" w:eastAsia="Verdana"/>
                <w:b w:val="0"/>
                <w:sz w:val="20"/>
              </w:rPr>
              <w:t>Av. Libertador Bernardo O'Higgins 3363, Estación Central, Santiago</w:t>
            </w:r>
          </w:p>
        </w:tc>
      </w:tr>
      <w:tr w:rsidR="00680F89" w:rsidRPr="0046388E" w14:paraId="43903748" w14:textId="77777777" w:rsidTr="000033FB">
        <w:trPr>
          <w:trHeight w:val="547"/>
        </w:trPr>
        <w:tc>
          <w:tcPr>
            <w:tcW w:w="3828" w:type="dxa"/>
            <w:vAlign w:val="center"/>
          </w:tcPr>
          <w:p w14:paraId="4A4C7C8A"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lastRenderedPageBreak/>
              <w:t>Teléfono Laboral</w:t>
            </w:r>
          </w:p>
        </w:tc>
        <w:tc>
          <w:tcPr>
            <w:tcW w:w="6237" w:type="dxa"/>
            <w:gridSpan w:val="3"/>
          </w:tcPr>
          <w:p w14:paraId="73529E4F"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highlight w:val="yellow"/>
              </w:rPr>
              <w:t>[COMPLETAR]</w:t>
            </w:r>
          </w:p>
        </w:tc>
      </w:tr>
      <w:tr w:rsidR="00680F89" w:rsidRPr="0046388E" w14:paraId="669C64E7" w14:textId="77777777" w:rsidTr="000033FB">
        <w:trPr>
          <w:trHeight w:val="434"/>
        </w:trPr>
        <w:tc>
          <w:tcPr>
            <w:tcW w:w="3828" w:type="dxa"/>
            <w:vAlign w:val="center"/>
          </w:tcPr>
          <w:p w14:paraId="0EA5A54B" w14:textId="77777777" w:rsidR="00680F89" w:rsidRPr="0046388E" w:rsidRDefault="00680F89" w:rsidP="000033FB">
            <w:pPr>
              <w:rPr>
                <w:rFonts w:ascii="Verdana" w:eastAsia="Calibri" w:hAnsi="Verdana" w:cs="Calibri"/>
                <w:sz w:val="20"/>
                <w:szCs w:val="20"/>
              </w:rPr>
            </w:pPr>
            <w:r w:rsidRPr="0046388E">
              <w:rPr>
                <w:rFonts w:ascii="Verdana" w:hAnsi="Verdana" w:cs="Calibri"/>
                <w:sz w:val="20"/>
                <w:szCs w:val="20"/>
                <w:lang w:val="es-ES"/>
              </w:rPr>
              <w:t xml:space="preserve">Correo Electrónico Laboral </w:t>
            </w:r>
          </w:p>
        </w:tc>
        <w:tc>
          <w:tcPr>
            <w:tcW w:w="6237" w:type="dxa"/>
            <w:gridSpan w:val="3"/>
          </w:tcPr>
          <w:p w14:paraId="03C2E373"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rPr>
              <w:t>rene.garridol@usach.cl</w:t>
            </w:r>
          </w:p>
        </w:tc>
      </w:tr>
      <w:tr w:rsidR="00680F89" w:rsidRPr="0046388E" w14:paraId="5C78CC1F" w14:textId="77777777" w:rsidTr="000033FB">
        <w:trPr>
          <w:trHeight w:val="412"/>
        </w:trPr>
        <w:tc>
          <w:tcPr>
            <w:tcW w:w="3828" w:type="dxa"/>
            <w:vAlign w:val="center"/>
          </w:tcPr>
          <w:p w14:paraId="18D7DF9E"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t>Sexo registral (Marque con una x)</w:t>
            </w:r>
          </w:p>
        </w:tc>
        <w:tc>
          <w:tcPr>
            <w:tcW w:w="2980" w:type="dxa"/>
          </w:tcPr>
          <w:p w14:paraId="2CAA60E1" w14:textId="77777777" w:rsidR="00680F89" w:rsidRPr="0046388E" w:rsidRDefault="00680F89" w:rsidP="000033FB">
            <w:pPr>
              <w:rPr>
                <w:rFonts w:ascii="Verdana" w:eastAsia="Calibri"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59264" behindDoc="0" locked="0" layoutInCell="1" allowOverlap="1" wp14:anchorId="2636BF87" wp14:editId="1D5E55F1">
                      <wp:simplePos x="0" y="0"/>
                      <wp:positionH relativeFrom="column">
                        <wp:posOffset>1394265</wp:posOffset>
                      </wp:positionH>
                      <wp:positionV relativeFrom="paragraph">
                        <wp:posOffset>15435</wp:posOffset>
                      </wp:positionV>
                      <wp:extent cx="226695" cy="237393"/>
                      <wp:effectExtent l="0" t="0" r="20955" b="10795"/>
                      <wp:wrapNone/>
                      <wp:docPr id="1586666042"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37393"/>
                              </a:xfrm>
                              <a:prstGeom prst="rect">
                                <a:avLst/>
                              </a:prstGeom>
                              <a:solidFill>
                                <a:schemeClr val="lt1"/>
                              </a:solidFill>
                              <a:ln w="6350">
                                <a:solidFill>
                                  <a:prstClr val="black"/>
                                </a:solidFill>
                              </a:ln>
                            </wps:spPr>
                            <wps:txbx>
                              <w:txbxContent>
                                <w:p w14:paraId="3EED40A5"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6BF87" id="Cuadro de texto 10" o:spid="_x0000_s1033" type="#_x0000_t202" style="position:absolute;margin-left:109.8pt;margin-top:1.2pt;width:17.8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" fillcolor="white [3201]" strokeweight=".5pt">
                      <v:path arrowok="t"/>
                      <v:textbox>
                        <w:txbxContent>
                          <w:p w14:paraId="3EED40A5" w14:textId="77777777" w:rsidR="00680F89" w:rsidRDefault="00680F89" w:rsidP="00680F89"/>
                        </w:txbxContent>
                      </v:textbox>
                    </v:shape>
                  </w:pict>
                </mc:Fallback>
              </mc:AlternateContent>
            </w:r>
            <w:r w:rsidRPr="0046388E">
              <w:rPr>
                <w:rFonts w:ascii="Verdana" w:eastAsia="Calibri" w:hAnsi="Verdana" w:cs="Calibri"/>
                <w:sz w:val="20"/>
                <w:szCs w:val="20"/>
              </w:rPr>
              <w:t>Femenino</w:t>
            </w:r>
          </w:p>
        </w:tc>
        <w:tc>
          <w:tcPr>
            <w:tcW w:w="3257" w:type="dxa"/>
            <w:gridSpan w:val="2"/>
          </w:tcPr>
          <w:p w14:paraId="1F535F39" w14:textId="77777777" w:rsidR="00680F89" w:rsidRPr="0046388E" w:rsidRDefault="00680F89" w:rsidP="000033FB">
            <w:pPr>
              <w:rPr>
                <w:rFonts w:ascii="Verdana" w:eastAsia="Calibri"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60288" behindDoc="0" locked="0" layoutInCell="1" allowOverlap="1" wp14:anchorId="4713C55C" wp14:editId="5C8726D9">
                      <wp:simplePos x="0" y="0"/>
                      <wp:positionH relativeFrom="column">
                        <wp:posOffset>1172503</wp:posOffset>
                      </wp:positionH>
                      <wp:positionV relativeFrom="paragraph">
                        <wp:posOffset>15435</wp:posOffset>
                      </wp:positionV>
                      <wp:extent cx="226695" cy="236855"/>
                      <wp:effectExtent l="0" t="0" r="20955" b="10795"/>
                      <wp:wrapNone/>
                      <wp:docPr id="438738707"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36855"/>
                              </a:xfrm>
                              <a:prstGeom prst="rect">
                                <a:avLst/>
                              </a:prstGeom>
                              <a:solidFill>
                                <a:schemeClr val="lt1"/>
                              </a:solidFill>
                              <a:ln w="6350">
                                <a:solidFill>
                                  <a:prstClr val="black"/>
                                </a:solidFill>
                              </a:ln>
                            </wps:spPr>
                            <wps:txbx>
                              <w:txbxContent>
                                <w:p w14:paraId="5B2D7CB5"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3C55C" id="Cuadro de texto 9" o:spid="_x0000_s1034" type="#_x0000_t202" style="position:absolute;margin-left:92.3pt;margin-top:1.2pt;width:17.85pt;height:1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" fillcolor="white [3201]" strokeweight=".5pt">
                      <v:path arrowok="t"/>
                      <v:textbox>
                        <w:txbxContent>
                          <w:p w14:paraId="5B2D7CB5" w14:textId="77777777" w:rsidR="00680F89" w:rsidRDefault="00680F89" w:rsidP="00680F89"/>
                        </w:txbxContent>
                      </v:textbox>
                    </v:shape>
                  </w:pict>
                </mc:Fallback>
              </mc:AlternateContent>
            </w:r>
            <w:r w:rsidRPr="0046388E">
              <w:rPr>
                <w:rFonts w:ascii="Verdana" w:eastAsia="Calibri" w:hAnsi="Verdana" w:cs="Calibri"/>
                <w:sz w:val="20"/>
                <w:szCs w:val="20"/>
              </w:rPr>
              <w:t>Masculino</w:t>
            </w:r>
            <w:r>
              <w:rPr>
                <w:rFonts w:ascii="Verdana" w:hAnsi="Verdana" w:cs="Verdana" w:eastAsia="Verdana"/>
                <w:b/>
                <w:sz w:val="20"/>
              </w:rPr>
              <w:t xml:space="preserve">  X</w:t>
            </w:r>
          </w:p>
        </w:tc>
      </w:tr>
      <w:tr w:rsidR="00680F89" w:rsidRPr="0046388E" w14:paraId="087D51D1" w14:textId="77777777" w:rsidTr="000033FB">
        <w:trPr>
          <w:trHeight w:val="553"/>
        </w:trPr>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3BA6DE" w14:textId="77777777" w:rsidR="00680F89" w:rsidRPr="0046388E" w:rsidRDefault="00680F89" w:rsidP="000033FB">
            <w:pPr>
              <w:tabs>
                <w:tab w:val="left" w:pos="2880"/>
              </w:tabs>
              <w:rPr>
                <w:rFonts w:ascii="Verdana" w:hAnsi="Verdana" w:cs="Calibri"/>
                <w:b/>
                <w:bCs/>
                <w:sz w:val="20"/>
                <w:szCs w:val="20"/>
              </w:rPr>
            </w:pPr>
            <w:r w:rsidRPr="0046388E">
              <w:rPr>
                <w:rFonts w:ascii="Verdana" w:hAnsi="Verdana" w:cs="Calibri"/>
                <w:b/>
                <w:bCs/>
                <w:sz w:val="20"/>
                <w:szCs w:val="20"/>
              </w:rPr>
              <w:t>CO-INVESTIGADOR/A</w:t>
            </w:r>
          </w:p>
        </w:tc>
      </w:tr>
      <w:tr w:rsidR="00680F89" w:rsidRPr="0046388E" w14:paraId="2E4979DC" w14:textId="77777777" w:rsidTr="000033FB">
        <w:trPr>
          <w:trHeight w:val="543"/>
        </w:trPr>
        <w:tc>
          <w:tcPr>
            <w:tcW w:w="3828" w:type="dxa"/>
            <w:tcBorders>
              <w:top w:val="single" w:sz="4" w:space="0" w:color="auto"/>
              <w:left w:val="single" w:sz="4" w:space="0" w:color="auto"/>
              <w:bottom w:val="single" w:sz="4" w:space="0" w:color="auto"/>
              <w:right w:val="single" w:sz="4" w:space="0" w:color="auto"/>
            </w:tcBorders>
            <w:vAlign w:val="center"/>
          </w:tcPr>
          <w:p w14:paraId="4AB8771F"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Nombre y apellidos</w:t>
            </w:r>
          </w:p>
        </w:tc>
        <w:tc>
          <w:tcPr>
            <w:tcW w:w="6237" w:type="dxa"/>
            <w:gridSpan w:val="3"/>
            <w:tcBorders>
              <w:top w:val="single" w:sz="4" w:space="0" w:color="auto"/>
              <w:left w:val="single" w:sz="4" w:space="0" w:color="auto"/>
              <w:bottom w:val="single" w:sz="4" w:space="0" w:color="auto"/>
              <w:right w:val="single" w:sz="4" w:space="0" w:color="auto"/>
            </w:tcBorders>
          </w:tcPr>
          <w:p w14:paraId="21BEC2F2"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Simone de Sousa Paiva</w:t>
            </w:r>
          </w:p>
        </w:tc>
      </w:tr>
      <w:tr w:rsidR="00680F89" w:rsidRPr="0046388E" w14:paraId="384DF977" w14:textId="77777777" w:rsidTr="000033FB">
        <w:trPr>
          <w:trHeight w:val="415"/>
        </w:trPr>
        <w:tc>
          <w:tcPr>
            <w:tcW w:w="3828" w:type="dxa"/>
            <w:tcBorders>
              <w:top w:val="single" w:sz="4" w:space="0" w:color="auto"/>
              <w:left w:val="single" w:sz="4" w:space="0" w:color="auto"/>
              <w:bottom w:val="single" w:sz="4" w:space="0" w:color="auto"/>
              <w:right w:val="single" w:sz="4" w:space="0" w:color="auto"/>
            </w:tcBorders>
            <w:vAlign w:val="center"/>
          </w:tcPr>
          <w:p w14:paraId="53D4AC63"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Título</w:t>
            </w:r>
          </w:p>
        </w:tc>
        <w:tc>
          <w:tcPr>
            <w:tcW w:w="6237" w:type="dxa"/>
            <w:gridSpan w:val="3"/>
            <w:tcBorders>
              <w:top w:val="single" w:sz="4" w:space="0" w:color="auto"/>
              <w:left w:val="single" w:sz="4" w:space="0" w:color="auto"/>
              <w:bottom w:val="single" w:sz="4" w:space="0" w:color="auto"/>
              <w:right w:val="single" w:sz="4" w:space="0" w:color="auto"/>
            </w:tcBorders>
          </w:tcPr>
          <w:p w14:paraId="20E62609"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 en Enfermería</w:t>
            </w:r>
          </w:p>
        </w:tc>
      </w:tr>
      <w:tr w:rsidR="00680F89" w:rsidRPr="0046388E" w14:paraId="4A3D2C77" w14:textId="77777777" w:rsidTr="000033FB">
        <w:trPr>
          <w:trHeight w:val="691"/>
        </w:trPr>
        <w:tc>
          <w:tcPr>
            <w:tcW w:w="3828" w:type="dxa"/>
            <w:tcBorders>
              <w:top w:val="single" w:sz="4" w:space="0" w:color="auto"/>
              <w:left w:val="single" w:sz="4" w:space="0" w:color="auto"/>
              <w:bottom w:val="single" w:sz="4" w:space="0" w:color="auto"/>
              <w:right w:val="single" w:sz="4" w:space="0" w:color="auto"/>
            </w:tcBorders>
            <w:vAlign w:val="center"/>
          </w:tcPr>
          <w:p w14:paraId="22682E09"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 xml:space="preserve">Formación Doctoral </w:t>
            </w:r>
            <w:r w:rsidRPr="0046388E">
              <w:rPr>
                <w:rFonts w:ascii="Verdana" w:eastAsia="Calibri" w:hAnsi="Verdana" w:cs="Calibri"/>
                <w:sz w:val="20"/>
                <w:szCs w:val="20"/>
              </w:rPr>
              <w:t>/ Especialización</w:t>
            </w:r>
          </w:p>
        </w:tc>
        <w:tc>
          <w:tcPr>
            <w:tcW w:w="6237" w:type="dxa"/>
            <w:gridSpan w:val="3"/>
            <w:tcBorders>
              <w:top w:val="single" w:sz="4" w:space="0" w:color="auto"/>
              <w:left w:val="single" w:sz="4" w:space="0" w:color="auto"/>
              <w:bottom w:val="single" w:sz="4" w:space="0" w:color="auto"/>
              <w:right w:val="single" w:sz="4" w:space="0" w:color="auto"/>
            </w:tcBorders>
          </w:tcPr>
          <w:p w14:paraId="11BAE70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Doctorado en Enfermería</w:t>
            </w:r>
            <w:r>
              <w:rPr>
                <w:rFonts w:ascii="Verdana" w:hAnsi="Verdana" w:cs="Verdana" w:eastAsia="Verdana"/>
                <w:b w:val="0"/>
                <w:sz w:val="20"/>
                <w:highlight w:val="yellow"/>
              </w:rPr>
            </w:r>
          </w:p>
        </w:tc>
      </w:tr>
      <w:tr w:rsidR="00680F89" w:rsidRPr="0046388E" w14:paraId="659F5439" w14:textId="77777777" w:rsidTr="000033FB">
        <w:trPr>
          <w:trHeight w:val="431"/>
        </w:trPr>
        <w:tc>
          <w:tcPr>
            <w:tcW w:w="3828" w:type="dxa"/>
            <w:tcBorders>
              <w:top w:val="single" w:sz="4" w:space="0" w:color="auto"/>
              <w:left w:val="single" w:sz="4" w:space="0" w:color="auto"/>
              <w:bottom w:val="single" w:sz="4" w:space="0" w:color="auto"/>
              <w:right w:val="single" w:sz="4" w:space="0" w:color="auto"/>
            </w:tcBorders>
            <w:vAlign w:val="center"/>
          </w:tcPr>
          <w:p w14:paraId="27DFAAEC" w14:textId="77777777" w:rsidR="00680F89" w:rsidRPr="0046388E" w:rsidRDefault="00680F89" w:rsidP="000033FB">
            <w:pPr>
              <w:tabs>
                <w:tab w:val="left" w:pos="2880"/>
              </w:tabs>
              <w:rPr>
                <w:rFonts w:ascii="Verdana" w:hAnsi="Verdana" w:cs="Calibri"/>
                <w:sz w:val="20"/>
                <w:szCs w:val="20"/>
              </w:rPr>
            </w:pPr>
            <w:r w:rsidRPr="0046388E">
              <w:rPr>
                <w:rFonts w:ascii="Verdana" w:eastAsia="Calibri" w:hAnsi="Verdana" w:cs="Calibri"/>
                <w:sz w:val="20"/>
                <w:szCs w:val="20"/>
              </w:rPr>
              <w:t>Institución donde la obtuvo</w:t>
            </w:r>
            <w:r>
              <w:rPr>
                <w:rFonts w:ascii="Verdana" w:eastAsia="Calibri" w:hAnsi="Verdana" w:cs="Calibri"/>
                <w:sz w:val="20"/>
                <w:szCs w:val="20"/>
              </w:rPr>
              <w:t xml:space="preserve"> / Año</w:t>
            </w:r>
          </w:p>
        </w:tc>
        <w:tc>
          <w:tcPr>
            <w:tcW w:w="6237" w:type="dxa"/>
            <w:gridSpan w:val="3"/>
            <w:tcBorders>
              <w:top w:val="single" w:sz="4" w:space="0" w:color="auto"/>
              <w:left w:val="single" w:sz="4" w:space="0" w:color="auto"/>
              <w:bottom w:val="single" w:sz="4" w:space="0" w:color="auto"/>
              <w:right w:val="single" w:sz="4" w:space="0" w:color="auto"/>
            </w:tcBorders>
          </w:tcPr>
          <w:p w14:paraId="4AACE37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 xml:space="preserve">Universidade Federal do Ceará, Brasil / 2014 </w:t>
            </w:r>
            <w:r>
              <w:rPr>
                <w:rFonts w:ascii="Verdana" w:hAnsi="Verdana" w:cs="Verdana" w:eastAsia="Verdana"/>
                <w:b w:val="0"/>
                <w:sz w:val="20"/>
              </w:rPr>
            </w:r>
            <w:r>
              <w:rPr>
                <w:rFonts w:ascii="Verdana" w:hAnsi="Verdana" w:cs="Verdana" w:eastAsia="Verdana"/>
                <w:b w:val="0"/>
                <w:sz w:val="20"/>
              </w:rPr>
              <w:t>; grado reconocido por la Universidad de Chile</w:t>
            </w:r>
          </w:p>
        </w:tc>
      </w:tr>
      <w:tr w:rsidR="00680F89" w:rsidRPr="0046388E" w14:paraId="507E06DB" w14:textId="77777777" w:rsidTr="000033FB">
        <w:trPr>
          <w:trHeight w:val="693"/>
        </w:trPr>
        <w:tc>
          <w:tcPr>
            <w:tcW w:w="3828" w:type="dxa"/>
            <w:tcBorders>
              <w:top w:val="single" w:sz="4" w:space="0" w:color="auto"/>
              <w:left w:val="single" w:sz="4" w:space="0" w:color="auto"/>
              <w:bottom w:val="single" w:sz="4" w:space="0" w:color="auto"/>
              <w:right w:val="single" w:sz="4" w:space="0" w:color="auto"/>
            </w:tcBorders>
            <w:vAlign w:val="center"/>
          </w:tcPr>
          <w:p w14:paraId="2C6F028C"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Cargo en la Institución Beneficiaria</w:t>
            </w:r>
          </w:p>
        </w:tc>
        <w:tc>
          <w:tcPr>
            <w:tcW w:w="6237" w:type="dxa"/>
            <w:gridSpan w:val="3"/>
            <w:tcBorders>
              <w:top w:val="single" w:sz="4" w:space="0" w:color="auto"/>
              <w:left w:val="single" w:sz="4" w:space="0" w:color="auto"/>
              <w:bottom w:val="single" w:sz="4" w:space="0" w:color="auto"/>
              <w:right w:val="single" w:sz="4" w:space="0" w:color="auto"/>
            </w:tcBorders>
          </w:tcPr>
          <w:p w14:paraId="39C187A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Escuela de Enfermería, Facultad de Ciencias Médicas</w:t>
            </w:r>
          </w:p>
        </w:tc>
      </w:tr>
      <w:tr w:rsidR="00680F89" w:rsidRPr="0046388E" w14:paraId="3094BF26" w14:textId="77777777" w:rsidTr="000033FB">
        <w:trPr>
          <w:trHeight w:val="419"/>
        </w:trPr>
        <w:tc>
          <w:tcPr>
            <w:tcW w:w="3828" w:type="dxa"/>
            <w:tcBorders>
              <w:top w:val="single" w:sz="4" w:space="0" w:color="auto"/>
              <w:left w:val="single" w:sz="4" w:space="0" w:color="auto"/>
              <w:bottom w:val="single" w:sz="4" w:space="0" w:color="auto"/>
              <w:right w:val="single" w:sz="4" w:space="0" w:color="auto"/>
            </w:tcBorders>
            <w:vAlign w:val="center"/>
          </w:tcPr>
          <w:p w14:paraId="0DD9DCB3"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Teléfono Laboral</w:t>
            </w:r>
          </w:p>
        </w:tc>
        <w:tc>
          <w:tcPr>
            <w:tcW w:w="6237" w:type="dxa"/>
            <w:gridSpan w:val="3"/>
            <w:tcBorders>
              <w:top w:val="single" w:sz="4" w:space="0" w:color="auto"/>
              <w:left w:val="single" w:sz="4" w:space="0" w:color="auto"/>
              <w:bottom w:val="single" w:sz="4" w:space="0" w:color="auto"/>
              <w:right w:val="single" w:sz="4" w:space="0" w:color="auto"/>
            </w:tcBorders>
          </w:tcPr>
          <w:p w14:paraId="79F46A0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r>
      <w:tr w:rsidR="00680F89" w:rsidRPr="0046388E" w14:paraId="34DF0A36" w14:textId="77777777" w:rsidTr="000033FB">
        <w:trPr>
          <w:trHeight w:val="411"/>
        </w:trPr>
        <w:tc>
          <w:tcPr>
            <w:tcW w:w="3828" w:type="dxa"/>
            <w:tcBorders>
              <w:top w:val="single" w:sz="4" w:space="0" w:color="auto"/>
              <w:left w:val="single" w:sz="4" w:space="0" w:color="auto"/>
              <w:bottom w:val="single" w:sz="4" w:space="0" w:color="auto"/>
              <w:right w:val="single" w:sz="4" w:space="0" w:color="auto"/>
            </w:tcBorders>
            <w:vAlign w:val="center"/>
          </w:tcPr>
          <w:p w14:paraId="5575F397"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 xml:space="preserve">Correo Electrónico Laboral </w:t>
            </w:r>
          </w:p>
        </w:tc>
        <w:tc>
          <w:tcPr>
            <w:tcW w:w="6237" w:type="dxa"/>
            <w:gridSpan w:val="3"/>
            <w:tcBorders>
              <w:top w:val="single" w:sz="4" w:space="0" w:color="auto"/>
              <w:left w:val="single" w:sz="4" w:space="0" w:color="auto"/>
              <w:bottom w:val="single" w:sz="4" w:space="0" w:color="auto"/>
              <w:right w:val="single" w:sz="4" w:space="0" w:color="auto"/>
            </w:tcBorders>
          </w:tcPr>
          <w:p w14:paraId="290EB91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simone.desousa@usach.cl</w:t>
            </w:r>
          </w:p>
        </w:tc>
      </w:tr>
      <w:tr w:rsidR="00680F89" w:rsidRPr="0046388E" w14:paraId="5A4E4FA8" w14:textId="77777777" w:rsidTr="000033FB">
        <w:trPr>
          <w:trHeight w:val="555"/>
        </w:trPr>
        <w:tc>
          <w:tcPr>
            <w:tcW w:w="3828" w:type="dxa"/>
            <w:tcBorders>
              <w:top w:val="single" w:sz="4" w:space="0" w:color="auto"/>
              <w:left w:val="single" w:sz="4" w:space="0" w:color="auto"/>
              <w:bottom w:val="single" w:sz="4" w:space="0" w:color="auto"/>
              <w:right w:val="single" w:sz="4" w:space="0" w:color="auto"/>
            </w:tcBorders>
            <w:vAlign w:val="center"/>
          </w:tcPr>
          <w:p w14:paraId="6B977A34"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Dirección Laboral</w:t>
            </w:r>
          </w:p>
        </w:tc>
        <w:tc>
          <w:tcPr>
            <w:tcW w:w="6237" w:type="dxa"/>
            <w:gridSpan w:val="3"/>
            <w:tcBorders>
              <w:top w:val="single" w:sz="4" w:space="0" w:color="auto"/>
              <w:left w:val="single" w:sz="4" w:space="0" w:color="auto"/>
              <w:bottom w:val="single" w:sz="4" w:space="0" w:color="auto"/>
              <w:right w:val="single" w:sz="4" w:space="0" w:color="auto"/>
            </w:tcBorders>
          </w:tcPr>
          <w:p w14:paraId="2D380CC3"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Av. Libertador Bernardo O'Higgins 3363, Estación Central, Santiago</w:t>
            </w:r>
          </w:p>
        </w:tc>
      </w:tr>
      <w:tr w:rsidR="00680F89" w:rsidRPr="0046388E" w14:paraId="2D8861FD" w14:textId="77777777" w:rsidTr="000033FB">
        <w:trPr>
          <w:trHeight w:val="421"/>
        </w:trPr>
        <w:tc>
          <w:tcPr>
            <w:tcW w:w="3828" w:type="dxa"/>
            <w:tcBorders>
              <w:top w:val="single" w:sz="4" w:space="0" w:color="auto"/>
              <w:left w:val="single" w:sz="4" w:space="0" w:color="auto"/>
              <w:bottom w:val="single" w:sz="4" w:space="0" w:color="auto"/>
              <w:right w:val="single" w:sz="4" w:space="0" w:color="auto"/>
            </w:tcBorders>
            <w:vAlign w:val="center"/>
          </w:tcPr>
          <w:p w14:paraId="0952D06D" w14:textId="77777777" w:rsidR="00680F89" w:rsidRPr="0046388E" w:rsidRDefault="00680F89" w:rsidP="000033FB">
            <w:pPr>
              <w:tabs>
                <w:tab w:val="left" w:pos="2880"/>
              </w:tabs>
              <w:rPr>
                <w:rFonts w:ascii="Verdana" w:hAnsi="Verdana" w:cs="Calibri"/>
                <w:sz w:val="20"/>
                <w:szCs w:val="20"/>
              </w:rPr>
            </w:pPr>
            <w:r w:rsidRPr="0046388E">
              <w:rPr>
                <w:rFonts w:ascii="Verdana" w:eastAsia="Calibri" w:hAnsi="Verdana" w:cs="Calibri"/>
                <w:sz w:val="20"/>
                <w:szCs w:val="20"/>
              </w:rPr>
              <w:t>Sexo registral</w:t>
            </w:r>
            <w:r w:rsidRPr="0046388E">
              <w:rPr>
                <w:rFonts w:ascii="Verdana" w:hAnsi="Verdana" w:cs="Calibri"/>
                <w:sz w:val="20"/>
                <w:szCs w:val="20"/>
              </w:rPr>
              <w:t xml:space="preserve"> (Marque con una x)</w:t>
            </w:r>
          </w:p>
        </w:tc>
        <w:tc>
          <w:tcPr>
            <w:tcW w:w="3051" w:type="dxa"/>
            <w:gridSpan w:val="2"/>
            <w:tcBorders>
              <w:top w:val="single" w:sz="4" w:space="0" w:color="auto"/>
              <w:left w:val="single" w:sz="4" w:space="0" w:color="auto"/>
              <w:bottom w:val="single" w:sz="4" w:space="0" w:color="auto"/>
              <w:right w:val="single" w:sz="4" w:space="0" w:color="auto"/>
            </w:tcBorders>
          </w:tcPr>
          <w:p w14:paraId="4912AAC2" w14:textId="77777777" w:rsidR="00680F89" w:rsidRPr="0046388E" w:rsidRDefault="00680F89" w:rsidP="000033FB">
            <w:pPr>
              <w:tabs>
                <w:tab w:val="left" w:pos="2880"/>
              </w:tabs>
              <w:rPr>
                <w:rFonts w:ascii="Verdana" w:hAnsi="Verdana" w:cs="Calibri"/>
                <w:bCs/>
                <w:sz w:val="20"/>
                <w:szCs w:val="20"/>
              </w:rPr>
            </w:pPr>
            <w:r w:rsidRPr="0046388E">
              <w:rPr>
                <w:rFonts w:ascii="Verdana" w:hAnsi="Verdana"/>
                <w:noProof/>
                <w:sz w:val="20"/>
                <w:szCs w:val="20"/>
              </w:rPr>
              <mc:AlternateContent>
                <mc:Choice Requires="wps">
                  <w:drawing>
                    <wp:anchor distT="0" distB="0" distL="114300" distR="114300" simplePos="0" relativeHeight="251661312" behindDoc="0" locked="0" layoutInCell="1" allowOverlap="1" wp14:anchorId="47EA3729" wp14:editId="7F53020C">
                      <wp:simplePos x="0" y="0"/>
                      <wp:positionH relativeFrom="column">
                        <wp:posOffset>1394265</wp:posOffset>
                      </wp:positionH>
                      <wp:positionV relativeFrom="paragraph">
                        <wp:posOffset>12553</wp:posOffset>
                      </wp:positionV>
                      <wp:extent cx="226695" cy="228600"/>
                      <wp:effectExtent l="0" t="0" r="20955" b="19050"/>
                      <wp:wrapNone/>
                      <wp:docPr id="1478839756"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28600"/>
                              </a:xfrm>
                              <a:prstGeom prst="rect">
                                <a:avLst/>
                              </a:prstGeom>
                              <a:solidFill>
                                <a:schemeClr val="lt1"/>
                              </a:solidFill>
                              <a:ln w="6350">
                                <a:solidFill>
                                  <a:prstClr val="black"/>
                                </a:solidFill>
                              </a:ln>
                            </wps:spPr>
                            <wps:txbx>
                              <w:txbxContent>
                                <w:p w14:paraId="196B0CAA"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A3729" id="Cuadro de texto 8" o:spid="_x0000_s1035" type="#_x0000_t202" style="position:absolute;margin-left:109.8pt;margin-top:1pt;width:17.8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" fillcolor="white [3201]" strokeweight=".5pt">
                      <v:path arrowok="t"/>
                      <v:textbox>
                        <w:txbxContent>
                          <w:p w14:paraId="196B0CAA" w14:textId="77777777" w:rsidR="00680F89" w:rsidRDefault="00680F89" w:rsidP="00680F89"/>
                        </w:txbxContent>
                      </v:textbox>
                    </v:shape>
                  </w:pict>
                </mc:Fallback>
              </mc:AlternateContent>
            </w:r>
            <w:r w:rsidRPr="0046388E">
              <w:rPr>
                <w:rFonts w:ascii="Verdana" w:hAnsi="Verdana" w:cs="Calibri"/>
                <w:bCs/>
                <w:sz w:val="20"/>
                <w:szCs w:val="20"/>
              </w:rPr>
              <w:t>Femenino</w:t>
            </w:r>
            <w:r>
              <w:rPr>
                <w:rFonts w:ascii="Verdana" w:hAnsi="Verdana" w:cs="Verdana" w:eastAsia="Verdana"/>
                <w:b/>
                <w:sz w:val="20"/>
              </w:rPr>
              <w:t xml:space="preserve">  X</w:t>
            </w:r>
          </w:p>
        </w:tc>
        <w:tc>
          <w:tcPr>
            <w:tcW w:w="3186" w:type="dxa"/>
            <w:tcBorders>
              <w:top w:val="single" w:sz="4" w:space="0" w:color="auto"/>
              <w:left w:val="single" w:sz="4" w:space="0" w:color="auto"/>
              <w:bottom w:val="single" w:sz="4" w:space="0" w:color="auto"/>
              <w:right w:val="single" w:sz="4" w:space="0" w:color="auto"/>
            </w:tcBorders>
          </w:tcPr>
          <w:p w14:paraId="6C2DA10D" w14:textId="77777777" w:rsidR="00680F89" w:rsidRPr="0046388E" w:rsidRDefault="00680F89" w:rsidP="000033FB">
            <w:pPr>
              <w:tabs>
                <w:tab w:val="left" w:pos="2880"/>
              </w:tabs>
              <w:rPr>
                <w:rFonts w:ascii="Verdana" w:hAnsi="Verdana" w:cs="Calibri"/>
                <w:bCs/>
                <w:sz w:val="20"/>
                <w:szCs w:val="20"/>
              </w:rPr>
            </w:pPr>
            <w:r w:rsidRPr="0046388E">
              <w:rPr>
                <w:rFonts w:ascii="Verdana" w:hAnsi="Verdana"/>
                <w:noProof/>
                <w:sz w:val="20"/>
                <w:szCs w:val="20"/>
              </w:rPr>
              <mc:AlternateContent>
                <mc:Choice Requires="wps">
                  <w:drawing>
                    <wp:anchor distT="0" distB="0" distL="114300" distR="114300" simplePos="0" relativeHeight="251662336" behindDoc="0" locked="0" layoutInCell="1" allowOverlap="1" wp14:anchorId="2E82849D" wp14:editId="6026576C">
                      <wp:simplePos x="0" y="0"/>
                      <wp:positionH relativeFrom="column">
                        <wp:posOffset>1188964</wp:posOffset>
                      </wp:positionH>
                      <wp:positionV relativeFrom="paragraph">
                        <wp:posOffset>21346</wp:posOffset>
                      </wp:positionV>
                      <wp:extent cx="226695" cy="211015"/>
                      <wp:effectExtent l="0" t="0" r="20955" b="17780"/>
                      <wp:wrapNone/>
                      <wp:docPr id="1447455346"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11015"/>
                              </a:xfrm>
                              <a:prstGeom prst="rect">
                                <a:avLst/>
                              </a:prstGeom>
                              <a:solidFill>
                                <a:schemeClr val="lt1"/>
                              </a:solidFill>
                              <a:ln w="6350">
                                <a:solidFill>
                                  <a:prstClr val="black"/>
                                </a:solidFill>
                              </a:ln>
                            </wps:spPr>
                            <wps:txbx>
                              <w:txbxContent>
                                <w:p w14:paraId="17A0E566"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2849D" id="Cuadro de texto 7" o:spid="_x0000_s1036" type="#_x0000_t202" style="position:absolute;margin-left:93.6pt;margin-top:1.7pt;width:17.85pt;height:1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" fillcolor="white [3201]" strokeweight=".5pt">
                      <v:path arrowok="t"/>
                      <v:textbox>
                        <w:txbxContent>
                          <w:p w14:paraId="17A0E566" w14:textId="77777777" w:rsidR="00680F89" w:rsidRDefault="00680F89" w:rsidP="00680F89"/>
                        </w:txbxContent>
                      </v:textbox>
                    </v:shape>
                  </w:pict>
                </mc:Fallback>
              </mc:AlternateContent>
            </w:r>
            <w:r w:rsidRPr="0046388E">
              <w:rPr>
                <w:rFonts w:ascii="Verdana" w:hAnsi="Verdana" w:cs="Calibri"/>
                <w:bCs/>
                <w:sz w:val="20"/>
                <w:szCs w:val="20"/>
              </w:rPr>
              <w:t>Masculino</w:t>
            </w:r>
          </w:p>
        </w:tc>
      </w:tr>
    </w:tbl>
    <w:p w14:paraId="642400E6" w14:textId="77777777" w:rsidR="00680F89" w:rsidRPr="0046388E" w:rsidRDefault="00680F89" w:rsidP="00680F89">
      <w:pPr>
        <w:tabs>
          <w:tab w:val="left" w:pos="2880"/>
        </w:tabs>
        <w:rPr>
          <w:rFonts w:ascii="Verdana" w:hAnsi="Verdana" w:cs="Calibri"/>
          <w:b/>
          <w:sz w:val="20"/>
          <w:szCs w:val="20"/>
        </w:rPr>
      </w:pPr>
    </w:p>
    <w:p w14:paraId="5443572A" w14:textId="77777777" w:rsidR="00680F89" w:rsidRPr="0046388E" w:rsidRDefault="00680F89" w:rsidP="00680F89">
      <w:pPr>
        <w:rPr>
          <w:rFonts w:ascii="Verdana" w:hAnsi="Verdana"/>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2127"/>
        <w:gridCol w:w="1984"/>
        <w:gridCol w:w="2126"/>
        <w:gridCol w:w="2127"/>
      </w:tblGrid>
      <w:tr w:rsidR="00680F89" w:rsidRPr="005A2610" w14:paraId="6347DA2F" w14:textId="77777777" w:rsidTr="000033FB">
        <w:tc>
          <w:tcPr>
            <w:tcW w:w="1006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73B768" w14:textId="77777777" w:rsidR="00680F89" w:rsidRPr="005A2610" w:rsidRDefault="00680F89" w:rsidP="000033FB">
            <w:pPr>
              <w:pStyle w:val="Ttulo3"/>
              <w:shd w:val="clear" w:color="auto" w:fill="E0E0E0"/>
              <w:jc w:val="both"/>
              <w:rPr>
                <w:rFonts w:ascii="Verdana" w:hAnsi="Verdana" w:cs="Calibri"/>
                <w:iCs/>
                <w:color w:val="auto"/>
                <w:sz w:val="20"/>
                <w:szCs w:val="20"/>
              </w:rPr>
            </w:pPr>
            <w:r w:rsidRPr="00182AB7">
              <w:rPr>
                <w:rFonts w:ascii="Verdana" w:hAnsi="Verdana" w:cs="Calibri"/>
                <w:b/>
                <w:color w:val="auto"/>
                <w:sz w:val="20"/>
                <w:szCs w:val="20"/>
                <w:lang w:val="pt-BR"/>
              </w:rPr>
              <w:t xml:space="preserve">1.5 INVESTIGADORES/AS NACIONALES ASOCIADOS/AS. </w:t>
            </w:r>
            <w:r w:rsidRPr="005A2610">
              <w:rPr>
                <w:rFonts w:ascii="Verdana" w:hAnsi="Verdana" w:cs="Calibri"/>
                <w:iCs/>
                <w:color w:val="auto"/>
                <w:sz w:val="20"/>
                <w:szCs w:val="20"/>
              </w:rPr>
              <w:t>Ingrese los datos de todos/as los/as investigadores/as nacionales que participarán en la ejecución del proyecto. Completar/actualizar Currículum vitae en el Portal del Investigador</w:t>
            </w:r>
            <w:r w:rsidRPr="005A2610">
              <w:rPr>
                <w:rFonts w:ascii="Verdana" w:hAnsi="Verdana" w:cs="Calibri"/>
                <w:i/>
                <w:color w:val="auto"/>
                <w:sz w:val="20"/>
                <w:szCs w:val="20"/>
              </w:rPr>
              <w:t xml:space="preserve"> (</w:t>
            </w:r>
            <w:hyperlink r:id="rId10" w:history="1">
              <w:r w:rsidRPr="005A2610">
                <w:rPr>
                  <w:rStyle w:val="Hipervnculo"/>
                  <w:rFonts w:ascii="Verdana" w:hAnsi="Verdana" w:cs="Calibri"/>
                  <w:i/>
                  <w:color w:val="auto"/>
                  <w:sz w:val="20"/>
                  <w:szCs w:val="20"/>
                </w:rPr>
                <w:t>https://investigadores.anid.cl)</w:t>
              </w:r>
            </w:hyperlink>
            <w:r w:rsidRPr="005A2610">
              <w:rPr>
                <w:rFonts w:ascii="Verdana" w:hAnsi="Verdana" w:cs="Calibri"/>
                <w:i/>
                <w:color w:val="auto"/>
                <w:sz w:val="20"/>
                <w:szCs w:val="20"/>
              </w:rPr>
              <w:t xml:space="preserve">. </w:t>
            </w:r>
            <w:r w:rsidRPr="005A2610">
              <w:rPr>
                <w:rFonts w:ascii="Verdana" w:hAnsi="Verdana" w:cs="Calibri"/>
                <w:iCs/>
                <w:color w:val="auto"/>
                <w:sz w:val="20"/>
                <w:szCs w:val="20"/>
              </w:rPr>
              <w:t>Es responsabilidad del IR que la información del grupo de investigadores se encuentre completa y actualizada.</w:t>
            </w:r>
          </w:p>
          <w:p w14:paraId="104FDFC2" w14:textId="77777777" w:rsidR="00680F89" w:rsidRPr="005A2610" w:rsidRDefault="00680F89" w:rsidP="000033FB">
            <w:pPr>
              <w:tabs>
                <w:tab w:val="left" w:pos="2880"/>
              </w:tabs>
              <w:rPr>
                <w:rFonts w:ascii="Verdana" w:hAnsi="Verdana" w:cs="Calibri"/>
                <w:sz w:val="20"/>
                <w:szCs w:val="20"/>
              </w:rPr>
            </w:pPr>
          </w:p>
        </w:tc>
      </w:tr>
      <w:tr w:rsidR="00680F89" w:rsidRPr="0046388E" w14:paraId="1C848B9A" w14:textId="77777777" w:rsidTr="000033FB">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8A2C91"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Nombre y apellidos</w:t>
            </w:r>
          </w:p>
        </w:tc>
        <w:tc>
          <w:tcPr>
            <w:tcW w:w="2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DC9B4F"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 xml:space="preserve">Título </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3ED700"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 xml:space="preserve">Formación Doctoral </w:t>
            </w:r>
            <w:r w:rsidRPr="0046388E">
              <w:rPr>
                <w:rFonts w:ascii="Verdana" w:eastAsia="Calibri" w:hAnsi="Verdana" w:cs="Calibri"/>
                <w:sz w:val="20"/>
                <w:szCs w:val="20"/>
              </w:rPr>
              <w:t>/ Especialización</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CB08C4"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Institución a la que pertenece</w:t>
            </w:r>
          </w:p>
        </w:tc>
        <w:tc>
          <w:tcPr>
            <w:tcW w:w="2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1C4B61"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Link del portal del investigador</w:t>
            </w:r>
          </w:p>
        </w:tc>
      </w:tr>
      <w:tr w:rsidR="00680F89" w:rsidRPr="0046388E" w14:paraId="2089EDDD" w14:textId="77777777" w:rsidTr="000033FB">
        <w:tc>
          <w:tcPr>
            <w:tcW w:w="1701" w:type="dxa"/>
            <w:tcBorders>
              <w:top w:val="single" w:sz="4" w:space="0" w:color="auto"/>
              <w:left w:val="single" w:sz="4" w:space="0" w:color="auto"/>
              <w:bottom w:val="single" w:sz="4" w:space="0" w:color="auto"/>
              <w:right w:val="single" w:sz="4" w:space="0" w:color="auto"/>
            </w:tcBorders>
          </w:tcPr>
          <w:p w14:paraId="23EC51BD"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Marlenne Macaya</w:t>
            </w:r>
          </w:p>
        </w:tc>
        <w:tc>
          <w:tcPr>
            <w:tcW w:w="2127" w:type="dxa"/>
            <w:tcBorders>
              <w:top w:val="single" w:sz="4" w:space="0" w:color="auto"/>
              <w:left w:val="single" w:sz="4" w:space="0" w:color="auto"/>
              <w:bottom w:val="single" w:sz="4" w:space="0" w:color="auto"/>
              <w:right w:val="single" w:sz="4" w:space="0" w:color="auto"/>
            </w:tcBorders>
          </w:tcPr>
          <w:p w14:paraId="3C087B61"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 en Enfermería</w:t>
            </w:r>
          </w:p>
        </w:tc>
        <w:tc>
          <w:tcPr>
            <w:tcW w:w="1984" w:type="dxa"/>
            <w:tcBorders>
              <w:top w:val="single" w:sz="4" w:space="0" w:color="auto"/>
              <w:left w:val="single" w:sz="4" w:space="0" w:color="auto"/>
              <w:bottom w:val="single" w:sz="4" w:space="0" w:color="auto"/>
              <w:right w:val="single" w:sz="4" w:space="0" w:color="auto"/>
            </w:tcBorders>
          </w:tcPr>
          <w:p w14:paraId="2C72092A"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Enfermería; salud pública y determinantes sociales de la salud</w:t>
            </w:r>
          </w:p>
        </w:tc>
        <w:tc>
          <w:tcPr>
            <w:tcW w:w="2126" w:type="dxa"/>
            <w:tcBorders>
              <w:top w:val="single" w:sz="4" w:space="0" w:color="auto"/>
              <w:left w:val="single" w:sz="4" w:space="0" w:color="auto"/>
              <w:bottom w:val="single" w:sz="4" w:space="0" w:color="auto"/>
              <w:right w:val="single" w:sz="4" w:space="0" w:color="auto"/>
            </w:tcBorders>
          </w:tcPr>
          <w:p w14:paraId="2DD64A5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 Católica del Maule</w:t>
            </w:r>
          </w:p>
        </w:tc>
        <w:tc>
          <w:tcPr>
            <w:tcW w:w="2127" w:type="dxa"/>
            <w:tcBorders>
              <w:top w:val="single" w:sz="4" w:space="0" w:color="auto"/>
              <w:left w:val="single" w:sz="4" w:space="0" w:color="auto"/>
              <w:bottom w:val="single" w:sz="4" w:space="0" w:color="auto"/>
              <w:right w:val="single" w:sz="4" w:space="0" w:color="auto"/>
            </w:tcBorders>
          </w:tcPr>
          <w:p w14:paraId="10EE4997"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 link]</w:t>
            </w:r>
          </w:p>
        </w:tc>
      </w:tr>
      <w:tr w:rsidR="00680F89" w:rsidRPr="0046388E" w14:paraId="17C9CFA7" w14:textId="77777777" w:rsidTr="000033FB">
        <w:tc>
          <w:tcPr>
            <w:tcW w:w="1701" w:type="dxa"/>
            <w:tcBorders>
              <w:top w:val="single" w:sz="4" w:space="0" w:color="auto"/>
              <w:left w:val="single" w:sz="4" w:space="0" w:color="auto"/>
              <w:bottom w:val="single" w:sz="4" w:space="0" w:color="auto"/>
              <w:right w:val="single" w:sz="4" w:space="0" w:color="auto"/>
            </w:tcBorders>
          </w:tcPr>
          <w:p w14:paraId="6677001D"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Cristian Díaz Castro</w:t>
            </w:r>
          </w:p>
        </w:tc>
        <w:tc>
          <w:tcPr>
            <w:tcW w:w="2127" w:type="dxa"/>
            <w:tcBorders>
              <w:top w:val="single" w:sz="4" w:space="0" w:color="auto"/>
              <w:left w:val="single" w:sz="4" w:space="0" w:color="auto"/>
              <w:bottom w:val="single" w:sz="4" w:space="0" w:color="auto"/>
              <w:right w:val="single" w:sz="4" w:space="0" w:color="auto"/>
            </w:tcBorders>
          </w:tcPr>
          <w:p w14:paraId="7E4C47A6"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Magíster (Master 2, Estudios Europeos e Internacionales, Université Sorbonne Nouvelle)</w:t>
            </w:r>
          </w:p>
        </w:tc>
        <w:tc>
          <w:tcPr>
            <w:tcW w:w="1984" w:type="dxa"/>
            <w:tcBorders>
              <w:top w:val="single" w:sz="4" w:space="0" w:color="auto"/>
              <w:left w:val="single" w:sz="4" w:space="0" w:color="auto"/>
              <w:bottom w:val="single" w:sz="4" w:space="0" w:color="auto"/>
              <w:right w:val="single" w:sz="4" w:space="0" w:color="auto"/>
            </w:tcBorders>
          </w:tcPr>
          <w:p w14:paraId="4F65B9D1"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Cooperación internacional y gestión de proyectos internacionales</w:t>
            </w:r>
          </w:p>
        </w:tc>
        <w:tc>
          <w:tcPr>
            <w:tcW w:w="2126" w:type="dxa"/>
            <w:tcBorders>
              <w:top w:val="single" w:sz="4" w:space="0" w:color="auto"/>
              <w:left w:val="single" w:sz="4" w:space="0" w:color="auto"/>
              <w:bottom w:val="single" w:sz="4" w:space="0" w:color="auto"/>
              <w:right w:val="single" w:sz="4" w:space="0" w:color="auto"/>
            </w:tcBorders>
          </w:tcPr>
          <w:p w14:paraId="0C96735A"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 de Santiago de Chile</w:t>
            </w:r>
          </w:p>
        </w:tc>
        <w:tc>
          <w:tcPr>
            <w:tcW w:w="2127" w:type="dxa"/>
            <w:tcBorders>
              <w:top w:val="single" w:sz="4" w:space="0" w:color="auto"/>
              <w:left w:val="single" w:sz="4" w:space="0" w:color="auto"/>
              <w:bottom w:val="single" w:sz="4" w:space="0" w:color="auto"/>
              <w:right w:val="single" w:sz="4" w:space="0" w:color="auto"/>
            </w:tcBorders>
          </w:tcPr>
          <w:p w14:paraId="02D3F0CE"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 link]</w:t>
            </w:r>
          </w:p>
        </w:tc>
      </w:tr>
      <w:tr w:rsidR="00680F89" w:rsidRPr="0046388E" w14:paraId="2747E3D6" w14:textId="77777777" w:rsidTr="000033FB">
        <w:tc>
          <w:tcPr>
            <w:tcW w:w="1701" w:type="dxa"/>
            <w:tcBorders>
              <w:top w:val="single" w:sz="4" w:space="0" w:color="auto"/>
              <w:left w:val="single" w:sz="4" w:space="0" w:color="auto"/>
              <w:bottom w:val="single" w:sz="4" w:space="0" w:color="auto"/>
              <w:right w:val="single" w:sz="4" w:space="0" w:color="auto"/>
            </w:tcBorders>
          </w:tcPr>
          <w:p w14:paraId="342FF1B8"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58E53B"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235EC38E"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0580DE21"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BD64CAA" w14:textId="77777777" w:rsidR="00680F89" w:rsidRPr="0046388E" w:rsidRDefault="00680F89" w:rsidP="000033FB">
            <w:pPr>
              <w:tabs>
                <w:tab w:val="left" w:pos="2880"/>
              </w:tabs>
              <w:rPr>
                <w:rFonts w:ascii="Verdana" w:hAnsi="Verdana" w:cs="Calibri"/>
                <w:b/>
                <w:sz w:val="20"/>
                <w:szCs w:val="20"/>
              </w:rPr>
            </w:pPr>
          </w:p>
        </w:tc>
      </w:tr>
      <w:tr w:rsidR="00680F89" w:rsidRPr="0046388E" w14:paraId="5F4EA5AD" w14:textId="77777777" w:rsidTr="000033FB">
        <w:tc>
          <w:tcPr>
            <w:tcW w:w="1701" w:type="dxa"/>
            <w:tcBorders>
              <w:top w:val="single" w:sz="4" w:space="0" w:color="auto"/>
              <w:left w:val="single" w:sz="4" w:space="0" w:color="auto"/>
              <w:bottom w:val="single" w:sz="4" w:space="0" w:color="auto"/>
              <w:right w:val="single" w:sz="4" w:space="0" w:color="auto"/>
            </w:tcBorders>
          </w:tcPr>
          <w:p w14:paraId="0BFC4690"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82BB02B"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6F1241C0"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2A7164AD"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B30197D" w14:textId="77777777" w:rsidR="00680F89" w:rsidRPr="0046388E" w:rsidRDefault="00680F89" w:rsidP="000033FB">
            <w:pPr>
              <w:tabs>
                <w:tab w:val="left" w:pos="2880"/>
              </w:tabs>
              <w:rPr>
                <w:rFonts w:ascii="Verdana" w:hAnsi="Verdana" w:cs="Calibri"/>
                <w:b/>
                <w:sz w:val="20"/>
                <w:szCs w:val="20"/>
              </w:rPr>
            </w:pPr>
          </w:p>
        </w:tc>
      </w:tr>
      <w:tr w:rsidR="00680F89" w:rsidRPr="0046388E" w14:paraId="0423DF14" w14:textId="77777777" w:rsidTr="000033FB">
        <w:tc>
          <w:tcPr>
            <w:tcW w:w="1701" w:type="dxa"/>
            <w:tcBorders>
              <w:top w:val="single" w:sz="4" w:space="0" w:color="auto"/>
              <w:left w:val="single" w:sz="4" w:space="0" w:color="auto"/>
              <w:bottom w:val="single" w:sz="4" w:space="0" w:color="auto"/>
              <w:right w:val="single" w:sz="4" w:space="0" w:color="auto"/>
            </w:tcBorders>
          </w:tcPr>
          <w:p w14:paraId="6736D2CF"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D423DCB"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3149727C"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69B9BB70"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558A0F7" w14:textId="77777777" w:rsidR="00680F89" w:rsidRPr="0046388E" w:rsidRDefault="00680F89" w:rsidP="000033FB">
            <w:pPr>
              <w:tabs>
                <w:tab w:val="left" w:pos="2880"/>
              </w:tabs>
              <w:rPr>
                <w:rFonts w:ascii="Verdana" w:hAnsi="Verdana" w:cs="Calibri"/>
                <w:b/>
                <w:sz w:val="20"/>
                <w:szCs w:val="20"/>
              </w:rPr>
            </w:pPr>
          </w:p>
        </w:tc>
      </w:tr>
      <w:tr w:rsidR="00680F89" w:rsidRPr="0046388E" w14:paraId="3ED28D0C" w14:textId="77777777" w:rsidTr="000033FB">
        <w:tc>
          <w:tcPr>
            <w:tcW w:w="1701" w:type="dxa"/>
            <w:tcBorders>
              <w:top w:val="single" w:sz="4" w:space="0" w:color="auto"/>
              <w:left w:val="single" w:sz="4" w:space="0" w:color="auto"/>
              <w:bottom w:val="single" w:sz="4" w:space="0" w:color="auto"/>
              <w:right w:val="single" w:sz="4" w:space="0" w:color="auto"/>
            </w:tcBorders>
          </w:tcPr>
          <w:p w14:paraId="6F31B058"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0471501"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21FDBD14"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1E4B6975"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E196207" w14:textId="77777777" w:rsidR="00680F89" w:rsidRPr="0046388E" w:rsidRDefault="00680F89" w:rsidP="000033FB">
            <w:pPr>
              <w:tabs>
                <w:tab w:val="left" w:pos="2880"/>
              </w:tabs>
              <w:rPr>
                <w:rFonts w:ascii="Verdana" w:hAnsi="Verdana" w:cs="Calibri"/>
                <w:b/>
                <w:sz w:val="20"/>
                <w:szCs w:val="20"/>
              </w:rPr>
            </w:pPr>
          </w:p>
        </w:tc>
      </w:tr>
      <w:tr w:rsidR="00680F89" w:rsidRPr="0046388E" w14:paraId="624E0BEB" w14:textId="77777777" w:rsidTr="000033FB">
        <w:tc>
          <w:tcPr>
            <w:tcW w:w="1701" w:type="dxa"/>
            <w:tcBorders>
              <w:top w:val="single" w:sz="4" w:space="0" w:color="auto"/>
              <w:left w:val="single" w:sz="4" w:space="0" w:color="auto"/>
              <w:bottom w:val="single" w:sz="4" w:space="0" w:color="auto"/>
              <w:right w:val="single" w:sz="4" w:space="0" w:color="auto"/>
            </w:tcBorders>
          </w:tcPr>
          <w:p w14:paraId="2E79CB6B"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17D9B58"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1ABD3FC9"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6944BA10"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A2F2EC" w14:textId="77777777" w:rsidR="00680F89" w:rsidRPr="0046388E" w:rsidRDefault="00680F89" w:rsidP="000033FB">
            <w:pPr>
              <w:tabs>
                <w:tab w:val="left" w:pos="2880"/>
              </w:tabs>
              <w:rPr>
                <w:rFonts w:ascii="Verdana" w:hAnsi="Verdana" w:cs="Calibri"/>
                <w:b/>
                <w:sz w:val="20"/>
                <w:szCs w:val="20"/>
              </w:rPr>
            </w:pPr>
          </w:p>
        </w:tc>
      </w:tr>
      <w:tr w:rsidR="00680F89" w:rsidRPr="0046388E" w14:paraId="63ADD2F6" w14:textId="77777777" w:rsidTr="000033FB">
        <w:tc>
          <w:tcPr>
            <w:tcW w:w="1701" w:type="dxa"/>
            <w:tcBorders>
              <w:top w:val="single" w:sz="4" w:space="0" w:color="auto"/>
              <w:left w:val="single" w:sz="4" w:space="0" w:color="auto"/>
              <w:bottom w:val="single" w:sz="4" w:space="0" w:color="auto"/>
              <w:right w:val="single" w:sz="4" w:space="0" w:color="auto"/>
            </w:tcBorders>
          </w:tcPr>
          <w:p w14:paraId="672C1B73"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225E5E4"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22F130E0"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19ECBB13"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D17623" w14:textId="77777777" w:rsidR="00680F89" w:rsidRPr="0046388E" w:rsidRDefault="00680F89" w:rsidP="000033FB">
            <w:pPr>
              <w:tabs>
                <w:tab w:val="left" w:pos="2880"/>
              </w:tabs>
              <w:rPr>
                <w:rFonts w:ascii="Verdana" w:hAnsi="Verdana" w:cs="Calibri"/>
                <w:b/>
                <w:sz w:val="20"/>
                <w:szCs w:val="20"/>
              </w:rPr>
            </w:pPr>
          </w:p>
        </w:tc>
      </w:tr>
      <w:tr w:rsidR="00680F89" w:rsidRPr="0046388E" w14:paraId="2068F2BF" w14:textId="77777777" w:rsidTr="000033FB">
        <w:tc>
          <w:tcPr>
            <w:tcW w:w="1701" w:type="dxa"/>
            <w:tcBorders>
              <w:top w:val="single" w:sz="4" w:space="0" w:color="auto"/>
              <w:left w:val="single" w:sz="4" w:space="0" w:color="auto"/>
              <w:bottom w:val="single" w:sz="4" w:space="0" w:color="auto"/>
              <w:right w:val="single" w:sz="4" w:space="0" w:color="auto"/>
            </w:tcBorders>
          </w:tcPr>
          <w:p w14:paraId="1E8314B1"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BD7E4E"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71A32C0F"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1BDE1E5B"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33F59E8" w14:textId="77777777" w:rsidR="00680F89" w:rsidRPr="0046388E" w:rsidRDefault="00680F89" w:rsidP="000033FB">
            <w:pPr>
              <w:tabs>
                <w:tab w:val="left" w:pos="2880"/>
              </w:tabs>
              <w:rPr>
                <w:rFonts w:ascii="Verdana" w:hAnsi="Verdana" w:cs="Calibri"/>
                <w:b/>
                <w:sz w:val="20"/>
                <w:szCs w:val="20"/>
              </w:rPr>
            </w:pPr>
          </w:p>
        </w:tc>
      </w:tr>
    </w:tbl>
    <w:p w14:paraId="75355E94" w14:textId="77777777" w:rsidR="00680F89" w:rsidRPr="0046388E" w:rsidRDefault="00680F89" w:rsidP="00680F89">
      <w:pPr>
        <w:tabs>
          <w:tab w:val="left" w:pos="2880"/>
        </w:tabs>
        <w:ind w:left="-284" w:hanging="283"/>
        <w:jc w:val="both"/>
        <w:rPr>
          <w:rFonts w:ascii="Verdana" w:hAnsi="Verdana" w:cs="Calibri"/>
          <w:bCs/>
          <w:i/>
          <w:iCs/>
          <w:sz w:val="20"/>
          <w:szCs w:val="20"/>
        </w:rPr>
      </w:pPr>
      <w:r w:rsidRPr="0046388E">
        <w:rPr>
          <w:rFonts w:ascii="Verdana" w:hAnsi="Verdana" w:cs="Calibri"/>
          <w:bCs/>
          <w:i/>
          <w:iCs/>
          <w:sz w:val="20"/>
          <w:szCs w:val="20"/>
        </w:rPr>
        <w:t xml:space="preserve">* Agregue las filas necesarias para listar a todo los/las investigadores/as nacional/es. </w:t>
      </w:r>
    </w:p>
    <w:p w14:paraId="1B7A41C3" w14:textId="77777777" w:rsidR="00680F89" w:rsidRPr="0046388E" w:rsidRDefault="00680F89" w:rsidP="00680F89">
      <w:pPr>
        <w:tabs>
          <w:tab w:val="left" w:pos="2880"/>
        </w:tabs>
        <w:ind w:left="-284" w:hanging="283"/>
        <w:jc w:val="both"/>
        <w:rPr>
          <w:rFonts w:ascii="Verdana" w:hAnsi="Verdana" w:cs="Calibri"/>
          <w:bCs/>
          <w:i/>
          <w:iCs/>
          <w:sz w:val="20"/>
          <w:szCs w:val="20"/>
        </w:rPr>
      </w:pPr>
      <w:r w:rsidRPr="0046388E">
        <w:rPr>
          <w:rFonts w:ascii="Verdana" w:hAnsi="Verdana" w:cs="Calibri"/>
          <w:bCs/>
          <w:i/>
          <w:iCs/>
          <w:sz w:val="20"/>
          <w:szCs w:val="20"/>
        </w:rPr>
        <w:t xml:space="preserve">* Esta información debe coincidir con la ingresada en la plataforma de postulación, </w:t>
      </w:r>
      <w:r>
        <w:rPr>
          <w:rFonts w:ascii="Verdana" w:hAnsi="Verdana" w:cs="Calibri"/>
          <w:bCs/>
          <w:i/>
          <w:iCs/>
          <w:sz w:val="20"/>
          <w:szCs w:val="20"/>
        </w:rPr>
        <w:t>pestaña</w:t>
      </w:r>
      <w:r w:rsidRPr="0046388E">
        <w:rPr>
          <w:rFonts w:ascii="Verdana" w:hAnsi="Verdana" w:cs="Calibri"/>
          <w:bCs/>
          <w:i/>
          <w:iCs/>
          <w:sz w:val="20"/>
          <w:szCs w:val="20"/>
        </w:rPr>
        <w:t xml:space="preserve"> Grupo de Investigación Nacional. </w:t>
      </w:r>
    </w:p>
    <w:p w14:paraId="3C39A231" w14:textId="77777777" w:rsidR="00680F89" w:rsidRPr="0046388E" w:rsidRDefault="00680F89" w:rsidP="00680F89">
      <w:pPr>
        <w:tabs>
          <w:tab w:val="left" w:pos="2880"/>
        </w:tabs>
        <w:rPr>
          <w:rFonts w:ascii="Verdana" w:hAnsi="Verdana" w:cs="Calibri"/>
          <w:b/>
          <w:sz w:val="20"/>
          <w:szCs w:val="20"/>
        </w:rPr>
      </w:pPr>
    </w:p>
    <w:p w14:paraId="0A100F2A" w14:textId="77777777" w:rsidR="00680F89" w:rsidRPr="0046388E" w:rsidRDefault="00680F89" w:rsidP="00680F89">
      <w:pPr>
        <w:rPr>
          <w:rFonts w:ascii="Verdana" w:hAnsi="Verdana"/>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3"/>
        <w:gridCol w:w="2127"/>
        <w:gridCol w:w="2409"/>
        <w:gridCol w:w="3336"/>
      </w:tblGrid>
      <w:tr w:rsidR="00680F89" w:rsidRPr="0046388E" w14:paraId="74C44F55" w14:textId="77777777" w:rsidTr="000033FB">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227E2C" w14:textId="684910EF" w:rsidR="00680F89" w:rsidRPr="005A2610" w:rsidRDefault="00680F89" w:rsidP="000033FB">
            <w:pPr>
              <w:pStyle w:val="Ttulo3"/>
              <w:shd w:val="clear" w:color="auto" w:fill="E0E0E0"/>
              <w:jc w:val="both"/>
              <w:rPr>
                <w:rFonts w:ascii="Verdana" w:hAnsi="Verdana" w:cs="Calibri"/>
                <w:iCs/>
                <w:color w:val="auto"/>
                <w:sz w:val="20"/>
                <w:szCs w:val="20"/>
              </w:rPr>
            </w:pPr>
            <w:r>
              <w:rPr>
                <w:rFonts w:ascii="Verdana" w:hAnsi="Verdana" w:cs="Calibri"/>
                <w:b/>
                <w:color w:val="auto"/>
                <w:sz w:val="20"/>
                <w:szCs w:val="20"/>
              </w:rPr>
              <w:t xml:space="preserve">1.6 </w:t>
            </w:r>
            <w:r w:rsidRPr="005A2610">
              <w:rPr>
                <w:rFonts w:ascii="Verdana" w:hAnsi="Verdana" w:cs="Calibri"/>
                <w:b/>
                <w:color w:val="auto"/>
                <w:sz w:val="20"/>
                <w:szCs w:val="20"/>
              </w:rPr>
              <w:t xml:space="preserve">INVESTIGADORES/AS EXTRANJEROS/AS. </w:t>
            </w:r>
            <w:r w:rsidRPr="005A2610">
              <w:rPr>
                <w:rFonts w:ascii="Verdana" w:hAnsi="Verdana" w:cs="Calibri"/>
                <w:iCs/>
                <w:color w:val="auto"/>
                <w:sz w:val="20"/>
                <w:szCs w:val="20"/>
              </w:rPr>
              <w:t xml:space="preserve">Ingrese los datos de los/as investigadores/as extranjeros/as que participarán en la ejecución del proyecto. Adjunte el Currículum vitae de al menos un investigador/a </w:t>
            </w:r>
            <w:r w:rsidRPr="00F022AA">
              <w:rPr>
                <w:rFonts w:ascii="Verdana" w:hAnsi="Verdana" w:cs="Calibri"/>
                <w:b/>
                <w:bCs/>
                <w:iCs/>
                <w:color w:val="auto"/>
                <w:sz w:val="20"/>
                <w:szCs w:val="20"/>
              </w:rPr>
              <w:t>por cada institución extranjera</w:t>
            </w:r>
            <w:r w:rsidRPr="005A2610">
              <w:rPr>
                <w:rFonts w:ascii="Verdana" w:hAnsi="Verdana" w:cs="Calibri"/>
                <w:iCs/>
                <w:color w:val="auto"/>
                <w:sz w:val="20"/>
                <w:szCs w:val="20"/>
              </w:rPr>
              <w:t xml:space="preserve"> en la sección Anexos del Sistema de Postulación de acuerdo con lo indicado en el numeral </w:t>
            </w:r>
            <w:r w:rsidRPr="00C02D57">
              <w:rPr>
                <w:rFonts w:ascii="Verdana" w:hAnsi="Verdana" w:cs="Calibri"/>
                <w:iCs/>
                <w:color w:val="auto"/>
                <w:sz w:val="20"/>
                <w:szCs w:val="20"/>
              </w:rPr>
              <w:t>3.2.</w:t>
            </w:r>
            <w:r w:rsidR="00C02D57">
              <w:rPr>
                <w:rFonts w:ascii="Verdana" w:hAnsi="Verdana" w:cs="Calibri"/>
                <w:iCs/>
                <w:color w:val="auto"/>
                <w:sz w:val="20"/>
                <w:szCs w:val="20"/>
              </w:rPr>
              <w:t>4</w:t>
            </w:r>
            <w:r w:rsidRPr="00C02D57">
              <w:rPr>
                <w:rFonts w:ascii="Verdana" w:hAnsi="Verdana" w:cs="Calibri"/>
                <w:iCs/>
                <w:color w:val="auto"/>
                <w:sz w:val="20"/>
                <w:szCs w:val="20"/>
              </w:rPr>
              <w:t xml:space="preserve"> de</w:t>
            </w:r>
            <w:r w:rsidRPr="005A2610">
              <w:rPr>
                <w:rFonts w:ascii="Verdana" w:hAnsi="Verdana" w:cs="Calibri"/>
                <w:iCs/>
                <w:color w:val="auto"/>
                <w:sz w:val="20"/>
                <w:szCs w:val="20"/>
              </w:rPr>
              <w:t xml:space="preserve"> las bases concursales</w:t>
            </w:r>
            <w:r>
              <w:rPr>
                <w:rFonts w:ascii="Verdana" w:hAnsi="Verdana" w:cs="Calibri"/>
                <w:iCs/>
                <w:color w:val="auto"/>
                <w:sz w:val="20"/>
                <w:szCs w:val="20"/>
              </w:rPr>
              <w:t xml:space="preserve"> y en el formato establecido para ello</w:t>
            </w:r>
            <w:r w:rsidRPr="005A2610">
              <w:rPr>
                <w:rFonts w:ascii="Verdana" w:hAnsi="Verdana" w:cs="Calibri"/>
                <w:iCs/>
                <w:color w:val="auto"/>
                <w:sz w:val="20"/>
                <w:szCs w:val="20"/>
              </w:rPr>
              <w:t>.</w:t>
            </w:r>
          </w:p>
          <w:p w14:paraId="374F3580" w14:textId="77777777" w:rsidR="00680F89" w:rsidRPr="005A2610" w:rsidRDefault="00680F89" w:rsidP="000033FB">
            <w:pPr>
              <w:tabs>
                <w:tab w:val="left" w:pos="2880"/>
              </w:tabs>
              <w:rPr>
                <w:rFonts w:ascii="Verdana" w:hAnsi="Verdana" w:cs="Calibri"/>
                <w:sz w:val="20"/>
                <w:szCs w:val="20"/>
              </w:rPr>
            </w:pPr>
          </w:p>
        </w:tc>
      </w:tr>
      <w:tr w:rsidR="00680F89" w:rsidRPr="0046388E" w14:paraId="339F4778" w14:textId="77777777" w:rsidTr="000033FB">
        <w:tc>
          <w:tcPr>
            <w:tcW w:w="21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2455EF"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Nombre y apellido</w:t>
            </w:r>
          </w:p>
        </w:tc>
        <w:tc>
          <w:tcPr>
            <w:tcW w:w="2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017496"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Título y grado académico</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E27244"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Institución a la que pertenece</w:t>
            </w:r>
            <w:r>
              <w:rPr>
                <w:rFonts w:ascii="Verdana" w:hAnsi="Verdana" w:cs="Calibri"/>
                <w:sz w:val="20"/>
                <w:szCs w:val="20"/>
              </w:rPr>
              <w:t xml:space="preserve"> y país de origen</w:t>
            </w:r>
          </w:p>
        </w:tc>
        <w:tc>
          <w:tcPr>
            <w:tcW w:w="33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465106"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Cargo en la Institución</w:t>
            </w:r>
          </w:p>
        </w:tc>
      </w:tr>
      <w:tr w:rsidR="00680F89" w:rsidRPr="0046388E" w14:paraId="41E9CCC1" w14:textId="77777777" w:rsidTr="000033FB">
        <w:tc>
          <w:tcPr>
            <w:tcW w:w="2193" w:type="dxa"/>
            <w:tcBorders>
              <w:top w:val="single" w:sz="4" w:space="0" w:color="auto"/>
              <w:left w:val="single" w:sz="4" w:space="0" w:color="auto"/>
              <w:bottom w:val="single" w:sz="4" w:space="0" w:color="auto"/>
              <w:right w:val="single" w:sz="4" w:space="0" w:color="auto"/>
            </w:tcBorders>
          </w:tcPr>
          <w:p w14:paraId="00859CD7"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João Paulo Martins Gouveia</w:t>
            </w:r>
          </w:p>
        </w:tc>
        <w:tc>
          <w:tcPr>
            <w:tcW w:w="2127" w:type="dxa"/>
            <w:tcBorders>
              <w:top w:val="single" w:sz="4" w:space="0" w:color="auto"/>
              <w:left w:val="single" w:sz="4" w:space="0" w:color="auto"/>
              <w:bottom w:val="single" w:sz="4" w:space="0" w:color="auto"/>
              <w:right w:val="single" w:sz="4" w:space="0" w:color="auto"/>
            </w:tcBorders>
          </w:tcPr>
          <w:p w14:paraId="20DE9A35"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16CE9C47"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Instituto Politécnico de Coimbra (ISEC), Portugal</w:t>
            </w:r>
          </w:p>
        </w:tc>
        <w:tc>
          <w:tcPr>
            <w:tcW w:w="3336" w:type="dxa"/>
            <w:tcBorders>
              <w:top w:val="single" w:sz="4" w:space="0" w:color="auto"/>
              <w:left w:val="single" w:sz="4" w:space="0" w:color="auto"/>
              <w:bottom w:val="single" w:sz="4" w:space="0" w:color="auto"/>
              <w:right w:val="single" w:sz="4" w:space="0" w:color="auto"/>
            </w:tcBorders>
          </w:tcPr>
          <w:p w14:paraId="0F4E178A"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Professor Adjunto, Departamento de Engenharia Civil, ISEC; miembro del núcleo de investigación SUScita</w:t>
            </w:r>
            <w:r>
              <w:rPr>
                <w:rFonts w:ascii="Verdana" w:hAnsi="Verdana" w:cs="Verdana" w:eastAsia="Verdana"/>
                <w:b w:val="0"/>
                <w:sz w:val="20"/>
              </w:rPr>
            </w:r>
          </w:p>
        </w:tc>
      </w:tr>
      <w:tr w:rsidR="00680F89" w:rsidRPr="0046388E" w14:paraId="07B94BAB" w14:textId="77777777" w:rsidTr="000033FB">
        <w:tc>
          <w:tcPr>
            <w:tcW w:w="2193" w:type="dxa"/>
            <w:tcBorders>
              <w:top w:val="single" w:sz="4" w:space="0" w:color="auto"/>
              <w:left w:val="single" w:sz="4" w:space="0" w:color="auto"/>
              <w:bottom w:val="single" w:sz="4" w:space="0" w:color="auto"/>
              <w:right w:val="single" w:sz="4" w:space="0" w:color="auto"/>
            </w:tcBorders>
          </w:tcPr>
          <w:p w14:paraId="4160F279"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Vencislau M. Quissanga</w:t>
            </w:r>
          </w:p>
        </w:tc>
        <w:tc>
          <w:tcPr>
            <w:tcW w:w="2127" w:type="dxa"/>
            <w:tcBorders>
              <w:top w:val="single" w:sz="4" w:space="0" w:color="auto"/>
              <w:left w:val="single" w:sz="4" w:space="0" w:color="auto"/>
              <w:bottom w:val="single" w:sz="4" w:space="0" w:color="auto"/>
              <w:right w:val="single" w:sz="4" w:space="0" w:color="auto"/>
            </w:tcBorders>
          </w:tcPr>
          <w:p w14:paraId="3F42F2C2"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0667DE69"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Jean Piaget de Angola, Angola</w:t>
            </w:r>
          </w:p>
        </w:tc>
        <w:tc>
          <w:tcPr>
            <w:tcW w:w="3336" w:type="dxa"/>
            <w:tcBorders>
              <w:top w:val="single" w:sz="4" w:space="0" w:color="auto"/>
              <w:left w:val="single" w:sz="4" w:space="0" w:color="auto"/>
              <w:bottom w:val="single" w:sz="4" w:space="0" w:color="auto"/>
              <w:right w:val="single" w:sz="4" w:space="0" w:color="auto"/>
            </w:tcBorders>
          </w:tcPr>
          <w:p w14:paraId="59CC2521"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 cargo]</w:t>
            </w:r>
          </w:p>
        </w:tc>
      </w:tr>
      <w:tr w:rsidR="00680F89" w:rsidRPr="0046388E" w14:paraId="37BA747D" w14:textId="77777777" w:rsidTr="000033FB">
        <w:tc>
          <w:tcPr>
            <w:tcW w:w="2193" w:type="dxa"/>
            <w:tcBorders>
              <w:top w:val="single" w:sz="4" w:space="0" w:color="auto"/>
              <w:left w:val="single" w:sz="4" w:space="0" w:color="auto"/>
              <w:bottom w:val="single" w:sz="4" w:space="0" w:color="auto"/>
              <w:right w:val="single" w:sz="4" w:space="0" w:color="auto"/>
            </w:tcBorders>
          </w:tcPr>
          <w:p w14:paraId="6A988914"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Áurea Andrade Viana</w:t>
            </w:r>
          </w:p>
        </w:tc>
        <w:tc>
          <w:tcPr>
            <w:tcW w:w="2127" w:type="dxa"/>
            <w:tcBorders>
              <w:top w:val="single" w:sz="4" w:space="0" w:color="auto"/>
              <w:left w:val="single" w:sz="4" w:space="0" w:color="auto"/>
              <w:bottom w:val="single" w:sz="4" w:space="0" w:color="auto"/>
              <w:right w:val="single" w:sz="4" w:space="0" w:color="auto"/>
            </w:tcBorders>
          </w:tcPr>
          <w:p w14:paraId="78CFB9AD"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541313E3"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Estadual do Paraná, Brasil</w:t>
            </w:r>
          </w:p>
        </w:tc>
        <w:tc>
          <w:tcPr>
            <w:tcW w:w="3336" w:type="dxa"/>
            <w:tcBorders>
              <w:top w:val="single" w:sz="4" w:space="0" w:color="auto"/>
              <w:left w:val="single" w:sz="4" w:space="0" w:color="auto"/>
              <w:bottom w:val="single" w:sz="4" w:space="0" w:color="auto"/>
              <w:right w:val="single" w:sz="4" w:space="0" w:color="auto"/>
            </w:tcBorders>
          </w:tcPr>
          <w:p w14:paraId="7AEED6FC"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 investigadora (Campus Campo Mourão)</w:t>
            </w:r>
          </w:p>
        </w:tc>
      </w:tr>
      <w:tr w:rsidR="00680F89" w:rsidRPr="0046388E" w14:paraId="5B5C800D" w14:textId="77777777" w:rsidTr="000033FB">
        <w:tc>
          <w:tcPr>
            <w:tcW w:w="2193" w:type="dxa"/>
            <w:tcBorders>
              <w:top w:val="single" w:sz="4" w:space="0" w:color="auto"/>
              <w:left w:val="single" w:sz="4" w:space="0" w:color="auto"/>
              <w:bottom w:val="single" w:sz="4" w:space="0" w:color="auto"/>
              <w:right w:val="single" w:sz="4" w:space="0" w:color="auto"/>
            </w:tcBorders>
          </w:tcPr>
          <w:p w14:paraId="0713AB77"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Livia Moreira Barros</w:t>
            </w:r>
          </w:p>
        </w:tc>
        <w:tc>
          <w:tcPr>
            <w:tcW w:w="2127" w:type="dxa"/>
            <w:tcBorders>
              <w:top w:val="single" w:sz="4" w:space="0" w:color="auto"/>
              <w:left w:val="single" w:sz="4" w:space="0" w:color="auto"/>
              <w:bottom w:val="single" w:sz="4" w:space="0" w:color="auto"/>
              <w:right w:val="single" w:sz="4" w:space="0" w:color="auto"/>
            </w:tcBorders>
          </w:tcPr>
          <w:p w14:paraId="18A5B5B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w:t>
            </w:r>
          </w:p>
        </w:tc>
        <w:tc>
          <w:tcPr>
            <w:tcW w:w="2409" w:type="dxa"/>
            <w:tcBorders>
              <w:top w:val="single" w:sz="4" w:space="0" w:color="auto"/>
              <w:left w:val="single" w:sz="4" w:space="0" w:color="auto"/>
              <w:bottom w:val="single" w:sz="4" w:space="0" w:color="auto"/>
              <w:right w:val="single" w:sz="4" w:space="0" w:color="auto"/>
            </w:tcBorders>
          </w:tcPr>
          <w:p w14:paraId="2839243E"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da Integração Internacional da Lusofonia Afro-Brasileira, Brasil</w:t>
            </w:r>
          </w:p>
        </w:tc>
        <w:tc>
          <w:tcPr>
            <w:tcW w:w="3336" w:type="dxa"/>
            <w:tcBorders>
              <w:top w:val="single" w:sz="4" w:space="0" w:color="auto"/>
              <w:left w:val="single" w:sz="4" w:space="0" w:color="auto"/>
              <w:bottom w:val="single" w:sz="4" w:space="0" w:color="auto"/>
              <w:right w:val="single" w:sz="4" w:space="0" w:color="auto"/>
            </w:tcBorders>
          </w:tcPr>
          <w:p w14:paraId="3330348B"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Escuela de Enfermería</w:t>
            </w:r>
          </w:p>
        </w:tc>
      </w:tr>
      <w:tr w:rsidR="00680F89" w:rsidRPr="0046388E" w14:paraId="3882D187" w14:textId="77777777" w:rsidTr="000033FB">
        <w:tc>
          <w:tcPr>
            <w:tcW w:w="2193" w:type="dxa"/>
            <w:tcBorders>
              <w:top w:val="single" w:sz="4" w:space="0" w:color="auto"/>
              <w:left w:val="single" w:sz="4" w:space="0" w:color="auto"/>
              <w:bottom w:val="single" w:sz="4" w:space="0" w:color="auto"/>
              <w:right w:val="single" w:sz="4" w:space="0" w:color="auto"/>
            </w:tcBorders>
          </w:tcPr>
          <w:p w14:paraId="06A95E79"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Rafaella Pessoa Moreira</w:t>
            </w:r>
          </w:p>
        </w:tc>
        <w:tc>
          <w:tcPr>
            <w:tcW w:w="2127" w:type="dxa"/>
            <w:tcBorders>
              <w:top w:val="single" w:sz="4" w:space="0" w:color="auto"/>
              <w:left w:val="single" w:sz="4" w:space="0" w:color="auto"/>
              <w:bottom w:val="single" w:sz="4" w:space="0" w:color="auto"/>
              <w:right w:val="single" w:sz="4" w:space="0" w:color="auto"/>
            </w:tcBorders>
          </w:tcPr>
          <w:p w14:paraId="2A9A031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7174D5CD"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da Integração Internacional da Lusofonia Afro-Brasileira, Brasil</w:t>
            </w:r>
          </w:p>
        </w:tc>
        <w:tc>
          <w:tcPr>
            <w:tcW w:w="3336" w:type="dxa"/>
            <w:tcBorders>
              <w:top w:val="single" w:sz="4" w:space="0" w:color="auto"/>
              <w:left w:val="single" w:sz="4" w:space="0" w:color="auto"/>
              <w:bottom w:val="single" w:sz="4" w:space="0" w:color="auto"/>
              <w:right w:val="single" w:sz="4" w:space="0" w:color="auto"/>
            </w:tcBorders>
          </w:tcPr>
          <w:p w14:paraId="2A3B1AE0"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Escuela de Enfermería</w:t>
            </w:r>
          </w:p>
        </w:tc>
      </w:tr>
      <w:tr w:rsidR="00680F89" w:rsidRPr="0046388E" w14:paraId="7D085F84" w14:textId="77777777" w:rsidTr="000033FB">
        <w:tc>
          <w:tcPr>
            <w:tcW w:w="2193" w:type="dxa"/>
            <w:tcBorders>
              <w:top w:val="single" w:sz="4" w:space="0" w:color="auto"/>
              <w:left w:val="single" w:sz="4" w:space="0" w:color="auto"/>
              <w:bottom w:val="single" w:sz="4" w:space="0" w:color="auto"/>
              <w:right w:val="single" w:sz="4" w:space="0" w:color="auto"/>
            </w:tcBorders>
          </w:tcPr>
          <w:p w14:paraId="0DACECD5"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E06511D"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1362A60C"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4A88CC09" w14:textId="77777777" w:rsidR="00680F89" w:rsidRPr="0046388E" w:rsidRDefault="00680F89" w:rsidP="000033FB">
            <w:pPr>
              <w:tabs>
                <w:tab w:val="left" w:pos="2880"/>
              </w:tabs>
              <w:rPr>
                <w:rFonts w:ascii="Verdana" w:hAnsi="Verdana" w:cs="Calibri"/>
                <w:b/>
                <w:sz w:val="20"/>
                <w:szCs w:val="20"/>
              </w:rPr>
            </w:pPr>
          </w:p>
        </w:tc>
      </w:tr>
      <w:tr w:rsidR="00680F89" w:rsidRPr="0046388E" w14:paraId="0BF54EA5" w14:textId="77777777" w:rsidTr="000033FB">
        <w:tc>
          <w:tcPr>
            <w:tcW w:w="2193" w:type="dxa"/>
            <w:tcBorders>
              <w:top w:val="single" w:sz="4" w:space="0" w:color="auto"/>
              <w:left w:val="single" w:sz="4" w:space="0" w:color="auto"/>
              <w:bottom w:val="single" w:sz="4" w:space="0" w:color="auto"/>
              <w:right w:val="single" w:sz="4" w:space="0" w:color="auto"/>
            </w:tcBorders>
          </w:tcPr>
          <w:p w14:paraId="45453A85"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E2EBFE"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1B84236D"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374FD042" w14:textId="77777777" w:rsidR="00680F89" w:rsidRPr="0046388E" w:rsidRDefault="00680F89" w:rsidP="000033FB">
            <w:pPr>
              <w:tabs>
                <w:tab w:val="left" w:pos="2880"/>
              </w:tabs>
              <w:rPr>
                <w:rFonts w:ascii="Verdana" w:hAnsi="Verdana" w:cs="Calibri"/>
                <w:b/>
                <w:sz w:val="20"/>
                <w:szCs w:val="20"/>
              </w:rPr>
            </w:pPr>
          </w:p>
        </w:tc>
      </w:tr>
      <w:tr w:rsidR="00680F89" w:rsidRPr="0046388E" w14:paraId="260D5B77" w14:textId="77777777" w:rsidTr="000033FB">
        <w:tc>
          <w:tcPr>
            <w:tcW w:w="2193" w:type="dxa"/>
            <w:tcBorders>
              <w:top w:val="single" w:sz="4" w:space="0" w:color="auto"/>
              <w:left w:val="single" w:sz="4" w:space="0" w:color="auto"/>
              <w:bottom w:val="single" w:sz="4" w:space="0" w:color="auto"/>
              <w:right w:val="single" w:sz="4" w:space="0" w:color="auto"/>
            </w:tcBorders>
          </w:tcPr>
          <w:p w14:paraId="5CD6BB2C"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4D77FC5"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4A4D7AEA"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19712E63" w14:textId="77777777" w:rsidR="00680F89" w:rsidRPr="0046388E" w:rsidRDefault="00680F89" w:rsidP="000033FB">
            <w:pPr>
              <w:tabs>
                <w:tab w:val="left" w:pos="2880"/>
              </w:tabs>
              <w:rPr>
                <w:rFonts w:ascii="Verdana" w:hAnsi="Verdana" w:cs="Calibri"/>
                <w:b/>
                <w:sz w:val="20"/>
                <w:szCs w:val="20"/>
              </w:rPr>
            </w:pPr>
          </w:p>
        </w:tc>
      </w:tr>
      <w:tr w:rsidR="00680F89" w:rsidRPr="0046388E" w14:paraId="676A6BA0" w14:textId="77777777" w:rsidTr="000033FB">
        <w:tc>
          <w:tcPr>
            <w:tcW w:w="2193" w:type="dxa"/>
            <w:tcBorders>
              <w:top w:val="single" w:sz="4" w:space="0" w:color="auto"/>
              <w:left w:val="single" w:sz="4" w:space="0" w:color="auto"/>
              <w:bottom w:val="single" w:sz="4" w:space="0" w:color="auto"/>
              <w:right w:val="single" w:sz="4" w:space="0" w:color="auto"/>
            </w:tcBorders>
          </w:tcPr>
          <w:p w14:paraId="697AB35A"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33F7CB5"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559FECA4"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734634F4" w14:textId="77777777" w:rsidR="00680F89" w:rsidRPr="0046388E" w:rsidRDefault="00680F89" w:rsidP="000033FB">
            <w:pPr>
              <w:tabs>
                <w:tab w:val="left" w:pos="2880"/>
              </w:tabs>
              <w:rPr>
                <w:rFonts w:ascii="Verdana" w:hAnsi="Verdana" w:cs="Calibri"/>
                <w:b/>
                <w:sz w:val="20"/>
                <w:szCs w:val="20"/>
              </w:rPr>
            </w:pPr>
          </w:p>
        </w:tc>
      </w:tr>
    </w:tbl>
    <w:p w14:paraId="78AFC40B" w14:textId="77777777" w:rsidR="00680F89" w:rsidRPr="0046388E" w:rsidRDefault="00680F89" w:rsidP="00680F89">
      <w:pPr>
        <w:tabs>
          <w:tab w:val="left" w:pos="2880"/>
        </w:tabs>
        <w:ind w:left="-284" w:hanging="283"/>
        <w:jc w:val="both"/>
        <w:rPr>
          <w:rFonts w:ascii="Verdana" w:hAnsi="Verdana" w:cs="Calibri"/>
          <w:bCs/>
          <w:i/>
          <w:iCs/>
          <w:sz w:val="20"/>
          <w:szCs w:val="20"/>
        </w:rPr>
      </w:pPr>
      <w:r w:rsidRPr="0046388E">
        <w:rPr>
          <w:rFonts w:ascii="Verdana" w:hAnsi="Verdana" w:cs="Calibri"/>
          <w:bCs/>
          <w:i/>
          <w:iCs/>
          <w:sz w:val="20"/>
          <w:szCs w:val="20"/>
        </w:rPr>
        <w:t>* Agregue las filas necesarias para listar a los/as investigadores/as extranjeros/as que participarán en la ejecución del proyecto</w:t>
      </w:r>
      <w:r>
        <w:rPr>
          <w:rFonts w:ascii="Verdana" w:hAnsi="Verdana" w:cs="Calibri"/>
          <w:bCs/>
          <w:i/>
          <w:iCs/>
          <w:sz w:val="20"/>
          <w:szCs w:val="20"/>
        </w:rPr>
        <w:t>.</w:t>
      </w:r>
    </w:p>
    <w:p w14:paraId="0A00E1EB" w14:textId="77777777" w:rsidR="00680F89" w:rsidRDefault="00680F89" w:rsidP="00680F89">
      <w:pPr>
        <w:tabs>
          <w:tab w:val="left" w:pos="2880"/>
        </w:tabs>
        <w:ind w:left="-284" w:hanging="283"/>
        <w:jc w:val="both"/>
        <w:rPr>
          <w:rFonts w:ascii="Verdana" w:hAnsi="Verdana" w:cs="Calibri"/>
          <w:bCs/>
          <w:i/>
          <w:iCs/>
          <w:sz w:val="20"/>
          <w:szCs w:val="20"/>
        </w:rPr>
      </w:pPr>
      <w:bookmarkStart w:id="9" w:name="_Toc468344286"/>
      <w:bookmarkStart w:id="10" w:name="_Toc468352624"/>
      <w:bookmarkStart w:id="11" w:name="_Toc468352874"/>
      <w:r w:rsidRPr="0046388E">
        <w:rPr>
          <w:rFonts w:ascii="Verdana" w:hAnsi="Verdana" w:cs="Calibri"/>
          <w:bCs/>
          <w:i/>
          <w:iCs/>
          <w:sz w:val="20"/>
          <w:szCs w:val="20"/>
        </w:rPr>
        <w:t xml:space="preserve">* Esta información debe coincidir con la ingresada en la plataforma de postulación, </w:t>
      </w:r>
      <w:r>
        <w:rPr>
          <w:rFonts w:ascii="Verdana" w:hAnsi="Verdana" w:cs="Calibri"/>
          <w:bCs/>
          <w:i/>
          <w:iCs/>
          <w:sz w:val="20"/>
          <w:szCs w:val="20"/>
        </w:rPr>
        <w:t xml:space="preserve">pestaña </w:t>
      </w:r>
      <w:r w:rsidRPr="0046388E">
        <w:rPr>
          <w:rFonts w:ascii="Verdana" w:hAnsi="Verdana" w:cs="Calibri"/>
          <w:bCs/>
          <w:i/>
          <w:iCs/>
          <w:sz w:val="20"/>
          <w:szCs w:val="20"/>
        </w:rPr>
        <w:t xml:space="preserve">Investigadores Extranjeros. </w:t>
      </w:r>
    </w:p>
    <w:p w14:paraId="5EE7BB07" w14:textId="77777777" w:rsidR="00680F89" w:rsidRPr="0046388E" w:rsidRDefault="00680F89" w:rsidP="00680F89">
      <w:pPr>
        <w:tabs>
          <w:tab w:val="left" w:pos="2880"/>
        </w:tabs>
        <w:ind w:left="-284" w:hanging="283"/>
        <w:jc w:val="both"/>
        <w:rPr>
          <w:rFonts w:ascii="Verdana" w:hAnsi="Verdana" w:cs="Calibri"/>
          <w:bCs/>
          <w:i/>
          <w:iCs/>
          <w:sz w:val="20"/>
          <w:szCs w:val="20"/>
        </w:rPr>
      </w:pPr>
      <w:r>
        <w:rPr>
          <w:rFonts w:ascii="Verdana" w:hAnsi="Verdana" w:cs="Calibri"/>
          <w:bCs/>
          <w:i/>
          <w:iCs/>
          <w:sz w:val="20"/>
          <w:szCs w:val="20"/>
        </w:rPr>
        <w:t xml:space="preserve">* </w:t>
      </w:r>
      <w:r w:rsidRPr="00006B0A">
        <w:rPr>
          <w:rFonts w:ascii="Verdana" w:hAnsi="Verdana" w:cs="Calibri"/>
          <w:bCs/>
          <w:i/>
          <w:iCs/>
          <w:sz w:val="20"/>
          <w:szCs w:val="20"/>
        </w:rPr>
        <w:t>El/la Investigador/a o académico/a debe desempeñarse en la Institución Extranjera Asociada y participa</w:t>
      </w:r>
      <w:r>
        <w:rPr>
          <w:rFonts w:ascii="Verdana" w:hAnsi="Verdana" w:cs="Calibri"/>
          <w:bCs/>
          <w:i/>
          <w:iCs/>
          <w:sz w:val="20"/>
          <w:szCs w:val="20"/>
        </w:rPr>
        <w:t>r</w:t>
      </w:r>
      <w:r w:rsidRPr="00006B0A">
        <w:rPr>
          <w:rFonts w:ascii="Verdana" w:hAnsi="Verdana" w:cs="Calibri"/>
          <w:bCs/>
          <w:i/>
          <w:iCs/>
          <w:sz w:val="20"/>
          <w:szCs w:val="20"/>
        </w:rPr>
        <w:t xml:space="preserve"> directa y activamente en las actividades del proyecto.</w:t>
      </w:r>
    </w:p>
    <w:p w14:paraId="7AFEE065" w14:textId="77777777" w:rsidR="00680F89" w:rsidRPr="0046388E" w:rsidRDefault="00680F89" w:rsidP="00680F89">
      <w:pPr>
        <w:jc w:val="both"/>
        <w:rPr>
          <w:rFonts w:ascii="Verdana" w:hAnsi="Verdana" w:cs="Calibri"/>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7C003ED1" w14:textId="77777777" w:rsidTr="00680F89">
        <w:trPr>
          <w:trHeight w:val="567"/>
        </w:trPr>
        <w:tc>
          <w:tcPr>
            <w:tcW w:w="5000" w:type="pct"/>
            <w:shd w:val="clear" w:color="auto" w:fill="D9D9D9" w:themeFill="background1" w:themeFillShade="D9"/>
            <w:vAlign w:val="center"/>
          </w:tcPr>
          <w:p w14:paraId="1EF36F44" w14:textId="77777777" w:rsidR="00680F89" w:rsidRPr="005A2610" w:rsidRDefault="00680F89" w:rsidP="00680F89">
            <w:pPr>
              <w:pStyle w:val="Prrafodelista"/>
              <w:keepNext/>
              <w:numPr>
                <w:ilvl w:val="0"/>
                <w:numId w:val="1"/>
              </w:numPr>
              <w:spacing w:after="160" w:line="259" w:lineRule="auto"/>
              <w:outlineLvl w:val="0"/>
              <w:rPr>
                <w:rFonts w:ascii="Verdana" w:hAnsi="Verdana" w:cs="Calibri"/>
                <w:b/>
                <w:sz w:val="20"/>
                <w:szCs w:val="20"/>
                <w:lang w:val="es-ES"/>
              </w:rPr>
            </w:pPr>
            <w:r w:rsidRPr="005A2610">
              <w:rPr>
                <w:rFonts w:ascii="Verdana" w:hAnsi="Verdana" w:cs="Calibri"/>
                <w:b/>
                <w:sz w:val="20"/>
                <w:szCs w:val="20"/>
                <w:lang w:val="es-ES"/>
              </w:rPr>
              <w:t>RESUMEN EJECUTIVO DE LA PROPUESTA</w:t>
            </w:r>
            <w:r w:rsidRPr="005A2610">
              <w:rPr>
                <w:rFonts w:ascii="Verdana" w:hAnsi="Verdana" w:cs="Calibri"/>
                <w:i/>
                <w:sz w:val="20"/>
                <w:szCs w:val="20"/>
                <w:lang w:val="es-ES"/>
              </w:rPr>
              <w:t xml:space="preserve"> (máximo 1 página)</w:t>
            </w:r>
          </w:p>
        </w:tc>
      </w:tr>
    </w:tbl>
    <w:p w14:paraId="3076E431" w14:textId="77777777" w:rsidR="00680F89" w:rsidRPr="0046388E" w:rsidRDefault="00680F89" w:rsidP="00680F89">
      <w:pPr>
        <w:jc w:val="both"/>
        <w:rPr>
          <w:rFonts w:ascii="Verdana" w:hAnsi="Verdana" w:cs="Calibri"/>
          <w:sz w:val="20"/>
          <w:szCs w:val="20"/>
          <w:lang w:val="es-ES"/>
        </w:rPr>
      </w:pPr>
    </w:p>
    <w:tbl>
      <w:tblPr>
        <w:tblW w:w="10065" w:type="dxa"/>
        <w:tblInd w:w="-57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065"/>
      </w:tblGrid>
      <w:tr w:rsidR="00680F89" w:rsidRPr="0046388E" w14:paraId="5B28CE9E" w14:textId="77777777" w:rsidTr="000033FB">
        <w:trPr>
          <w:trHeight w:val="2276"/>
        </w:trPr>
        <w:tc>
          <w:tcPr>
            <w:tcW w:w="10065" w:type="dxa"/>
          </w:tcPr>
          <w:p w14:paraId="5C1D06D6" w14:textId="77777777" w:rsidR="00680F89" w:rsidRPr="0046388E" w:rsidRDefault="00680F89" w:rsidP="000033FB">
            <w:pPr>
              <w:spacing w:line="240" w:lineRule="auto" w:after="60"/>
              <w:jc w:val="both"/>
              <w:rPr>
                <w:rFonts w:ascii="Verdana" w:hAnsi="Verdana" w:cs="Calibri"/>
                <w:sz w:val="20"/>
                <w:szCs w:val="20"/>
                <w:lang w:val="es-ES"/>
              </w:rPr>
            </w:pPr>
            <w:commentRangeStart w:id="0"/>
            <w:commentRangeStart w:id="1"/>
            <w:r>
              <w:rPr>
                <w:rFonts w:ascii="Verdana" w:hAnsi="Verdana" w:cs="Verdana" w:eastAsia="Verdana"/>
                <w:b w:val="0"/>
                <w:sz w:val="20"/>
              </w:rPr>
              <w:t>La atención primaria de salud (APS) es el eje de los sistemas sanitarios, pero su acceso y su capacidad de respuesta dependen del territorio y del ambiente: de la distancia, la ruralidad, el clima, la infraestructura con que operan los centros de salud y su organización. En Luanda, un estudio con 120 profesionales y 423 usuarios encontró que el 72,34% de los usuarios nunca había tenido contacto con un médico en APS, y que el 54,17% de los profesionales identificaba la distancia al centro como factor de no adherencia. En Chile la brecha es de otra magnitud, pero también territorial: la Región del Maule tiene 26,8% de población rural (Censo 2017) y 20 de sus 30 comunas son predominantemente rurales.</w:t>
            </w:r>
            <w:commentRangeEnd w:id="1"/>
            <w:r>
              <w:rPr>
                <w:rStyle w:val="CommentReference"/>
              </w:rPr>
              <w:commentReference w:id="1"/>
            </w:r>
            <w:commentRangeEnd w:id="0"/>
            <w:r>
              <w:rPr>
                <w:rStyle w:val="CommentReference"/>
              </w:rPr>
              <w:commentReference w:id="0"/>
            </w:r>
          </w:p>
          <w:p>
            <w:pPr>
              <w:spacing w:line="240" w:lineRule="auto" w:after="60"/>
            </w:pPr>
          </w:p>
          <w:p>
            <w:pPr>
              <w:spacing w:line="240" w:lineRule="auto" w:after="60"/>
            </w:pPr>
            <w:r>
              <w:rPr>
                <w:rFonts w:ascii="Verdana" w:hAnsi="Verdana" w:cs="Verdana" w:eastAsia="Verdana"/>
                <w:b w:val="0"/>
                <w:sz w:val="20"/>
              </w:rPr>
              <w:t>Esta propuesta consolida una red entre la Universidad de Santiago de Chile (Región Metropolitana), la Universidad Católica del Maule (Región del Maule) y cuatro instituciones extranjeras: Universidade Jean Piaget de Angola, Instituto Politécnico de Coimbra (Portugal), Universidade Estadual do Paraná y Universidade da Integração Internacional da Lusofonia Afro-Brasileira (Brasil). La red parte de un trabajo conjunto previo: en 2026 estas instituciones diseñaron juntas la propuesta INTEEGRA-Saúde, y académicas de la Escuela de Enfermería de USACH participan, junto con la Dra. Lívia Moreira Barros (UNILAB), en el proyecto Abdias Nascimento/CAPES de movilidad académica en salud, vinculado a USACH a partir del convenio USACH–UNILAB de 2025.</w:t>
            </w:r>
          </w:p>
          <w:p>
            <w:pPr>
              <w:spacing w:line="240" w:lineRule="auto" w:after="60"/>
            </w:pPr>
          </w:p>
          <w:p>
            <w:pPr>
              <w:spacing w:line="240" w:lineRule="auto" w:after="60"/>
            </w:pPr>
            <w:commentRangeStart w:id="2"/>
            <w:r>
              <w:rPr>
                <w:rFonts w:ascii="Verdana" w:hAnsi="Verdana" w:cs="Verdana" w:eastAsia="Verdana"/>
                <w:b w:val="0"/>
                <w:sz w:val="20"/>
              </w:rPr>
              <w:t>En 12 meses, la red desarrollará (i) un estudio comparado y acotado sobre cómo los determinantes ambientales y territoriales condicionan el acceso y la resiliencia de la APS, que es el eje de la propuesta; (ii) pasantías de integrantes del grupo chileno en Coimbra, para definir el protocolo de estudio común, y en Luanda, para aplicarlo en terreno; (iii) la visita a Chile de dos investigadores extranjeros, que darán ponencias y un taller en Santiago y el Maule; y (iv) tres seminarios virtuales bilingües español–portugués, orientados por los resultados del estudio. El estudio combina tres ejes: accesibilidad (geográfica, con herramientas de análisis geoespacial, y organizacional de los centros), exposición al clima y al calor, y sustentabilidad de la infraestructura de los centros de salud (residuos, energía y agua), en Santiago, el Maule, Luanda y la región Centro de Portugal, con el estado de Ceará (Brasil) como caso documental, a partir de datos secundarios.</w:t>
            </w:r>
            <w:commentRangeEnd w:id="2"/>
            <w:r>
              <w:rPr>
                <w:rStyle w:val="CommentReference"/>
              </w:rPr>
              <w:commentReference w:id="2"/>
            </w:r>
          </w:p>
          <w:p>
            <w:pPr>
              <w:spacing w:line="240" w:lineRule="auto" w:after="60"/>
            </w:pPr>
          </w:p>
          <w:p>
            <w:pPr>
              <w:spacing w:line="240" w:lineRule="auto" w:after="60"/>
            </w:pPr>
            <w:commentRangeStart w:id="3"/>
            <w:r>
              <w:rPr>
                <w:rFonts w:ascii="Verdana" w:hAnsi="Verdana" w:cs="Verdana" w:eastAsia="Verdana"/>
                <w:b w:val="0"/>
                <w:sz w:val="20"/>
              </w:rPr>
              <w:t>Resultados: un protocolo de estudio comparado y su primer análisis geoespacial, un policy brief bilingüe con recomendaciones de acciones para mejorar la accesibilidad, un artículo sometido a revista indexada, estudiantes y tesistas formados en análisis territorial y sustentabilidad aplicada a la salud, y una propuesta conjunta a financiamiento mayor. La red es interdisciplinaria (ingeniería ambiental, geografía, enfermería y salud pública) y vincula a dos regiones chilenas con tres países de lengua portuguesa.</w:t>
            </w:r>
            <w:commentRangeEnd w:id="3"/>
            <w:r>
              <w:rPr>
                <w:rStyle w:val="CommentReference"/>
              </w:rPr>
              <w:commentReference w:id="3"/>
            </w:r>
          </w:p>
        </w:tc>
      </w:tr>
    </w:tbl>
    <w:p w14:paraId="478B6435" w14:textId="77777777" w:rsidR="00680F89" w:rsidRPr="0046388E" w:rsidRDefault="00680F89" w:rsidP="00680F89">
      <w:pPr>
        <w:keepNext/>
        <w:ind w:left="-426" w:hanging="141"/>
        <w:jc w:val="both"/>
        <w:outlineLvl w:val="0"/>
        <w:rPr>
          <w:rFonts w:ascii="Verdana" w:hAnsi="Verdana" w:cs="Calibri"/>
          <w:bCs/>
          <w:i/>
          <w:iCs/>
          <w:sz w:val="20"/>
          <w:szCs w:val="20"/>
          <w:lang w:val="es-ES"/>
        </w:rPr>
      </w:pPr>
      <w:r w:rsidRPr="0046388E">
        <w:rPr>
          <w:rFonts w:ascii="Verdana" w:hAnsi="Verdana" w:cs="Calibri"/>
          <w:bCs/>
          <w:i/>
          <w:iCs/>
          <w:sz w:val="20"/>
          <w:szCs w:val="20"/>
          <w:lang w:val="es-ES"/>
        </w:rPr>
        <w:lastRenderedPageBreak/>
        <w:t>*La Agencia Nacional de Investigación y Desarrollo podrá hacer pública la información de este resumen.</w:t>
      </w:r>
    </w:p>
    <w:p w14:paraId="499012CE" w14:textId="77777777" w:rsidR="00680F89" w:rsidRDefault="00680F89" w:rsidP="00680F89">
      <w:pPr>
        <w:keepNext/>
        <w:ind w:left="360"/>
        <w:jc w:val="both"/>
        <w:outlineLvl w:val="0"/>
        <w:rPr>
          <w:rFonts w:ascii="Verdana" w:hAnsi="Verdana" w:cs="Calibri"/>
          <w:bCs/>
          <w:i/>
          <w:iCs/>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04BDD8A7" w14:textId="77777777" w:rsidTr="00680F89">
        <w:trPr>
          <w:trHeight w:val="567"/>
        </w:trPr>
        <w:tc>
          <w:tcPr>
            <w:tcW w:w="5000" w:type="pct"/>
            <w:shd w:val="clear" w:color="auto" w:fill="D9D9D9" w:themeFill="background1" w:themeFillShade="D9"/>
            <w:vAlign w:val="center"/>
          </w:tcPr>
          <w:p w14:paraId="372E429A" w14:textId="39AB5B3E" w:rsidR="00680F89" w:rsidRPr="009D3109" w:rsidRDefault="00680F89" w:rsidP="00680F89">
            <w:pPr>
              <w:pStyle w:val="Prrafodelista"/>
              <w:keepNext/>
              <w:numPr>
                <w:ilvl w:val="0"/>
                <w:numId w:val="1"/>
              </w:numPr>
              <w:spacing w:after="160" w:line="259" w:lineRule="auto"/>
              <w:outlineLvl w:val="0"/>
              <w:rPr>
                <w:rFonts w:ascii="Verdana" w:hAnsi="Verdana" w:cs="Calibri"/>
                <w:b/>
                <w:sz w:val="20"/>
                <w:szCs w:val="20"/>
                <w:lang w:val="es-ES"/>
              </w:rPr>
            </w:pPr>
            <w:r w:rsidRPr="009D3109">
              <w:rPr>
                <w:rFonts w:ascii="Verdana" w:hAnsi="Verdana" w:cs="Calibri"/>
                <w:b/>
                <w:sz w:val="20"/>
                <w:szCs w:val="20"/>
                <w:lang w:val="es-ES"/>
              </w:rPr>
              <w:t xml:space="preserve">ÁREA </w:t>
            </w:r>
            <w:r w:rsidR="00CE2530">
              <w:rPr>
                <w:rFonts w:ascii="Verdana" w:hAnsi="Verdana" w:cs="Calibri"/>
                <w:b/>
                <w:sz w:val="20"/>
                <w:szCs w:val="20"/>
                <w:lang w:val="es-ES"/>
              </w:rPr>
              <w:t>ESTRATÉGICA</w:t>
            </w:r>
            <w:r w:rsidRPr="009D3109">
              <w:rPr>
                <w:rFonts w:ascii="Verdana" w:hAnsi="Verdana" w:cs="Calibri"/>
                <w:b/>
                <w:sz w:val="20"/>
                <w:szCs w:val="20"/>
                <w:lang w:val="es-ES"/>
              </w:rPr>
              <w:t xml:space="preserve"> Y OBJETIVOS DE LA PROPUESTA </w:t>
            </w:r>
            <w:r w:rsidRPr="009D3109">
              <w:rPr>
                <w:rFonts w:ascii="Verdana" w:hAnsi="Verdana" w:cs="Calibri"/>
                <w:i/>
                <w:sz w:val="20"/>
                <w:szCs w:val="20"/>
                <w:lang w:val="es-ES"/>
              </w:rPr>
              <w:t xml:space="preserve">(máximo </w:t>
            </w:r>
            <w:r>
              <w:rPr>
                <w:rFonts w:ascii="Verdana" w:hAnsi="Verdana" w:cs="Calibri"/>
                <w:i/>
                <w:sz w:val="20"/>
                <w:szCs w:val="20"/>
                <w:lang w:val="es-ES"/>
              </w:rPr>
              <w:t>3</w:t>
            </w:r>
            <w:r w:rsidRPr="009D3109">
              <w:rPr>
                <w:rFonts w:ascii="Verdana" w:hAnsi="Verdana" w:cs="Calibri"/>
                <w:i/>
                <w:sz w:val="20"/>
                <w:szCs w:val="20"/>
                <w:lang w:val="es-ES"/>
              </w:rPr>
              <w:t xml:space="preserve"> páginas)</w:t>
            </w:r>
          </w:p>
        </w:tc>
      </w:tr>
    </w:tbl>
    <w:p w14:paraId="022D35D2" w14:textId="77777777" w:rsidR="00680F89" w:rsidRPr="0046388E" w:rsidRDefault="00680F89" w:rsidP="00680F89">
      <w:pPr>
        <w:jc w:val="both"/>
        <w:rPr>
          <w:rFonts w:ascii="Verdana" w:hAnsi="Verdana" w:cs="Calibri"/>
          <w:sz w:val="20"/>
          <w:szCs w:val="20"/>
        </w:rPr>
      </w:pPr>
    </w:p>
    <w:tbl>
      <w:tblPr>
        <w:tblpPr w:leftFromText="180" w:rightFromText="180" w:vertAnchor="text" w:horzAnchor="margin" w:tblpX="-583" w:tblpY="118"/>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680F89" w:rsidRPr="0046388E" w14:paraId="276B8192" w14:textId="77777777" w:rsidTr="00680F89">
        <w:trPr>
          <w:trHeight w:val="560"/>
        </w:trPr>
        <w:tc>
          <w:tcPr>
            <w:tcW w:w="5000" w:type="pct"/>
            <w:tcBorders>
              <w:bottom w:val="single" w:sz="4" w:space="0" w:color="auto"/>
            </w:tcBorders>
            <w:shd w:val="clear" w:color="auto" w:fill="E7E6E6"/>
            <w:vAlign w:val="center"/>
          </w:tcPr>
          <w:p w14:paraId="1A38B5FD" w14:textId="0007C13A" w:rsidR="00827F3F" w:rsidRPr="0046388E" w:rsidRDefault="00827F3F" w:rsidP="00827F3F">
            <w:pPr>
              <w:jc w:val="both"/>
              <w:rPr>
                <w:rFonts w:ascii="Verdana" w:hAnsi="Verdana" w:cs="Calibri"/>
                <w:b/>
                <w:bCs/>
                <w:sz w:val="20"/>
                <w:szCs w:val="20"/>
                <w:lang w:val="es-ES"/>
              </w:rPr>
            </w:pPr>
            <w:r w:rsidRPr="0046388E">
              <w:rPr>
                <w:rFonts w:ascii="Verdana" w:hAnsi="Verdana" w:cs="Calibri"/>
                <w:b/>
                <w:sz w:val="20"/>
                <w:szCs w:val="20"/>
                <w:lang w:val="es-ES"/>
              </w:rPr>
              <w:t>ÁREA ESTRATÉGICA MACROZONAL</w:t>
            </w:r>
            <w:r w:rsidRPr="0046388E">
              <w:rPr>
                <w:rFonts w:ascii="Verdana" w:hAnsi="Verdana" w:cs="Calibri"/>
                <w:bCs/>
                <w:sz w:val="20"/>
                <w:szCs w:val="20"/>
                <w:lang w:val="es-ES"/>
              </w:rPr>
              <w:t xml:space="preserve">. Complete la siguiente información </w:t>
            </w:r>
            <w:r w:rsidRPr="00067049">
              <w:rPr>
                <w:rFonts w:ascii="Verdana" w:hAnsi="Verdana" w:cs="Calibri"/>
                <w:b/>
                <w:sz w:val="20"/>
                <w:szCs w:val="20"/>
                <w:lang w:val="es-ES"/>
              </w:rPr>
              <w:t>sólo si postula a un área estratégica macrozonal.</w:t>
            </w:r>
            <w:r w:rsidRPr="0046388E">
              <w:rPr>
                <w:rFonts w:ascii="Verdana" w:hAnsi="Verdana" w:cs="Calibri"/>
                <w:b/>
                <w:bCs/>
                <w:sz w:val="20"/>
                <w:szCs w:val="20"/>
                <w:lang w:val="es-ES"/>
              </w:rPr>
              <w:t xml:space="preserve"> MACROZONA </w:t>
            </w:r>
            <w:r w:rsidRPr="0046388E">
              <w:rPr>
                <w:rFonts w:ascii="Verdana" w:hAnsi="Verdana" w:cs="Calibri"/>
                <w:sz w:val="20"/>
                <w:szCs w:val="20"/>
                <w:lang w:val="es-ES"/>
              </w:rPr>
              <w:t>(De acuerdo a lo indicado en anexo 1 de las bases concursales):</w:t>
            </w:r>
          </w:p>
          <w:p w14:paraId="1B7660C7" w14:textId="0CAA6595" w:rsidR="00680F89" w:rsidRPr="0046388E" w:rsidRDefault="00680F89" w:rsidP="000033FB">
            <w:pPr>
              <w:jc w:val="both"/>
              <w:rPr>
                <w:rFonts w:ascii="Verdana" w:hAnsi="Verdana" w:cs="Calibri"/>
                <w:bCs/>
                <w:sz w:val="20"/>
                <w:szCs w:val="20"/>
                <w:lang w:val="es-ES"/>
              </w:rPr>
            </w:pPr>
          </w:p>
        </w:tc>
      </w:tr>
      <w:tr w:rsidR="00827F3F" w:rsidRPr="0046388E" w14:paraId="48F1D0C0" w14:textId="77777777" w:rsidTr="00680F89">
        <w:trPr>
          <w:trHeight w:val="560"/>
        </w:trPr>
        <w:tc>
          <w:tcPr>
            <w:tcW w:w="5000" w:type="pct"/>
            <w:tcBorders>
              <w:bottom w:val="single" w:sz="4" w:space="0" w:color="auto"/>
            </w:tcBorders>
            <w:shd w:val="clear" w:color="auto" w:fill="E7E6E6"/>
            <w:vAlign w:val="center"/>
          </w:tcPr>
          <w:p w14:paraId="7ED675FB" w14:textId="77777777" w:rsidR="00827F3F" w:rsidRPr="0046388E" w:rsidRDefault="00827F3F" w:rsidP="00827F3F">
            <w:pPr>
              <w:jc w:val="both"/>
              <w:rPr>
                <w:rFonts w:ascii="Verdana" w:hAnsi="Verdana" w:cs="Calibri"/>
                <w:b/>
                <w:bCs/>
                <w:sz w:val="20"/>
                <w:szCs w:val="20"/>
                <w:lang w:val="es-ES"/>
              </w:rPr>
            </w:pPr>
            <w:r w:rsidRPr="0046388E">
              <w:rPr>
                <w:rFonts w:ascii="Verdana" w:hAnsi="Verdana" w:cs="Calibri"/>
                <w:b/>
                <w:bCs/>
                <w:sz w:val="20"/>
                <w:szCs w:val="20"/>
                <w:lang w:val="es-ES"/>
              </w:rPr>
              <w:t xml:space="preserve">MACROZONA </w:t>
            </w:r>
            <w:r w:rsidRPr="0046388E">
              <w:rPr>
                <w:rFonts w:ascii="Verdana" w:hAnsi="Verdana" w:cs="Calibri"/>
                <w:sz w:val="20"/>
                <w:szCs w:val="20"/>
                <w:lang w:val="es-ES"/>
              </w:rPr>
              <w:t>(De acuerdo a lo indicado en anexo 1 de las bases concursales):</w:t>
            </w:r>
          </w:p>
          <w:p w14:paraId="7D1926C8" w14:textId="77777777" w:rsidR="00827F3F" w:rsidRDefault="00827F3F" w:rsidP="000033FB">
            <w:pPr>
              <w:jc w:val="both"/>
              <w:rPr>
                <w:rFonts w:ascii="Verdana" w:hAnsi="Verdana" w:cs="Calibri"/>
                <w:b/>
                <w:sz w:val="20"/>
                <w:szCs w:val="20"/>
                <w:lang w:val="es-ES"/>
              </w:rPr>
            </w:pPr>
          </w:p>
          <w:p>
            <w:pPr>
              <w:spacing w:line="240" w:lineRule="auto" w:after="60"/>
            </w:pPr>
            <w:r>
              <w:rPr>
                <w:rFonts w:ascii="Verdana" w:hAnsi="Verdana" w:cs="Verdana" w:eastAsia="Verdana"/>
                <w:b w:val="0"/>
                <w:sz w:val="20"/>
              </w:rPr>
              <w:t>MACROZONA: No aplica.</w:t>
            </w:r>
          </w:p>
        </w:tc>
      </w:tr>
      <w:tr w:rsidR="00680F89" w:rsidRPr="0046388E" w14:paraId="655E63B4" w14:textId="77777777" w:rsidTr="00680F89">
        <w:trPr>
          <w:trHeight w:val="836"/>
        </w:trPr>
        <w:tc>
          <w:tcPr>
            <w:tcW w:w="5000" w:type="pct"/>
            <w:vAlign w:val="center"/>
          </w:tcPr>
          <w:p w14:paraId="4A8114F4" w14:textId="7AA4963E" w:rsidR="00680F89" w:rsidRPr="0046388E" w:rsidRDefault="00680F89" w:rsidP="000033FB">
            <w:pPr>
              <w:jc w:val="both"/>
              <w:rPr>
                <w:rFonts w:ascii="Verdana" w:hAnsi="Verdana" w:cs="Calibri"/>
                <w:b/>
                <w:bCs/>
                <w:sz w:val="20"/>
                <w:szCs w:val="20"/>
                <w:lang w:val="es-ES"/>
              </w:rPr>
            </w:pPr>
            <w:r w:rsidRPr="0046388E">
              <w:rPr>
                <w:rFonts w:ascii="Verdana" w:hAnsi="Verdana" w:cs="Calibri"/>
                <w:b/>
                <w:bCs/>
                <w:sz w:val="20"/>
                <w:szCs w:val="20"/>
                <w:lang w:val="es-ES"/>
              </w:rPr>
              <w:t xml:space="preserve">ÁREA ESTRATÉGICA </w:t>
            </w:r>
            <w:r w:rsidRPr="0046388E">
              <w:rPr>
                <w:rFonts w:ascii="Verdana" w:hAnsi="Verdana" w:cs="Calibri"/>
                <w:sz w:val="20"/>
                <w:szCs w:val="20"/>
                <w:lang w:val="es-ES"/>
              </w:rPr>
              <w:t xml:space="preserve">(De acuerdo </w:t>
            </w:r>
            <w:r>
              <w:rPr>
                <w:rFonts w:ascii="Verdana" w:hAnsi="Verdana" w:cs="Calibri"/>
                <w:sz w:val="20"/>
                <w:szCs w:val="20"/>
                <w:lang w:val="es-ES"/>
              </w:rPr>
              <w:t xml:space="preserve">con </w:t>
            </w:r>
            <w:r w:rsidRPr="0046388E">
              <w:rPr>
                <w:rFonts w:ascii="Verdana" w:hAnsi="Verdana" w:cs="Calibri"/>
                <w:sz w:val="20"/>
                <w:szCs w:val="20"/>
                <w:lang w:val="es-ES"/>
              </w:rPr>
              <w:t xml:space="preserve">lo indicado </w:t>
            </w:r>
            <w:r w:rsidRPr="00C02D57">
              <w:rPr>
                <w:rFonts w:ascii="Verdana" w:hAnsi="Verdana" w:cs="Calibri"/>
                <w:sz w:val="20"/>
                <w:szCs w:val="20"/>
                <w:lang w:val="es-ES"/>
              </w:rPr>
              <w:t xml:space="preserve">en </w:t>
            </w:r>
            <w:r w:rsidR="00CE2530" w:rsidRPr="00C02D57">
              <w:rPr>
                <w:rFonts w:ascii="Verdana" w:hAnsi="Verdana" w:cs="Calibri"/>
                <w:sz w:val="20"/>
                <w:szCs w:val="20"/>
                <w:lang w:val="es-ES"/>
              </w:rPr>
              <w:t>2</w:t>
            </w:r>
            <w:r w:rsidR="00C02D57" w:rsidRPr="00C02D57">
              <w:rPr>
                <w:rFonts w:ascii="Verdana" w:hAnsi="Verdana" w:cs="Calibri"/>
                <w:sz w:val="20"/>
                <w:szCs w:val="20"/>
                <w:lang w:val="es-ES"/>
              </w:rPr>
              <w:t>.</w:t>
            </w:r>
            <w:r w:rsidR="00CE2530" w:rsidRPr="00C02D57">
              <w:rPr>
                <w:rFonts w:ascii="Verdana" w:hAnsi="Verdana" w:cs="Calibri"/>
                <w:sz w:val="20"/>
                <w:szCs w:val="20"/>
                <w:lang w:val="es-ES"/>
              </w:rPr>
              <w:t xml:space="preserve">2 </w:t>
            </w:r>
            <w:r w:rsidRPr="00C02D57">
              <w:rPr>
                <w:rFonts w:ascii="Verdana" w:hAnsi="Verdana" w:cs="Calibri"/>
                <w:sz w:val="20"/>
                <w:szCs w:val="20"/>
                <w:lang w:val="es-ES"/>
              </w:rPr>
              <w:t>de las</w:t>
            </w:r>
            <w:r w:rsidRPr="0046388E">
              <w:rPr>
                <w:rFonts w:ascii="Verdana" w:hAnsi="Verdana" w:cs="Calibri"/>
                <w:sz w:val="20"/>
                <w:szCs w:val="20"/>
                <w:lang w:val="es-ES"/>
              </w:rPr>
              <w:t xml:space="preserve"> bases concursales):</w:t>
            </w:r>
            <w:r w:rsidRPr="0046388E">
              <w:rPr>
                <w:rFonts w:ascii="Verdana" w:hAnsi="Verdana" w:cs="Calibri"/>
                <w:b/>
                <w:bCs/>
                <w:sz w:val="20"/>
                <w:szCs w:val="20"/>
                <w:lang w:val="es-ES"/>
              </w:rPr>
              <w:t xml:space="preserve"> </w:t>
            </w:r>
          </w:p>
          <w:p w14:paraId="550DBE10" w14:textId="77777777" w:rsidR="00680F89" w:rsidRDefault="00680F89" w:rsidP="000033FB">
            <w:pPr>
              <w:jc w:val="both"/>
              <w:rPr>
                <w:rFonts w:ascii="Verdana" w:hAnsi="Verdana" w:cs="Calibri"/>
                <w:b/>
                <w:bCs/>
                <w:sz w:val="20"/>
                <w:szCs w:val="20"/>
                <w:lang w:val="es-ES"/>
              </w:rPr>
            </w:pPr>
          </w:p>
          <w:p w14:paraId="481E2C92" w14:textId="77777777" w:rsidR="00680F89" w:rsidRPr="0046388E" w:rsidRDefault="00680F89" w:rsidP="000033FB">
            <w:pPr>
              <w:jc w:val="both"/>
              <w:rPr>
                <w:rFonts w:ascii="Verdana" w:hAnsi="Verdana" w:cs="Calibri"/>
                <w:b/>
                <w:bCs/>
                <w:sz w:val="20"/>
                <w:szCs w:val="20"/>
                <w:lang w:val="es-ES"/>
              </w:rPr>
            </w:pPr>
          </w:p>
          <w:p w14:paraId="0B415B76" w14:textId="77777777" w:rsidR="00680F89" w:rsidRPr="0046388E" w:rsidRDefault="00680F89" w:rsidP="000033FB">
            <w:pPr>
              <w:jc w:val="both"/>
              <w:rPr>
                <w:rFonts w:ascii="Verdana" w:hAnsi="Verdana" w:cs="Calibri"/>
                <w:sz w:val="20"/>
                <w:szCs w:val="20"/>
                <w:lang w:val="es-ES"/>
              </w:rPr>
            </w:pPr>
          </w:p>
          <w:p>
            <w:pPr>
              <w:spacing w:line="240" w:lineRule="auto" w:after="60"/>
            </w:pPr>
            <w:r>
              <w:rPr>
                <w:rFonts w:ascii="Verdana" w:hAnsi="Verdana" w:cs="Verdana" w:eastAsia="Verdana"/>
                <w:b w:val="0"/>
                <w:sz w:val="20"/>
              </w:rPr>
              <w:t>ÁREA ESTRATÉGICA: No aplica. Se postula al área estratégica 2, Desarrollo general del conocimiento (OECD).</w:t>
            </w:r>
          </w:p>
        </w:tc>
      </w:tr>
      <w:tr w:rsidR="00680F89" w:rsidRPr="0046388E" w14:paraId="36C4B5BD" w14:textId="77777777" w:rsidTr="002B4C32">
        <w:trPr>
          <w:trHeight w:val="1838"/>
        </w:trPr>
        <w:tc>
          <w:tcPr>
            <w:tcW w:w="5000" w:type="pct"/>
            <w:shd w:val="clear" w:color="auto" w:fill="D9D9D9" w:themeFill="background1" w:themeFillShade="D9"/>
            <w:vAlign w:val="center"/>
          </w:tcPr>
          <w:p w14:paraId="36214E46" w14:textId="709C6AE1" w:rsidR="00680F89" w:rsidRPr="008E011B" w:rsidRDefault="008E011B" w:rsidP="002B4C32">
            <w:pPr>
              <w:jc w:val="both"/>
              <w:rPr>
                <w:rFonts w:ascii="Verdana" w:hAnsi="Verdana" w:cs="Calibri"/>
                <w:b/>
                <w:bCs/>
                <w:sz w:val="20"/>
                <w:szCs w:val="20"/>
              </w:rPr>
            </w:pPr>
            <w:r w:rsidRPr="008E011B">
              <w:rPr>
                <w:rFonts w:ascii="Verdana" w:hAnsi="Verdana" w:cs="Calibri"/>
                <w:bCs/>
                <w:sz w:val="20"/>
                <w:szCs w:val="20"/>
              </w:rPr>
              <w:t>Explique cómo la propuesta se vincula con el área estratégica de la macrozona seleccionada y de qué manera las metodologías, la vinculación internacional, la participación de la contraparte extranjera y los resultados esperados contribuyen al desarrollo de capacidades científicas, tecnológicas, institucionales, productivas o de innovación relevantes para la macrozona y el país. Describa los impactos esperados en el territorio y respalde su justificación con antecedentes, indicadores y datos cuantitativos que den cuenta de la pertinencia de la propuesta y la magnitud de sus resultados.</w:t>
            </w:r>
          </w:p>
          <w:p>
            <w:pPr>
              <w:spacing w:line="240" w:lineRule="auto" w:after="60"/>
            </w:pPr>
            <w:r>
              <w:rPr>
                <w:rFonts w:ascii="Verdana" w:hAnsi="Verdana" w:cs="Verdana" w:eastAsia="Verdana"/>
                <w:b w:val="0"/>
                <w:sz w:val="20"/>
              </w:rPr>
              <w:t>No aplica.</w:t>
            </w:r>
          </w:p>
        </w:tc>
      </w:tr>
      <w:tr w:rsidR="00680F89" w:rsidRPr="0046388E" w14:paraId="2DB6D22D" w14:textId="77777777" w:rsidTr="00680F89">
        <w:trPr>
          <w:trHeight w:val="1103"/>
        </w:trPr>
        <w:tc>
          <w:tcPr>
            <w:tcW w:w="5000" w:type="pct"/>
            <w:tcBorders>
              <w:bottom w:val="single" w:sz="4" w:space="0" w:color="auto"/>
            </w:tcBorders>
            <w:vAlign w:val="center"/>
          </w:tcPr>
          <w:p w14:paraId="337CD320" w14:textId="77777777" w:rsidR="00680F89" w:rsidRDefault="00680F89" w:rsidP="000033FB">
            <w:pPr>
              <w:jc w:val="both"/>
              <w:rPr>
                <w:rFonts w:ascii="Verdana" w:hAnsi="Verdana" w:cs="Calibri"/>
                <w:bCs/>
                <w:sz w:val="20"/>
                <w:szCs w:val="20"/>
                <w:lang w:val="es-ES"/>
              </w:rPr>
            </w:pPr>
          </w:p>
          <w:p w14:paraId="56BC46B2" w14:textId="77777777" w:rsidR="00680F89" w:rsidRDefault="00680F89" w:rsidP="000033FB">
            <w:pPr>
              <w:jc w:val="both"/>
              <w:rPr>
                <w:rFonts w:ascii="Verdana" w:hAnsi="Verdana" w:cs="Calibri"/>
                <w:bCs/>
                <w:sz w:val="20"/>
                <w:szCs w:val="20"/>
                <w:lang w:val="es-ES"/>
              </w:rPr>
            </w:pPr>
          </w:p>
          <w:p w14:paraId="0FF0ECDD" w14:textId="77777777" w:rsidR="00680F89" w:rsidRDefault="00680F89" w:rsidP="000033FB">
            <w:pPr>
              <w:jc w:val="both"/>
              <w:rPr>
                <w:rFonts w:ascii="Verdana" w:hAnsi="Verdana" w:cs="Calibri"/>
                <w:bCs/>
                <w:sz w:val="20"/>
                <w:szCs w:val="20"/>
                <w:lang w:val="es-ES"/>
              </w:rPr>
            </w:pPr>
          </w:p>
          <w:p w14:paraId="28BB97BA" w14:textId="77777777" w:rsidR="00680F89" w:rsidRDefault="00680F89" w:rsidP="000033FB">
            <w:pPr>
              <w:jc w:val="both"/>
              <w:rPr>
                <w:rFonts w:ascii="Verdana" w:hAnsi="Verdana" w:cs="Calibri"/>
                <w:bCs/>
                <w:sz w:val="20"/>
                <w:szCs w:val="20"/>
                <w:lang w:val="es-ES"/>
              </w:rPr>
            </w:pPr>
          </w:p>
          <w:p w14:paraId="3FB89250" w14:textId="77777777" w:rsidR="00680F89" w:rsidRDefault="00680F89" w:rsidP="000033FB">
            <w:pPr>
              <w:jc w:val="both"/>
              <w:rPr>
                <w:rFonts w:ascii="Verdana" w:hAnsi="Verdana" w:cs="Calibri"/>
                <w:bCs/>
                <w:sz w:val="20"/>
                <w:szCs w:val="20"/>
                <w:lang w:val="es-ES"/>
              </w:rPr>
            </w:pPr>
          </w:p>
          <w:p w14:paraId="26D1D570" w14:textId="77777777" w:rsidR="00680F89" w:rsidRDefault="00680F89" w:rsidP="000033FB">
            <w:pPr>
              <w:jc w:val="both"/>
              <w:rPr>
                <w:rFonts w:ascii="Verdana" w:hAnsi="Verdana" w:cs="Calibri"/>
                <w:bCs/>
                <w:sz w:val="20"/>
                <w:szCs w:val="20"/>
                <w:lang w:val="es-ES"/>
              </w:rPr>
            </w:pPr>
          </w:p>
          <w:p w14:paraId="5AF60360" w14:textId="77777777" w:rsidR="00680F89" w:rsidRDefault="00680F89" w:rsidP="000033FB">
            <w:pPr>
              <w:jc w:val="both"/>
              <w:rPr>
                <w:rFonts w:ascii="Verdana" w:hAnsi="Verdana" w:cs="Calibri"/>
                <w:bCs/>
                <w:sz w:val="20"/>
                <w:szCs w:val="20"/>
                <w:lang w:val="es-ES"/>
              </w:rPr>
            </w:pPr>
          </w:p>
          <w:p w14:paraId="2AEC63FA" w14:textId="77777777" w:rsidR="00680F89" w:rsidRDefault="00680F89" w:rsidP="000033FB">
            <w:pPr>
              <w:jc w:val="both"/>
              <w:rPr>
                <w:rFonts w:ascii="Verdana" w:hAnsi="Verdana" w:cs="Calibri"/>
                <w:bCs/>
                <w:sz w:val="20"/>
                <w:szCs w:val="20"/>
                <w:lang w:val="es-ES"/>
              </w:rPr>
            </w:pPr>
          </w:p>
          <w:p w14:paraId="49C42917" w14:textId="77777777" w:rsidR="00680F89" w:rsidRDefault="00680F89" w:rsidP="000033FB">
            <w:pPr>
              <w:jc w:val="both"/>
              <w:rPr>
                <w:rFonts w:ascii="Verdana" w:hAnsi="Verdana" w:cs="Calibri"/>
                <w:bCs/>
                <w:sz w:val="20"/>
                <w:szCs w:val="20"/>
                <w:lang w:val="es-ES"/>
              </w:rPr>
            </w:pPr>
          </w:p>
          <w:p w14:paraId="056924D6" w14:textId="77777777" w:rsidR="00680F89" w:rsidRPr="0046388E" w:rsidRDefault="00680F89" w:rsidP="000033FB">
            <w:pPr>
              <w:jc w:val="both"/>
              <w:rPr>
                <w:rFonts w:ascii="Verdana" w:hAnsi="Verdana" w:cs="Calibri"/>
                <w:bCs/>
                <w:sz w:val="20"/>
                <w:szCs w:val="20"/>
                <w:lang w:val="es-ES"/>
              </w:rPr>
            </w:pPr>
          </w:p>
        </w:tc>
      </w:tr>
    </w:tbl>
    <w:p w14:paraId="59A9D72C" w14:textId="77777777" w:rsidR="00680F89" w:rsidRPr="0046388E" w:rsidRDefault="00680F89" w:rsidP="00680F89">
      <w:pPr>
        <w:jc w:val="both"/>
        <w:rPr>
          <w:rFonts w:ascii="Verdana" w:hAnsi="Verdana" w:cs="Calibri"/>
          <w:sz w:val="20"/>
          <w:szCs w:val="20"/>
        </w:rPr>
      </w:pPr>
    </w:p>
    <w:p w14:paraId="1242DC24" w14:textId="77777777" w:rsidR="00680F89" w:rsidRPr="0046388E" w:rsidRDefault="00680F89" w:rsidP="00680F89">
      <w:pPr>
        <w:jc w:val="both"/>
        <w:rPr>
          <w:rFonts w:ascii="Verdana" w:hAnsi="Verdana" w:cs="Calibri"/>
          <w:sz w:val="20"/>
          <w:szCs w:val="20"/>
        </w:rPr>
      </w:pPr>
    </w:p>
    <w:tbl>
      <w:tblPr>
        <w:tblpPr w:leftFromText="180" w:rightFromText="180" w:vertAnchor="text" w:horzAnchor="margin" w:tblpX="-578" w:tblpY="118"/>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827F3F" w:rsidRPr="0046388E" w14:paraId="06CCCD70" w14:textId="77777777" w:rsidTr="00827F3F">
        <w:trPr>
          <w:trHeight w:val="416"/>
        </w:trPr>
        <w:tc>
          <w:tcPr>
            <w:tcW w:w="5000" w:type="pct"/>
            <w:tcBorders>
              <w:bottom w:val="single" w:sz="4" w:space="0" w:color="auto"/>
            </w:tcBorders>
            <w:shd w:val="clear" w:color="auto" w:fill="E7E6E6"/>
            <w:vAlign w:val="center"/>
          </w:tcPr>
          <w:p w14:paraId="6D8CC197" w14:textId="77777777" w:rsidR="00827F3F" w:rsidRPr="0046388E" w:rsidRDefault="00827F3F" w:rsidP="0006790F">
            <w:pPr>
              <w:jc w:val="both"/>
              <w:rPr>
                <w:rFonts w:ascii="Verdana" w:hAnsi="Verdana" w:cs="Calibri"/>
                <w:bCs/>
                <w:sz w:val="20"/>
                <w:szCs w:val="20"/>
                <w:lang w:val="es-ES"/>
              </w:rPr>
            </w:pPr>
            <w:r>
              <w:rPr>
                <w:rFonts w:ascii="Verdana" w:hAnsi="Verdana" w:cs="Calibri"/>
                <w:b/>
                <w:sz w:val="20"/>
                <w:szCs w:val="20"/>
                <w:lang w:val="es-ES"/>
              </w:rPr>
              <w:t xml:space="preserve">3.2 </w:t>
            </w:r>
            <w:r w:rsidRPr="0046388E">
              <w:rPr>
                <w:rFonts w:ascii="Verdana" w:hAnsi="Verdana" w:cs="Calibri"/>
                <w:b/>
                <w:sz w:val="20"/>
                <w:szCs w:val="20"/>
                <w:lang w:val="es-ES"/>
              </w:rPr>
              <w:t xml:space="preserve">ÁREA OECD. </w:t>
            </w:r>
            <w:r w:rsidRPr="0046388E">
              <w:rPr>
                <w:rFonts w:ascii="Verdana" w:hAnsi="Verdana" w:cs="Calibri"/>
                <w:bCs/>
                <w:sz w:val="20"/>
                <w:szCs w:val="20"/>
                <w:lang w:val="es-ES"/>
              </w:rPr>
              <w:t xml:space="preserve"> Complete la siguiente información </w:t>
            </w:r>
            <w:r w:rsidRPr="00067049">
              <w:rPr>
                <w:rFonts w:ascii="Verdana" w:hAnsi="Verdana" w:cs="Calibri"/>
                <w:b/>
                <w:sz w:val="20"/>
                <w:szCs w:val="20"/>
                <w:lang w:val="es-ES"/>
              </w:rPr>
              <w:t>sólo si postula a un área OECD.</w:t>
            </w:r>
          </w:p>
          <w:p w14:paraId="4BEBC075" w14:textId="77777777" w:rsidR="00827F3F" w:rsidRPr="0046388E" w:rsidRDefault="00827F3F" w:rsidP="0006790F">
            <w:pPr>
              <w:jc w:val="both"/>
              <w:rPr>
                <w:rFonts w:ascii="Verdana" w:hAnsi="Verdana" w:cs="Calibri"/>
                <w:b/>
                <w:sz w:val="20"/>
                <w:szCs w:val="20"/>
                <w:lang w:val="es-ES"/>
              </w:rPr>
            </w:pPr>
          </w:p>
          <w:p w14:paraId="2E431E99" w14:textId="77777777" w:rsidR="00827F3F" w:rsidRPr="0046388E" w:rsidRDefault="00827F3F" w:rsidP="00827F3F">
            <w:pPr>
              <w:pStyle w:val="Prrafodelista"/>
              <w:numPr>
                <w:ilvl w:val="0"/>
                <w:numId w:val="4"/>
              </w:numPr>
              <w:spacing w:after="160" w:line="259" w:lineRule="auto"/>
              <w:ind w:left="315" w:hanging="284"/>
              <w:jc w:val="both"/>
              <w:rPr>
                <w:rFonts w:ascii="Verdana" w:hAnsi="Verdana" w:cs="Calibri"/>
                <w:sz w:val="20"/>
                <w:szCs w:val="20"/>
                <w:lang w:val="es-ES"/>
              </w:rPr>
            </w:pPr>
            <w:r w:rsidRPr="0046388E">
              <w:rPr>
                <w:rFonts w:ascii="Verdana" w:hAnsi="Verdana" w:cs="Calibri"/>
                <w:bCs/>
                <w:sz w:val="20"/>
                <w:szCs w:val="20"/>
                <w:lang w:val="es-ES"/>
              </w:rPr>
              <w:t xml:space="preserve">Indique el área temática de investigación y justifique en relación con la región de ejecución. </w:t>
            </w:r>
          </w:p>
          <w:p w14:paraId="5FF9A21B" w14:textId="77777777" w:rsidR="00827F3F" w:rsidRPr="0046388E" w:rsidRDefault="00827F3F" w:rsidP="00827F3F">
            <w:pPr>
              <w:pStyle w:val="Prrafodelista"/>
              <w:numPr>
                <w:ilvl w:val="0"/>
                <w:numId w:val="4"/>
              </w:numPr>
              <w:spacing w:after="160" w:line="259" w:lineRule="auto"/>
              <w:ind w:left="315" w:hanging="284"/>
              <w:jc w:val="both"/>
              <w:rPr>
                <w:rFonts w:ascii="Verdana" w:hAnsi="Verdana" w:cs="Calibri"/>
                <w:sz w:val="20"/>
                <w:szCs w:val="20"/>
                <w:lang w:val="es-ES"/>
              </w:rPr>
            </w:pPr>
            <w:r w:rsidRPr="0046388E">
              <w:rPr>
                <w:rFonts w:ascii="Verdana" w:hAnsi="Verdana" w:cs="Calibri"/>
                <w:bCs/>
                <w:sz w:val="20"/>
                <w:szCs w:val="20"/>
                <w:lang w:val="es-ES"/>
              </w:rPr>
              <w:lastRenderedPageBreak/>
              <w:t xml:space="preserve">incorpore datos cuantitativos. </w:t>
            </w:r>
          </w:p>
        </w:tc>
      </w:tr>
      <w:tr w:rsidR="00827F3F" w:rsidRPr="0046388E" w14:paraId="65B5D0D9" w14:textId="77777777" w:rsidTr="00827F3F">
        <w:trPr>
          <w:trHeight w:val="989"/>
        </w:trPr>
        <w:tc>
          <w:tcPr>
            <w:tcW w:w="5000" w:type="pct"/>
            <w:tcBorders>
              <w:bottom w:val="single" w:sz="4" w:space="0" w:color="auto"/>
            </w:tcBorders>
            <w:vAlign w:val="center"/>
          </w:tcPr>
          <w:p w14:paraId="79F1FD2D" w14:textId="77777777" w:rsidR="00827F3F" w:rsidRPr="0046388E" w:rsidRDefault="00827F3F" w:rsidP="0006790F">
            <w:pPr>
              <w:spacing w:line="240" w:lineRule="auto" w:after="60"/>
              <w:jc w:val="both"/>
              <w:rPr>
                <w:rFonts w:ascii="Verdana" w:hAnsi="Verdana" w:cs="Calibri"/>
                <w:sz w:val="20"/>
                <w:szCs w:val="20"/>
                <w:lang w:val="es-ES"/>
              </w:rPr>
            </w:pPr>
            <w:r>
              <w:rPr>
                <w:rFonts w:ascii="Verdana" w:hAnsi="Verdana" w:cs="Verdana" w:eastAsia="Verdana"/>
                <w:b w:val="0"/>
                <w:sz w:val="20"/>
              </w:rPr>
              <w:t>Área OECD: Ciencias Médicas y de la Salud (salud pública y servicios de salud).</w:t>
            </w:r>
          </w:p>
          <w:p>
            <w:pPr>
              <w:spacing w:line="240" w:lineRule="auto" w:after="60"/>
            </w:pPr>
          </w:p>
          <w:p>
            <w:pPr>
              <w:spacing w:line="240" w:lineRule="auto" w:after="60"/>
            </w:pPr>
            <w:r>
              <w:rPr>
                <w:rFonts w:ascii="Verdana" w:hAnsi="Verdana" w:cs="Verdana" w:eastAsia="Verdana"/>
                <w:b w:val="0"/>
                <w:sz w:val="20"/>
              </w:rPr>
              <w:t xml:space="preserve">Justificación en relación con las regiones de ejecución. La propuesta se ejecuta en la Región Metropolitana y en la Región del Maule. El Maule tiene 26,8% de población rural según el Censo 2017 (sobre 1.044.950 habitantes), y 20 de sus 30 comunas son predominantemente rurales, 7 mixtas y solo 3 predominantemente urbanas (Talca, Curicó y Linares). A nivel nacional la población rural es 12,2% </w:t>
            </w:r>
            <w:r>
              <w:rPr>
                <w:rFonts w:ascii="Verdana" w:hAnsi="Verdana" w:cs="Verdana" w:eastAsia="Verdana"/>
                <w:b w:val="0"/>
                <w:sz w:val="20"/>
              </w:rPr>
              <w:t>(Censo 2017)</w:t>
            </w:r>
            <w:r>
              <w:rPr>
                <w:rFonts w:ascii="Verdana" w:hAnsi="Verdana" w:cs="Verdana" w:eastAsia="Verdana"/>
                <w:b w:val="0"/>
                <w:sz w:val="20"/>
              </w:rPr>
              <w:t>. Esa diferencia hace del Maule un territorio adecuado para estudiar cómo la distancia, la movilidad, el clima y los determinantes sociales condicionan el acceso a la atención primaria, y contrastarlo con un entorno metropolitano. El Maule es además un territorio conocido por el IR: en 2023 dirigió académicamente el programa CORFO de Economía Circular para Líderes Regionales del Maule.</w:t>
            </w:r>
          </w:p>
          <w:p>
            <w:pPr>
              <w:spacing w:line="240" w:lineRule="auto" w:after="60"/>
            </w:pPr>
            <w:r>
              <w:rPr>
                <w:rFonts w:ascii="Verdana" w:hAnsi="Verdana" w:cs="Verdana" w:eastAsia="Verdana"/>
                <w:b w:val="0"/>
                <w:sz w:val="20"/>
                <w:highlight w:val="yellow"/>
              </w:rPr>
              <w:t>[AÑADIR: indicador de acceso a APS Maule vs RM (por ejemplo, población inscrita por CESFAM o tiempos de traslado) con fuente MINSAL/DEIS.]</w:t>
            </w:r>
          </w:p>
          <w:p>
            <w:pPr>
              <w:spacing w:line="240" w:lineRule="auto" w:after="60"/>
            </w:pPr>
          </w:p>
          <w:p>
            <w:pPr>
              <w:spacing w:line="240" w:lineRule="auto" w:after="60"/>
            </w:pPr>
            <w:commentRangeStart w:id="4"/>
            <w:r>
              <w:rPr>
                <w:rFonts w:ascii="Verdana" w:hAnsi="Verdana" w:cs="Verdana" w:eastAsia="Verdana"/>
                <w:b w:val="0"/>
                <w:sz w:val="20"/>
              </w:rPr>
              <w:t>La comparación internacional agrega tres casos con otra escala del mismo problema. En Luanda, de Carvalho Maquengo, Bastos y Santana (2025) hallaron que el 72,34% de los usuarios nunca tuvo contacto con un médico en las unidades de APS estudiadas, que el 60,83% de los profesionales reporta escasez crónica de medicamentos y que la distancia al centro es un factor de no adherencia para el 54,17% de los profesionales. Portugal aporta una trayectoria de más de una década en geografía de la salud y en cooperación técnica con los países africanos de lengua portuguesa. En Brasil, el estado de Ceará, donde se ubica la UNILAB, se incorpora como caso documental, con datos secundarios.</w:t>
            </w:r>
            <w:commentRangeEnd w:id="4"/>
            <w:r>
              <w:rPr>
                <w:rStyle w:val="CommentReference"/>
              </w:rPr>
              <w:commentReference w:id="4"/>
            </w:r>
          </w:p>
        </w:tc>
      </w:tr>
    </w:tbl>
    <w:p w14:paraId="2A0409A7" w14:textId="77777777" w:rsidR="00680F89" w:rsidRPr="0046388E" w:rsidRDefault="00680F89" w:rsidP="00680F89">
      <w:pPr>
        <w:jc w:val="both"/>
        <w:rPr>
          <w:rFonts w:ascii="Verdana" w:hAnsi="Verdana" w:cs="Calibri"/>
          <w:sz w:val="20"/>
          <w:szCs w:val="20"/>
        </w:rPr>
      </w:pPr>
    </w:p>
    <w:tbl>
      <w:tblPr>
        <w:tblpPr w:leftFromText="180" w:rightFromText="180" w:vertAnchor="text" w:horzAnchor="margin" w:tblpX="-578" w:tblpY="118"/>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680F89" w:rsidRPr="0046388E" w14:paraId="40FF16EE" w14:textId="77777777" w:rsidTr="00680F89">
        <w:trPr>
          <w:trHeight w:val="416"/>
        </w:trPr>
        <w:tc>
          <w:tcPr>
            <w:tcW w:w="5000" w:type="pct"/>
            <w:tcBorders>
              <w:bottom w:val="single" w:sz="4" w:space="0" w:color="auto"/>
            </w:tcBorders>
            <w:shd w:val="clear" w:color="auto" w:fill="E7E6E6"/>
            <w:vAlign w:val="center"/>
          </w:tcPr>
          <w:p w14:paraId="77F30476" w14:textId="75FC5E5B" w:rsidR="00680F89" w:rsidRPr="0046388E" w:rsidRDefault="00680F89" w:rsidP="000033FB">
            <w:pPr>
              <w:jc w:val="both"/>
              <w:rPr>
                <w:rFonts w:ascii="Verdana" w:hAnsi="Verdana" w:cs="Calibri"/>
                <w:sz w:val="20"/>
                <w:szCs w:val="20"/>
                <w:lang w:val="es-ES"/>
              </w:rPr>
            </w:pPr>
            <w:r>
              <w:rPr>
                <w:rFonts w:ascii="Verdana" w:hAnsi="Verdana" w:cs="Calibri"/>
                <w:b/>
                <w:sz w:val="20"/>
                <w:szCs w:val="20"/>
                <w:lang w:val="es-ES"/>
              </w:rPr>
              <w:t>3.</w:t>
            </w:r>
            <w:r w:rsidR="00C02D57">
              <w:rPr>
                <w:rFonts w:ascii="Verdana" w:hAnsi="Verdana" w:cs="Calibri"/>
                <w:b/>
                <w:sz w:val="20"/>
                <w:szCs w:val="20"/>
                <w:lang w:val="es-ES"/>
              </w:rPr>
              <w:t>2</w:t>
            </w:r>
            <w:r>
              <w:rPr>
                <w:rFonts w:ascii="Verdana" w:hAnsi="Verdana" w:cs="Calibri"/>
                <w:b/>
                <w:sz w:val="20"/>
                <w:szCs w:val="20"/>
                <w:lang w:val="es-ES"/>
              </w:rPr>
              <w:t xml:space="preserve"> </w:t>
            </w:r>
            <w:r w:rsidRPr="0046388E">
              <w:rPr>
                <w:rFonts w:ascii="Verdana" w:hAnsi="Verdana" w:cs="Calibri"/>
                <w:b/>
                <w:sz w:val="20"/>
                <w:szCs w:val="20"/>
                <w:lang w:val="es-ES"/>
              </w:rPr>
              <w:t xml:space="preserve">OBJETIVO GENERAL. </w:t>
            </w:r>
            <w:r w:rsidRPr="0046388E">
              <w:rPr>
                <w:rFonts w:ascii="Verdana" w:hAnsi="Verdana" w:cs="Calibri"/>
                <w:bCs/>
                <w:sz w:val="20"/>
                <w:szCs w:val="20"/>
                <w:lang w:val="es-ES"/>
              </w:rPr>
              <w:t xml:space="preserve">Describa el objetivo general para su propuesta. (Debe ser el mismo que se ingresa en la plataforma de postulación en </w:t>
            </w:r>
            <w:r>
              <w:rPr>
                <w:rFonts w:ascii="Verdana" w:hAnsi="Verdana" w:cs="Calibri"/>
                <w:bCs/>
                <w:sz w:val="20"/>
                <w:szCs w:val="20"/>
                <w:lang w:val="es-ES"/>
              </w:rPr>
              <w:t>la pestaña</w:t>
            </w:r>
            <w:r w:rsidRPr="0046388E">
              <w:rPr>
                <w:rFonts w:ascii="Verdana" w:hAnsi="Verdana" w:cs="Calibri"/>
                <w:bCs/>
                <w:sz w:val="20"/>
                <w:szCs w:val="20"/>
                <w:lang w:val="es-ES"/>
              </w:rPr>
              <w:t xml:space="preserve"> “Antecedentes”, “Resumen y objetivos”</w:t>
            </w:r>
          </w:p>
        </w:tc>
      </w:tr>
      <w:tr w:rsidR="00680F89" w:rsidRPr="0046388E" w14:paraId="44720A4A" w14:textId="77777777" w:rsidTr="00680F89">
        <w:trPr>
          <w:trHeight w:val="989"/>
        </w:trPr>
        <w:tc>
          <w:tcPr>
            <w:tcW w:w="5000" w:type="pct"/>
            <w:tcBorders>
              <w:bottom w:val="single" w:sz="4" w:space="0" w:color="auto"/>
            </w:tcBorders>
            <w:vAlign w:val="center"/>
          </w:tcPr>
          <w:p w14:paraId="151F903D" w14:textId="77777777" w:rsidR="00680F89" w:rsidRPr="0046388E" w:rsidRDefault="00680F89" w:rsidP="000033FB">
            <w:pPr>
              <w:spacing w:line="240" w:lineRule="auto" w:after="60"/>
              <w:jc w:val="both"/>
              <w:rPr>
                <w:rFonts w:ascii="Verdana" w:hAnsi="Verdana" w:cs="Calibri"/>
                <w:sz w:val="20"/>
                <w:szCs w:val="20"/>
                <w:lang w:val="es-ES"/>
              </w:rPr>
            </w:pPr>
            <w:r>
              <w:rPr>
                <w:rFonts w:ascii="Verdana" w:hAnsi="Verdana" w:cs="Verdana" w:eastAsia="Verdana"/>
                <w:b w:val="0"/>
                <w:sz w:val="20"/>
              </w:rPr>
              <w:t>Consolidar una red interregional e internacional entre la Universidad de Santiago de Chile, la Universidad Católica del Maule y cuatro instituciones de Angola, Portugal y Brasil, que fortalezca las capacidades chilenas de investigación y formación en sustentabilidad, territorio y atención primaria de salud, mediante pasantías, ponencias y talleres de investigadores extranjeros, seminarios y un estudio comparado de los determinantes ambientales y territoriales de la APS, en 12 meses.</w:t>
            </w:r>
          </w:p>
        </w:tc>
      </w:tr>
    </w:tbl>
    <w:p w14:paraId="66019558" w14:textId="77777777" w:rsidR="00680F89" w:rsidRPr="0046388E" w:rsidRDefault="00680F89" w:rsidP="00680F89">
      <w:pPr>
        <w:jc w:val="both"/>
        <w:rPr>
          <w:rFonts w:ascii="Verdana" w:hAnsi="Verdana" w:cs="Calibri"/>
          <w:sz w:val="20"/>
          <w:szCs w:val="20"/>
          <w:lang w:val="es-ES"/>
        </w:rPr>
      </w:pPr>
    </w:p>
    <w:tbl>
      <w:tblPr>
        <w:tblpPr w:leftFromText="180" w:rightFromText="180" w:vertAnchor="text" w:horzAnchor="margin" w:tblpX="-578" w:tblpY="354"/>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680F89" w:rsidRPr="0046388E" w14:paraId="3F0ACF4D" w14:textId="77777777" w:rsidTr="00680F89">
        <w:trPr>
          <w:trHeight w:val="416"/>
        </w:trPr>
        <w:tc>
          <w:tcPr>
            <w:tcW w:w="5000" w:type="pct"/>
            <w:tcBorders>
              <w:bottom w:val="single" w:sz="4" w:space="0" w:color="auto"/>
            </w:tcBorders>
            <w:shd w:val="clear" w:color="auto" w:fill="E7E6E6"/>
            <w:vAlign w:val="center"/>
          </w:tcPr>
          <w:p w14:paraId="65CB305A" w14:textId="5721690C" w:rsidR="00680F89" w:rsidRPr="0046388E" w:rsidRDefault="00680F89" w:rsidP="000033FB">
            <w:pPr>
              <w:jc w:val="both"/>
              <w:rPr>
                <w:rFonts w:ascii="Verdana" w:hAnsi="Verdana" w:cs="Calibri"/>
                <w:sz w:val="20"/>
                <w:szCs w:val="20"/>
                <w:lang w:val="es-ES"/>
              </w:rPr>
            </w:pPr>
            <w:r>
              <w:rPr>
                <w:rFonts w:ascii="Verdana" w:hAnsi="Verdana" w:cs="Calibri"/>
                <w:b/>
                <w:sz w:val="20"/>
                <w:szCs w:val="20"/>
                <w:lang w:val="es-ES"/>
              </w:rPr>
              <w:t>3.</w:t>
            </w:r>
            <w:r w:rsidR="009121FC">
              <w:rPr>
                <w:rFonts w:ascii="Verdana" w:hAnsi="Verdana" w:cs="Calibri"/>
                <w:b/>
                <w:sz w:val="20"/>
                <w:szCs w:val="20"/>
                <w:lang w:val="es-ES"/>
              </w:rPr>
              <w:t>3</w:t>
            </w:r>
            <w:r>
              <w:rPr>
                <w:rFonts w:ascii="Verdana" w:hAnsi="Verdana" w:cs="Calibri"/>
                <w:b/>
                <w:sz w:val="20"/>
                <w:szCs w:val="20"/>
                <w:lang w:val="es-ES"/>
              </w:rPr>
              <w:t xml:space="preserve"> </w:t>
            </w:r>
            <w:r w:rsidRPr="0046388E">
              <w:rPr>
                <w:rFonts w:ascii="Verdana" w:hAnsi="Verdana" w:cs="Calibri"/>
                <w:b/>
                <w:sz w:val="20"/>
                <w:szCs w:val="20"/>
                <w:lang w:val="es-ES"/>
              </w:rPr>
              <w:t xml:space="preserve">OBJETIVOS ESPECÍFICOS. </w:t>
            </w:r>
            <w:r w:rsidRPr="0046388E">
              <w:rPr>
                <w:rFonts w:ascii="Verdana" w:hAnsi="Verdana" w:cs="Calibri"/>
                <w:bCs/>
                <w:sz w:val="20"/>
                <w:szCs w:val="20"/>
                <w:lang w:val="es-ES"/>
              </w:rPr>
              <w:t xml:space="preserve">Describa los objetivos específicos para su propuesta. (Deben ser los mismos que se ingresen en la plataforma de postulación en </w:t>
            </w:r>
            <w:r>
              <w:rPr>
                <w:rFonts w:ascii="Verdana" w:hAnsi="Verdana" w:cs="Calibri"/>
                <w:bCs/>
                <w:sz w:val="20"/>
                <w:szCs w:val="20"/>
                <w:lang w:val="es-ES"/>
              </w:rPr>
              <w:t>la pestaña</w:t>
            </w:r>
            <w:r w:rsidRPr="0046388E">
              <w:rPr>
                <w:rFonts w:ascii="Verdana" w:hAnsi="Verdana" w:cs="Calibri"/>
                <w:bCs/>
                <w:sz w:val="20"/>
                <w:szCs w:val="20"/>
                <w:lang w:val="es-ES"/>
              </w:rPr>
              <w:t xml:space="preserve"> “Antecedentes”, “Resumen y objetivos”</w:t>
            </w:r>
          </w:p>
        </w:tc>
      </w:tr>
      <w:tr w:rsidR="00680F89" w:rsidRPr="0046388E" w14:paraId="2F25F558" w14:textId="77777777" w:rsidTr="00680F89">
        <w:trPr>
          <w:trHeight w:val="1981"/>
        </w:trPr>
        <w:tc>
          <w:tcPr>
            <w:tcW w:w="5000" w:type="pct"/>
            <w:tcBorders>
              <w:top w:val="single" w:sz="4" w:space="0" w:color="auto"/>
              <w:left w:val="single" w:sz="4" w:space="0" w:color="auto"/>
              <w:bottom w:val="single" w:sz="4" w:space="0" w:color="auto"/>
              <w:right w:val="single" w:sz="4" w:space="0" w:color="auto"/>
            </w:tcBorders>
            <w:vAlign w:val="center"/>
          </w:tcPr>
          <w:p w14:paraId="1CBF9850" w14:textId="77777777" w:rsidR="00680F89" w:rsidRPr="0046388E" w:rsidRDefault="00680F89" w:rsidP="000033FB">
            <w:pPr>
              <w:spacing w:line="240" w:lineRule="auto" w:after="60"/>
              <w:jc w:val="both"/>
              <w:rPr>
                <w:rFonts w:ascii="Verdana" w:hAnsi="Verdana" w:cs="Calibri"/>
                <w:b/>
                <w:bCs/>
                <w:sz w:val="20"/>
                <w:szCs w:val="20"/>
                <w:lang w:val="es-ES"/>
              </w:rPr>
            </w:pPr>
            <w:r>
              <w:rPr>
                <w:rFonts w:ascii="Verdana" w:hAnsi="Verdana" w:cs="Verdana" w:eastAsia="Verdana"/>
                <w:b w:val="0"/>
                <w:sz w:val="20"/>
              </w:rPr>
              <w:t>OE1. Formalizar y activar la red USACH–UCM–UJPA–IPC–UNESPAR–UNILAB con un plan de trabajo conjunto y mecanismos de coordinación, durante los primeros tres meses.</w:t>
            </w:r>
          </w:p>
          <w:p>
            <w:pPr>
              <w:spacing w:line="240" w:lineRule="auto" w:after="60"/>
            </w:pPr>
            <w:commentRangeStart w:id="5"/>
            <w:r>
              <w:rPr>
                <w:rFonts w:ascii="Verdana" w:hAnsi="Verdana" w:cs="Verdana" w:eastAsia="Verdana"/>
                <w:b w:val="0"/>
                <w:sz w:val="20"/>
              </w:rPr>
              <w:t>OE2. Co-diseñar y ejecutar un estudio comparado y acotado del acceso y la resiliencia de la APS frente a determinantes ambientales y territoriales: accesibilidad (geográfica, con análisis geoespacial, y organizacional de los centros), clima y calor, y sustentabilidad de la infraestructura de los centros de salud (residuos, energía y agua), en Santiago, el Maule, Luanda y la región Centro de Portugal, con el estado de Ceará (Brasil) como caso documental. Para ello se fortalecen las competencias del equipo chileno mediante pasantías en el IPC (Coimbra), donde se define el protocolo común, y en la UJPA (Luanda), donde se aplica en terreno, y la visita de investigadores extranjeros a Santiago y al Maule.</w:t>
            </w:r>
            <w:commentRangeEnd w:id="5"/>
            <w:r>
              <w:rPr>
                <w:rStyle w:val="CommentReference"/>
              </w:rPr>
              <w:commentReference w:id="5"/>
            </w:r>
          </w:p>
          <w:p>
            <w:pPr>
              <w:spacing w:line="240" w:lineRule="auto" w:after="60"/>
            </w:pPr>
            <w:commentRangeStart w:id="6"/>
            <w:r>
              <w:rPr>
                <w:rFonts w:ascii="Verdana" w:hAnsi="Verdana" w:cs="Verdana" w:eastAsia="Verdana"/>
                <w:b w:val="0"/>
                <w:sz w:val="20"/>
              </w:rPr>
              <w:t>OE3. Impulsar el intercambio de conocimiento mediante tres seminarios virtuales bilingües, orientados por los resultados del estudio, y un taller presencial con estudiantes, tesistas y equipos de salud de ambas regiones.</w:t>
            </w:r>
            <w:commentRangeEnd w:id="6"/>
            <w:r>
              <w:rPr>
                <w:rStyle w:val="CommentReference"/>
              </w:rPr>
              <w:commentReference w:id="6"/>
            </w:r>
          </w:p>
          <w:p>
            <w:pPr>
              <w:spacing w:line="240" w:lineRule="auto" w:after="60"/>
            </w:pPr>
            <w:r>
              <w:rPr>
                <w:rFonts w:ascii="Verdana" w:hAnsi="Verdana" w:cs="Verdana" w:eastAsia="Verdana"/>
                <w:b w:val="0"/>
                <w:sz w:val="20"/>
              </w:rPr>
              <w:t>OE4. Proyectar la red mediante un policy brief bilingüe, un artículo sometido a revista indexada y una propuesta conjunta a financiamiento mayor.</w:t>
            </w:r>
          </w:p>
        </w:tc>
      </w:tr>
    </w:tbl>
    <w:p w14:paraId="5E41F2FB" w14:textId="77777777" w:rsidR="00680F89" w:rsidRDefault="00680F89" w:rsidP="00680F89">
      <w:pPr>
        <w:rPr>
          <w:rFonts w:ascii="Verdana" w:hAnsi="Verdana"/>
          <w:sz w:val="20"/>
          <w:szCs w:val="20"/>
        </w:rPr>
      </w:pPr>
    </w:p>
    <w:p w14:paraId="23136200" w14:textId="77777777" w:rsidR="00680F89" w:rsidRPr="0046388E" w:rsidRDefault="00680F89" w:rsidP="00680F89">
      <w:pPr>
        <w:rPr>
          <w:rFonts w:ascii="Verdana" w:hAnsi="Verdana"/>
          <w:vanish/>
          <w:sz w:val="20"/>
          <w:szCs w:val="20"/>
        </w:rPr>
      </w:pPr>
    </w:p>
    <w:p w14:paraId="39A3532C" w14:textId="77777777" w:rsidR="00680F89" w:rsidRPr="0046388E" w:rsidRDefault="00680F89" w:rsidP="00680F89">
      <w:pPr>
        <w:rPr>
          <w:rFonts w:ascii="Verdana" w:hAnsi="Verdana" w:cs="Calibri"/>
          <w:b/>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142CE35B" w14:textId="77777777" w:rsidTr="00680F89">
        <w:trPr>
          <w:trHeight w:val="567"/>
        </w:trPr>
        <w:tc>
          <w:tcPr>
            <w:tcW w:w="5000" w:type="pct"/>
            <w:shd w:val="clear" w:color="auto" w:fill="D9D9D9" w:themeFill="background1" w:themeFillShade="D9"/>
            <w:vAlign w:val="center"/>
          </w:tcPr>
          <w:p w14:paraId="49BA892A" w14:textId="5D5B0287" w:rsidR="00680F89" w:rsidRPr="007B2CAB" w:rsidRDefault="00680F89" w:rsidP="007B2CAB">
            <w:pPr>
              <w:pStyle w:val="Prrafodelista"/>
              <w:keepNext/>
              <w:numPr>
                <w:ilvl w:val="0"/>
                <w:numId w:val="1"/>
              </w:numPr>
              <w:spacing w:after="160" w:line="259" w:lineRule="auto"/>
              <w:outlineLvl w:val="0"/>
              <w:rPr>
                <w:rFonts w:ascii="Verdana" w:hAnsi="Verdana" w:cs="Calibri"/>
                <w:b/>
                <w:sz w:val="20"/>
                <w:szCs w:val="20"/>
                <w:lang w:val="es-ES"/>
              </w:rPr>
            </w:pPr>
            <w:r w:rsidRPr="007B2CAB">
              <w:rPr>
                <w:rFonts w:ascii="Verdana" w:hAnsi="Verdana" w:cs="Calibri"/>
                <w:b/>
                <w:sz w:val="20"/>
                <w:szCs w:val="20"/>
                <w:lang w:val="es-ES"/>
              </w:rPr>
              <w:t xml:space="preserve">ANTECEDENTES DE LA VINCULACIÓN </w:t>
            </w:r>
            <w:r w:rsidRPr="007B2CAB">
              <w:rPr>
                <w:rFonts w:ascii="Verdana" w:hAnsi="Verdana" w:cs="Calibri"/>
                <w:i/>
                <w:sz w:val="20"/>
                <w:szCs w:val="20"/>
                <w:lang w:val="es-ES"/>
              </w:rPr>
              <w:t xml:space="preserve">(máximo 3 páginas) </w:t>
            </w:r>
          </w:p>
        </w:tc>
      </w:tr>
    </w:tbl>
    <w:p w14:paraId="191ADE65" w14:textId="77777777" w:rsidR="00680F89" w:rsidRPr="0046388E" w:rsidRDefault="00680F89" w:rsidP="00680F89">
      <w:pPr>
        <w:keepNext/>
        <w:ind w:left="644"/>
        <w:jc w:val="both"/>
        <w:outlineLvl w:val="0"/>
        <w:rPr>
          <w:rFonts w:ascii="Verdana" w:hAnsi="Verdana" w:cs="Calibri"/>
          <w:b/>
          <w:sz w:val="20"/>
          <w:szCs w:val="20"/>
          <w:lang w:val="es-ES"/>
        </w:rPr>
      </w:pPr>
    </w:p>
    <w:tbl>
      <w:tblPr>
        <w:tblStyle w:val="Tablaconcuadrcula"/>
        <w:tblW w:w="10065" w:type="dxa"/>
        <w:tblInd w:w="-572" w:type="dxa"/>
        <w:tblLook w:val="04A0" w:firstRow="1" w:lastRow="0" w:firstColumn="1" w:lastColumn="0" w:noHBand="0" w:noVBand="1"/>
      </w:tblPr>
      <w:tblGrid>
        <w:gridCol w:w="10065"/>
      </w:tblGrid>
      <w:tr w:rsidR="00680F89" w:rsidRPr="0046388E" w14:paraId="4A989818" w14:textId="77777777" w:rsidTr="000033FB">
        <w:trPr>
          <w:trHeight w:val="2050"/>
        </w:trPr>
        <w:tc>
          <w:tcPr>
            <w:tcW w:w="10065" w:type="dxa"/>
            <w:shd w:val="clear" w:color="auto" w:fill="D9D9D9" w:themeFill="background1" w:themeFillShade="D9"/>
          </w:tcPr>
          <w:p w14:paraId="36D29558"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t xml:space="preserve">4.1 Antecedentes de la vinculación. </w:t>
            </w:r>
          </w:p>
          <w:p w14:paraId="47B823D7" w14:textId="77777777" w:rsidR="00680F89" w:rsidRPr="0046388E" w:rsidRDefault="00680F89" w:rsidP="000033FB">
            <w:pPr>
              <w:jc w:val="both"/>
              <w:rPr>
                <w:rFonts w:ascii="Verdana" w:hAnsi="Verdana" w:cs="Calibri"/>
                <w:bCs/>
                <w:sz w:val="20"/>
                <w:szCs w:val="20"/>
                <w:lang w:val="es-ES"/>
              </w:rPr>
            </w:pPr>
            <w:r w:rsidRPr="0046388E">
              <w:rPr>
                <w:rFonts w:ascii="Verdana" w:hAnsi="Verdana" w:cs="Calibri"/>
                <w:b/>
                <w:sz w:val="20"/>
                <w:szCs w:val="20"/>
                <w:lang w:val="es-ES"/>
              </w:rPr>
              <w:t xml:space="preserve">En caso de ser una red existente. </w:t>
            </w:r>
            <w:r w:rsidRPr="0046388E">
              <w:rPr>
                <w:rFonts w:ascii="Verdana" w:hAnsi="Verdana" w:cs="Calibri"/>
                <w:bCs/>
                <w:sz w:val="20"/>
                <w:szCs w:val="20"/>
                <w:lang w:val="es-ES"/>
              </w:rPr>
              <w:t xml:space="preserve">Describa actividades y resultados de I+D, formación de recursos humanos, intercambio y vinculación internacional realizadas a la fecha entre la Institución Beneficiaria y la(s) Institución(es) Asociada(s) con la(s) Institución(es) Extranjera(s) Asociada(s) relacionados con el tema de investigación a desarrollar. </w:t>
            </w:r>
          </w:p>
          <w:p w14:paraId="7E43C4E5" w14:textId="77777777" w:rsidR="00680F89" w:rsidRPr="0046388E" w:rsidRDefault="00680F89" w:rsidP="000033FB">
            <w:pPr>
              <w:jc w:val="both"/>
              <w:rPr>
                <w:rFonts w:ascii="Verdana" w:hAnsi="Verdana" w:cs="Calibri"/>
                <w:bCs/>
                <w:sz w:val="20"/>
                <w:szCs w:val="20"/>
                <w:lang w:val="es-ES"/>
              </w:rPr>
            </w:pPr>
          </w:p>
          <w:p w14:paraId="08E58493" w14:textId="77777777" w:rsidR="00680F89" w:rsidRDefault="00680F89" w:rsidP="000033FB">
            <w:pPr>
              <w:keepNext/>
              <w:jc w:val="both"/>
              <w:outlineLvl w:val="0"/>
              <w:rPr>
                <w:rFonts w:ascii="Verdana" w:hAnsi="Verdana" w:cs="Calibri"/>
                <w:bCs/>
                <w:sz w:val="20"/>
                <w:szCs w:val="20"/>
                <w:lang w:val="es-ES"/>
              </w:rPr>
            </w:pPr>
            <w:r w:rsidRPr="0046388E">
              <w:rPr>
                <w:rFonts w:ascii="Verdana" w:hAnsi="Verdana" w:cs="Calibri"/>
                <w:b/>
                <w:sz w:val="20"/>
                <w:szCs w:val="20"/>
                <w:lang w:val="es-ES"/>
              </w:rPr>
              <w:t>En caso de ser una red nueva.</w:t>
            </w:r>
            <w:r w:rsidRPr="0046388E">
              <w:rPr>
                <w:rFonts w:ascii="Verdana" w:hAnsi="Verdana" w:cs="Calibri"/>
                <w:bCs/>
                <w:sz w:val="20"/>
                <w:szCs w:val="20"/>
                <w:lang w:val="es-ES"/>
              </w:rPr>
              <w:t xml:space="preserve"> Presente antecedentes relacionados a colaboraciones y/o contactos previos realizados que justifiquen la formación de la red que se propone y justifique por qué las instituciones/investigadores nacionales y extranjeros asociados son los adecuados para esta vinculación.</w:t>
            </w:r>
          </w:p>
          <w:p w14:paraId="5CD74C57" w14:textId="7339661D" w:rsidR="00D55B07" w:rsidRPr="007B2CAB" w:rsidRDefault="00D55B07" w:rsidP="007B2CAB">
            <w:pPr>
              <w:keepNext/>
              <w:jc w:val="both"/>
              <w:outlineLvl w:val="0"/>
              <w:rPr>
                <w:rFonts w:ascii="Verdana" w:hAnsi="Verdana" w:cs="Calibri"/>
                <w:bCs/>
                <w:sz w:val="20"/>
                <w:szCs w:val="20"/>
                <w:lang w:val="es-ES"/>
              </w:rPr>
            </w:pPr>
          </w:p>
        </w:tc>
      </w:tr>
      <w:tr w:rsidR="00680F89" w:rsidRPr="0046388E" w14:paraId="72834630" w14:textId="77777777" w:rsidTr="000033FB">
        <w:tc>
          <w:tcPr>
            <w:tcW w:w="10065" w:type="dxa"/>
          </w:tcPr>
          <w:p w14:paraId="5B0FBF89" w14:textId="77777777" w:rsidR="00680F89" w:rsidRPr="0046388E" w:rsidRDefault="00680F89" w:rsidP="000033FB">
            <w:pPr>
              <w:keepNext/>
              <w:spacing w:line="240" w:lineRule="auto" w:after="60"/>
              <w:jc w:val="both"/>
              <w:outlineLvl w:val="0"/>
              <w:rPr>
                <w:rFonts w:ascii="Verdana" w:hAnsi="Verdana" w:cs="Calibri"/>
                <w:b/>
                <w:sz w:val="20"/>
                <w:szCs w:val="20"/>
                <w:lang w:val="es-ES"/>
              </w:rPr>
            </w:pPr>
            <w:r>
              <w:rPr>
                <w:rFonts w:ascii="Verdana" w:hAnsi="Verdana" w:cs="Verdana" w:eastAsia="Verdana"/>
                <w:b w:val="0"/>
                <w:sz w:val="20"/>
              </w:rPr>
              <w:t>Se declara una red preexistente, con una institución nacional nueva (la Universidad Católica del Maule).</w:t>
            </w:r>
          </w:p>
          <w:p>
            <w:pPr>
              <w:spacing w:line="240" w:lineRule="auto" w:after="60"/>
            </w:pPr>
          </w:p>
          <w:p>
            <w:pPr>
              <w:spacing w:line="240" w:lineRule="auto" w:after="60"/>
            </w:pPr>
            <w:r>
              <w:rPr>
                <w:rFonts w:ascii="Verdana" w:hAnsi="Verdana" w:cs="Verdana" w:eastAsia="Verdana"/>
                <w:b w:val="0"/>
                <w:sz w:val="20"/>
              </w:rPr>
              <w:t>USACH y la Universidade Jean Piaget de Angola (UJPA) tienen un convenio marco vigente de cooperación. La UJPA, junto con el ISPTEC y el ISTM de Angola, expresó por escrito en mayo de 2026 su compromiso de colaborar con USACH. Entre abril y junio de 2026, USACH, la UJPA y el Instituto Politécnico de Coimbra (IPC) diseñaron conjuntamente la propuesta INTEEGRA-Saúde: reuniones de trabajo (11 y 18 de mayo), versiones sucesivas del documento, y cartas de compromiso firmadas por el Rector (S) de USACH, el Reitor de la UJPA y la Vicepresidente del IPC. La propuesta se presentó el 1 de junio de 2026 a la II Convocatoria del Fondo de Cooperación Triangular Portugal–América Latina–África (SEGIB y Camões) y no fue adjudicada en agosto. Las instituciones han declarado por escrito su interés en continuar. Esta propuesta aprovecha ese trabajo: el diagnóstico, la teoría del cambio, los indicadores y la matriz de riesgos ya existen y se adaptan a la escala de este concurso.</w:t>
            </w:r>
          </w:p>
          <w:p>
            <w:pPr>
              <w:spacing w:line="240" w:lineRule="auto" w:after="60"/>
            </w:pPr>
          </w:p>
          <w:p>
            <w:pPr>
              <w:spacing w:line="240" w:lineRule="auto" w:after="60"/>
            </w:pPr>
            <w:r>
              <w:rPr>
                <w:rFonts w:ascii="Verdana" w:hAnsi="Verdana" w:cs="Verdana" w:eastAsia="Verdana"/>
                <w:b w:val="0"/>
                <w:sz w:val="20"/>
              </w:rPr>
              <w:t>El IPC es además socio de la UJPA. Su núcleo SUScita, vinculado a la geografía de la salud y la sustentabilidad, conecta al IPC con la Universidade Estadual do Paraná (UNESPAR), cuyo equipo de geografía y ordenamiento territorial participa como socio invitado desde 2026 y firmó una carta de apoyo institucional el 27 de mayo de 2026.</w:t>
            </w:r>
          </w:p>
          <w:p>
            <w:pPr>
              <w:spacing w:line="240" w:lineRule="auto" w:after="60"/>
            </w:pPr>
          </w:p>
          <w:p>
            <w:pPr>
              <w:spacing w:line="240" w:lineRule="auto" w:after="60"/>
            </w:pPr>
            <w:r>
              <w:rPr>
                <w:rFonts w:ascii="Verdana" w:hAnsi="Verdana" w:cs="Verdana" w:eastAsia="Verdana"/>
                <w:b w:val="0"/>
                <w:sz w:val="20"/>
              </w:rPr>
              <w:t>USACH y la Universidade da Integração Internacional da Lusofonia Afro-Brasileira (UNILAB) firmaron en 2025 un convenio de cooperación, en cuyo marco USACH se vinculó al proyecto Abdias Nascimento, financiado por CAPES (Brasil), cuya investigadora principal en Brasil es la Dra. Lívia Moreira Barros (UNILAB). El proyecto contempla la movilidad académica de estudiantes de postgrado de Brasil para apoyar actividades de docencia, investigación y vinculación con el medio en salud, y en él participan tres académicas de la Escuela de Enfermería de USACH, entre ellas la co-investigadora de esta propuesta. La Escuela de Enfermería de UNILAB participa en esta propuesta a través de dos académicas.</w:t>
            </w:r>
          </w:p>
          <w:p>
            <w:pPr>
              <w:spacing w:line="240" w:lineRule="auto" w:after="60"/>
            </w:pPr>
          </w:p>
          <w:p>
            <w:pPr>
              <w:spacing w:line="240" w:lineRule="auto" w:after="60"/>
            </w:pPr>
            <w:r>
              <w:rPr>
                <w:rFonts w:ascii="Verdana" w:hAnsi="Verdana" w:cs="Verdana" w:eastAsia="Verdana"/>
                <w:b w:val="0"/>
                <w:sz w:val="20"/>
              </w:rPr>
              <w:t>La Universidad Católica del Maule se incorpora por su Magíster en Salud Pública y su trabajo en determinantes sociales de la salud, a través de la Dra. Marlenne Macaya. Su inclusión responde al objetivo de ANID de articular instituciones de distintas regiones y le da a la red una dimensión territorial real: el Maule es un espacio rural y de ciudades intermedias, distinto del contexto metropolitano de Santiago.</w:t>
            </w:r>
          </w:p>
          <w:p>
            <w:pPr>
              <w:spacing w:line="240" w:lineRule="auto" w:after="60"/>
            </w:pPr>
          </w:p>
          <w:p>
            <w:pPr>
              <w:spacing w:line="240" w:lineRule="auto" w:after="60"/>
            </w:pPr>
            <w:r>
              <w:rPr>
                <w:rFonts w:ascii="Verdana" w:hAnsi="Verdana" w:cs="Verdana" w:eastAsia="Verdana"/>
                <w:b w:val="0"/>
                <w:sz w:val="20"/>
              </w:rPr>
              <w:t>USACH aporta experiencia en cooperación internacional (Programa FIU Frontera; Proyecto INES Ciencia Abierta, ANID; vínculo con el proyecto Abdias Nascimento/CAPES), en sustentabilidad ambiental y análisis geoespacial a través de su Departamento de Ingeniería Geoespacial y Ambiental, y en gestión de redes a través de su Departamento de Relaciones Internacionales e Interuniversitarias y del programa Santiago Global.</w:t>
            </w:r>
          </w:p>
        </w:tc>
      </w:tr>
    </w:tbl>
    <w:p w14:paraId="31289C6B" w14:textId="77777777" w:rsidR="00680F89" w:rsidRPr="0046388E" w:rsidRDefault="00680F89" w:rsidP="00680F89">
      <w:pPr>
        <w:keepNext/>
        <w:ind w:left="644"/>
        <w:jc w:val="both"/>
        <w:outlineLvl w:val="0"/>
        <w:rPr>
          <w:rFonts w:ascii="Verdana" w:hAnsi="Verdana" w:cs="Calibri"/>
          <w:b/>
          <w:sz w:val="20"/>
          <w:szCs w:val="20"/>
          <w:lang w:val="es-ES"/>
        </w:rPr>
      </w:pPr>
    </w:p>
    <w:p w14:paraId="7E058DCF" w14:textId="77777777" w:rsidR="00680F89" w:rsidRDefault="00680F89" w:rsidP="00680F89">
      <w:pPr>
        <w:rPr>
          <w:rFonts w:ascii="Verdana" w:hAnsi="Verdana"/>
          <w:sz w:val="20"/>
          <w:szCs w:val="20"/>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3F0B013C" w14:textId="77777777" w:rsidTr="00680F89">
        <w:trPr>
          <w:trHeight w:val="567"/>
        </w:trPr>
        <w:tc>
          <w:tcPr>
            <w:tcW w:w="5000" w:type="pct"/>
            <w:shd w:val="clear" w:color="auto" w:fill="D9D9D9" w:themeFill="background1" w:themeFillShade="D9"/>
            <w:vAlign w:val="center"/>
          </w:tcPr>
          <w:p w14:paraId="361E2F58" w14:textId="77777777" w:rsidR="00680F89" w:rsidRPr="006B527D" w:rsidRDefault="00680F89" w:rsidP="007B2CAB">
            <w:pPr>
              <w:pStyle w:val="Prrafodelista"/>
              <w:keepNext/>
              <w:numPr>
                <w:ilvl w:val="0"/>
                <w:numId w:val="1"/>
              </w:numPr>
              <w:spacing w:after="160" w:line="259" w:lineRule="auto"/>
              <w:outlineLvl w:val="0"/>
              <w:rPr>
                <w:rFonts w:ascii="Verdana" w:hAnsi="Verdana" w:cs="Calibri"/>
                <w:b/>
                <w:sz w:val="20"/>
                <w:szCs w:val="20"/>
                <w:lang w:val="es-ES"/>
              </w:rPr>
            </w:pPr>
            <w:r w:rsidRPr="0046388E">
              <w:rPr>
                <w:rFonts w:ascii="Verdana" w:hAnsi="Verdana" w:cs="Calibri"/>
                <w:b/>
                <w:sz w:val="20"/>
                <w:szCs w:val="20"/>
                <w:lang w:val="es-ES"/>
              </w:rPr>
              <w:t xml:space="preserve">PROPUESTA DE VINCULACIÓN </w:t>
            </w:r>
            <w:r w:rsidRPr="0046388E">
              <w:rPr>
                <w:rFonts w:ascii="Verdana" w:hAnsi="Verdana" w:cs="Calibri"/>
                <w:i/>
                <w:sz w:val="20"/>
                <w:szCs w:val="20"/>
                <w:lang w:val="es-ES"/>
              </w:rPr>
              <w:t>(máximo 6 páginas)</w:t>
            </w:r>
            <w:r>
              <w:rPr>
                <w:rFonts w:ascii="Verdana" w:hAnsi="Verdana" w:cs="Calibri"/>
                <w:i/>
                <w:sz w:val="20"/>
                <w:szCs w:val="20"/>
                <w:lang w:val="es-ES"/>
              </w:rPr>
              <w:t xml:space="preserve"> </w:t>
            </w:r>
          </w:p>
        </w:tc>
      </w:tr>
    </w:tbl>
    <w:p w14:paraId="243B3277" w14:textId="77777777" w:rsidR="00680F89" w:rsidRPr="0046388E" w:rsidRDefault="00680F89" w:rsidP="00680F89">
      <w:pPr>
        <w:jc w:val="both"/>
        <w:rPr>
          <w:rFonts w:ascii="Verdana" w:hAnsi="Verdana" w:cs="Arial"/>
          <w:color w:val="000000"/>
          <w:sz w:val="20"/>
          <w:szCs w:val="20"/>
          <w:shd w:val="clear" w:color="auto" w:fill="FFFFFF"/>
        </w:rPr>
      </w:pPr>
    </w:p>
    <w:tbl>
      <w:tblPr>
        <w:tblStyle w:val="Tablaconcuadrcula"/>
        <w:tblW w:w="10065" w:type="dxa"/>
        <w:tblInd w:w="-572" w:type="dxa"/>
        <w:tblLook w:val="04A0" w:firstRow="1" w:lastRow="0" w:firstColumn="1" w:lastColumn="0" w:noHBand="0" w:noVBand="1"/>
      </w:tblPr>
      <w:tblGrid>
        <w:gridCol w:w="10065"/>
      </w:tblGrid>
      <w:tr w:rsidR="00680F89" w:rsidRPr="0046388E" w14:paraId="747F7725" w14:textId="77777777" w:rsidTr="000033FB">
        <w:tc>
          <w:tcPr>
            <w:tcW w:w="10065" w:type="dxa"/>
            <w:shd w:val="clear" w:color="auto" w:fill="D9D9D9" w:themeFill="background1" w:themeFillShade="D9"/>
            <w:vAlign w:val="center"/>
          </w:tcPr>
          <w:p w14:paraId="0E0BC6A4"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t xml:space="preserve">5.1 Antecedentes respecto del tema de investigación. </w:t>
            </w:r>
          </w:p>
          <w:p w14:paraId="1F83148B" w14:textId="6E051079" w:rsidR="005508AF" w:rsidRDefault="00680F89" w:rsidP="000033FB">
            <w:pPr>
              <w:jc w:val="both"/>
              <w:rPr>
                <w:rFonts w:ascii="Verdana" w:hAnsi="Verdana" w:cs="Calibri"/>
                <w:bCs/>
                <w:sz w:val="20"/>
                <w:szCs w:val="20"/>
                <w:lang w:val="es-ES"/>
              </w:rPr>
            </w:pPr>
            <w:r w:rsidRPr="0046388E">
              <w:rPr>
                <w:rFonts w:ascii="Verdana" w:hAnsi="Verdana" w:cs="Calibri"/>
                <w:bCs/>
                <w:sz w:val="20"/>
                <w:szCs w:val="20"/>
                <w:lang w:val="es-ES"/>
              </w:rPr>
              <w:t>Presente el</w:t>
            </w:r>
            <w:r w:rsidRPr="0046388E">
              <w:rPr>
                <w:rFonts w:ascii="Verdana" w:hAnsi="Verdana" w:cs="Calibri"/>
                <w:b/>
                <w:sz w:val="20"/>
                <w:szCs w:val="20"/>
                <w:lang w:val="es-ES"/>
              </w:rPr>
              <w:t xml:space="preserve"> </w:t>
            </w:r>
            <w:r w:rsidRPr="0046388E">
              <w:rPr>
                <w:rFonts w:ascii="Verdana" w:hAnsi="Verdana" w:cs="Calibri"/>
                <w:bCs/>
                <w:sz w:val="20"/>
                <w:szCs w:val="20"/>
                <w:lang w:val="es-ES"/>
              </w:rPr>
              <w:t xml:space="preserve">estado del arte, la novedad científica o tecnológica, datos preliminares, trabajo en curso y la relevancia del área de investigación de la propuesta, </w:t>
            </w:r>
            <w:r>
              <w:rPr>
                <w:rFonts w:ascii="Verdana" w:hAnsi="Verdana" w:cs="Calibri"/>
                <w:bCs/>
                <w:sz w:val="20"/>
                <w:szCs w:val="20"/>
                <w:lang w:val="es-ES"/>
              </w:rPr>
              <w:t xml:space="preserve">explique la </w:t>
            </w:r>
            <w:r w:rsidRPr="0046388E">
              <w:rPr>
                <w:rFonts w:ascii="Verdana" w:hAnsi="Verdana" w:cs="Calibri"/>
                <w:bCs/>
                <w:sz w:val="20"/>
                <w:szCs w:val="20"/>
                <w:lang w:val="es-ES"/>
              </w:rPr>
              <w:t>re</w:t>
            </w:r>
            <w:r>
              <w:rPr>
                <w:rFonts w:ascii="Verdana" w:hAnsi="Verdana" w:cs="Calibri"/>
                <w:bCs/>
                <w:sz w:val="20"/>
                <w:szCs w:val="20"/>
                <w:lang w:val="es-ES"/>
              </w:rPr>
              <w:t>lación con</w:t>
            </w:r>
            <w:r w:rsidRPr="0046388E">
              <w:rPr>
                <w:rFonts w:ascii="Verdana" w:hAnsi="Verdana" w:cs="Calibri"/>
                <w:bCs/>
                <w:sz w:val="20"/>
                <w:szCs w:val="20"/>
                <w:lang w:val="es-ES"/>
              </w:rPr>
              <w:t xml:space="preserve"> las necesidades </w:t>
            </w:r>
            <w:r w:rsidR="00D55B07">
              <w:rPr>
                <w:rFonts w:ascii="Verdana" w:hAnsi="Verdana" w:cs="Calibri"/>
                <w:bCs/>
                <w:sz w:val="20"/>
                <w:szCs w:val="20"/>
                <w:lang w:val="es-ES"/>
              </w:rPr>
              <w:t>u oportunidades</w:t>
            </w:r>
            <w:r w:rsidRPr="0046388E">
              <w:rPr>
                <w:rFonts w:ascii="Verdana" w:hAnsi="Verdana" w:cs="Calibri"/>
                <w:bCs/>
                <w:sz w:val="20"/>
                <w:szCs w:val="20"/>
                <w:lang w:val="es-ES"/>
              </w:rPr>
              <w:t xml:space="preserve"> a nivel nacional. </w:t>
            </w:r>
            <w:r>
              <w:rPr>
                <w:rFonts w:ascii="Verdana" w:hAnsi="Verdana" w:cs="Calibri"/>
                <w:bCs/>
                <w:sz w:val="20"/>
                <w:szCs w:val="20"/>
                <w:lang w:val="es-ES"/>
              </w:rPr>
              <w:t>Mencione si esta propuesta complementa algún proyecto vigente con ANID, como por ejemplo un Fondecyt y si es así, indique el código de ese proyecto.</w:t>
            </w:r>
            <w:r w:rsidR="005508AF">
              <w:rPr>
                <w:rFonts w:ascii="Verdana" w:hAnsi="Verdana" w:cs="Calibri"/>
                <w:bCs/>
                <w:sz w:val="20"/>
                <w:szCs w:val="20"/>
                <w:lang w:val="es-ES"/>
              </w:rPr>
              <w:t xml:space="preserve"> </w:t>
            </w:r>
            <w:r w:rsidR="005508AF" w:rsidRPr="005508AF">
              <w:rPr>
                <w:rFonts w:ascii="Verdana" w:hAnsi="Verdana" w:cs="Calibri"/>
                <w:bCs/>
                <w:sz w:val="20"/>
                <w:szCs w:val="20"/>
              </w:rPr>
              <w:t>Esta declaración tendrá por objeto resguardar la complementariedad del financiamiento, evitar duplicidades y asegurar que los recursos solicitados cumplan una función habilitante respecto de la vinculación internacional propuesta.</w:t>
            </w:r>
            <w:r w:rsidR="005508AF" w:rsidRPr="0046388E">
              <w:rPr>
                <w:rFonts w:ascii="Verdana" w:hAnsi="Verdana" w:cs="Calibri"/>
                <w:bCs/>
                <w:sz w:val="20"/>
                <w:szCs w:val="20"/>
                <w:lang w:val="es-ES"/>
              </w:rPr>
              <w:t xml:space="preserve"> </w:t>
            </w:r>
          </w:p>
          <w:p w14:paraId="732884E7" w14:textId="60CDF8FB" w:rsidR="00680F89" w:rsidRPr="005508AF" w:rsidRDefault="005508AF" w:rsidP="000033FB">
            <w:pPr>
              <w:jc w:val="both"/>
              <w:rPr>
                <w:rFonts w:ascii="Verdana" w:hAnsi="Verdana" w:cs="Calibri"/>
                <w:bCs/>
                <w:sz w:val="20"/>
                <w:szCs w:val="20"/>
                <w:lang w:val="es-ES"/>
              </w:rPr>
            </w:pPr>
            <w:r w:rsidRPr="0046388E">
              <w:rPr>
                <w:rFonts w:ascii="Verdana" w:hAnsi="Verdana" w:cs="Calibri"/>
                <w:bCs/>
                <w:sz w:val="20"/>
                <w:szCs w:val="20"/>
                <w:lang w:val="es-ES"/>
              </w:rPr>
              <w:t>Ingrese la bibliografía en el Anexo 1 al final de este formulario</w:t>
            </w:r>
          </w:p>
        </w:tc>
      </w:tr>
      <w:tr w:rsidR="00680F89" w:rsidRPr="0046388E" w14:paraId="0F6F1BE1" w14:textId="77777777" w:rsidTr="000033FB">
        <w:tc>
          <w:tcPr>
            <w:tcW w:w="10065" w:type="dxa"/>
          </w:tcPr>
          <w:p w14:paraId="590AAF91" w14:textId="77777777" w:rsidR="00680F89" w:rsidRPr="0046388E" w:rsidRDefault="00680F89" w:rsidP="000033FB">
            <w:pPr>
              <w:spacing w:line="240" w:lineRule="auto" w:after="60"/>
              <w:jc w:val="both"/>
              <w:rPr>
                <w:rFonts w:ascii="Verdana" w:hAnsi="Verdana" w:cs="Arial"/>
                <w:color w:val="000000"/>
                <w:sz w:val="20"/>
                <w:szCs w:val="20"/>
                <w:shd w:val="clear" w:color="auto" w:fill="FFFFFF"/>
              </w:rPr>
            </w:pPr>
            <w:commentRangeStart w:id="7"/>
            <w:r>
              <w:rPr>
                <w:rFonts w:ascii="Verdana" w:hAnsi="Verdana" w:cs="Verdana" w:eastAsia="Verdana"/>
                <w:b w:val="0"/>
                <w:sz w:val="20"/>
              </w:rPr>
              <w:t>La atención primaria de salud es el eje vertebrador de los sistemas sanitarios, desde Alma-Ata (1978) hasta Astana (2018) (OPAS/OMS, 2019, 2024). La evidencia muestra que los sistemas con APS sólida logran mejores resultados, mayor equidad y menor costo. Sin embargo, el acceso efectivo depende del territorio y de la organización de los servicios: de la distancia, la movilidad, la infraestructura y la segregación residencial, pero también de la organización de los centros y de otras dimensiones de la accesibilidad, más allá de la geográfica. Un marco de referencia es el de acceso centrado en las personas de Levesque, Harris y Russell (2013), que concibe el acceso como la interfaz entre las características de los servicios (cercanía, aceptabilidad, disponibilidad, costo y adecuación) y las capacidades de la población para percibir necesidades, buscar, alcanzar, pagar y usar la atención. La geografía de la salud ofrece el marco para analizar esa distribución espacial de los estados de salud y de los recursos sanitarios (Santana, 2014).</w:t>
            </w:r>
            <w:commentRangeEnd w:id="7"/>
            <w:r>
              <w:rPr>
                <w:rStyle w:val="CommentReference"/>
              </w:rPr>
              <w:commentReference w:id="7"/>
            </w:r>
          </w:p>
          <w:p>
            <w:pPr>
              <w:spacing w:line="240" w:lineRule="auto" w:after="60"/>
            </w:pPr>
          </w:p>
          <w:p>
            <w:pPr>
              <w:spacing w:line="240" w:lineRule="auto" w:after="60"/>
            </w:pPr>
            <w:r>
              <w:rPr>
                <w:rFonts w:ascii="Verdana" w:hAnsi="Verdana" w:cs="Verdana" w:eastAsia="Verdana"/>
                <w:b w:val="0"/>
                <w:sz w:val="20"/>
              </w:rPr>
              <w:t>Caso Luanda. En Luanda, un estudio transversal con 120 profesionales y 423 usuarios en dos unidades de APS (de Carvalho Maquengo, Bastos y Santana, 2025) halló que el 72,34% de los usuarios nunca tuvo contacto con un médico en APS, que el 60,83% de los profesionales reporta escasez crónica de medicamentos y materiales, que el 64,54% de los usuarios califica la higiene de los centros como deficiente y que el 54,17% de los profesionales identifica la distancia como factor de no adherencia. Fronteira y Dussault (2010) muestran patrones idénticos en los países africanos de lengua portuguesa: escasez y distribución inequitativa de profesionales y formación insuficiente. La Estrategia Nacional de Cambio Climático de Angola 2018–2030 documenta sequías e inundaciones que afectan la continuidad de los servicios.</w:t>
            </w:r>
          </w:p>
          <w:p>
            <w:pPr>
              <w:spacing w:line="240" w:lineRule="auto" w:after="60"/>
            </w:pPr>
          </w:p>
          <w:p>
            <w:pPr>
              <w:spacing w:line="240" w:lineRule="auto" w:after="60"/>
            </w:pPr>
            <w:r>
              <w:rPr>
                <w:rFonts w:ascii="Verdana" w:hAnsi="Verdana" w:cs="Verdana" w:eastAsia="Verdana"/>
                <w:b w:val="0"/>
                <w:sz w:val="20"/>
              </w:rPr>
              <w:t xml:space="preserve">Caso Maule y Región Metropolitana. El Maule tiene 26,8% de población rural y 20 de sus 30 comunas son predominantemente rurales (Censo 2017). Un equipo que investiga la APS desde Santiago y desde el Maule puede contrastar el acceso en una macrourbe y en un territorio rural y de ciudades intermedias, y poner esa comparación frente a casos de Luanda y de la región Centro de Portugal y, como caso documental, del estado de Ceará (Brasil). </w:t>
            </w:r>
            <w:r>
              <w:rPr>
                <w:rFonts w:ascii="Verdana" w:hAnsi="Verdana" w:cs="Verdana" w:eastAsia="Verdana"/>
                <w:b w:val="0"/>
                <w:sz w:val="20"/>
                <w:highlight w:val="yellow"/>
              </w:rPr>
              <w:t>[AÑADIR: 2 o 3 datos de contexto sanitario de Chile y del Maule, con fuente.]</w:t>
            </w:r>
          </w:p>
          <w:p>
            <w:pPr>
              <w:spacing w:line="240" w:lineRule="auto" w:after="60"/>
            </w:pPr>
          </w:p>
          <w:p>
            <w:pPr>
              <w:spacing w:line="240" w:lineRule="auto" w:after="60"/>
            </w:pPr>
            <w:commentRangeStart w:id="8"/>
            <w:r>
              <w:rPr>
                <w:rFonts w:ascii="Verdana" w:hAnsi="Verdana" w:cs="Verdana" w:eastAsia="Verdana"/>
                <w:b w:val="0"/>
                <w:sz w:val="20"/>
              </w:rPr>
              <w:t>Caso Ceará (Brasil). El estado de Ceará, en el Nordeste de Brasil, donde se ubica la UNILAB, entra como caso documental (datos secundarios), con la participación de las académicas de UNILAB.</w:t>
            </w:r>
            <w:commentRangeEnd w:id="8"/>
            <w:r>
              <w:rPr>
                <w:rStyle w:val="CommentReference"/>
              </w:rPr>
              <w:commentReference w:id="8"/>
            </w:r>
            <w:r>
              <w:rPr>
                <w:rFonts w:ascii="Verdana" w:hAnsi="Verdana" w:cs="Verdana" w:eastAsia="Verdana"/>
                <w:b w:val="0"/>
                <w:sz w:val="20"/>
                <w:highlight w:val="yellow"/>
              </w:rPr>
            </w:r>
          </w:p>
          <w:p>
            <w:pPr>
              <w:spacing w:line="240" w:lineRule="auto" w:after="60"/>
            </w:pPr>
          </w:p>
          <w:p>
            <w:pPr>
              <w:spacing w:line="240" w:lineRule="auto" w:after="60"/>
            </w:pPr>
            <w:r>
              <w:rPr>
                <w:rFonts w:ascii="Verdana" w:hAnsi="Verdana" w:cs="Verdana" w:eastAsia="Verdana"/>
                <w:b w:val="0"/>
                <w:sz w:val="20"/>
              </w:rPr>
              <w:t>Territorio y sustentabilidad. La geografía de la salud ofrece el marco para analizar la distribución espacial de los recursos sanitarios (Santana, 2014), y la ingeniería ambiental permite medir las condiciones con que operan los centros de salud: gestión de residuos, abastecimiento de energía y agua, y vulnerabilidad al clima. El equipo del IR trabaja desde hace años en análisis de factibilidad geográfica bajo restricciones socioambientales (San Martín et al., 2024), en valorización de residuos orgánicos (Ludlow et al., 2021) y en la lectura territorial de la gestión de residuos (Baigorrotegui et al., 2024). Esa experiencia se aplica aquí a un objeto nuevo para el equipo: los centros de atención primaria como infraestructura que debe ser accesible, sustentable y resiliente.</w:t>
            </w:r>
          </w:p>
          <w:p>
            <w:pPr>
              <w:spacing w:line="240" w:lineRule="auto" w:after="60"/>
            </w:pPr>
          </w:p>
          <w:p>
            <w:pPr>
              <w:spacing w:line="240" w:lineRule="auto" w:after="60"/>
            </w:pPr>
            <w:r>
              <w:rPr>
                <w:rFonts w:ascii="Verdana" w:hAnsi="Verdana" w:cs="Verdana" w:eastAsia="Verdana"/>
                <w:b w:val="0"/>
                <w:sz w:val="20"/>
              </w:rPr>
              <w:t>Clima y salud. El calor extremo es un factor de riesgo cardiovascular subestimado. Una revisión sistemática y metaanálisis de 282 estudios halló que un aumento de 1 °C se asocia a un 2,1% más de mortalidad cardiovascular, y que las olas de calor se asocian a un 11,7% más de riesgo de mortalidad, con mayor vulnerabilidad en mujeres, personas de 65 años o más, habitantes de climas tropicales y países de ingreso medio-bajo (Liu et al., 2022). Por eso el estudio incorpora la variable climática en el análisis territorial del acceso a la APS, y la contrasta con el estado de la infraestructura de los centros (residuos, energía, agua) en cada territorio.</w:t>
            </w:r>
          </w:p>
          <w:p>
            <w:pPr>
              <w:spacing w:line="240" w:lineRule="auto" w:after="60"/>
            </w:pPr>
          </w:p>
          <w:p>
            <w:pPr>
              <w:spacing w:line="240" w:lineRule="auto" w:after="60"/>
            </w:pPr>
            <w:r>
              <w:rPr>
                <w:rFonts w:ascii="Verdana" w:hAnsi="Verdana" w:cs="Verdana" w:eastAsia="Verdana"/>
                <w:b w:val="0"/>
                <w:sz w:val="20"/>
              </w:rPr>
              <w:t>Novedad. La propuesta combina accesibilidad territorial, clima y sustentabilidad de la infraestructura en un mismo estudio comparado entre cuatro territorios de campo y un caso documental (Ceará, Brasil), con un equipo que reúne ingeniería ambiental, geografía, enfermería y salud pública. El trabajo parte de un diagnóstico y un marco conceptual ya construidos en 2026, que evitan empezar desde cero y permiten concentrar los 12 meses en la colaboración y en el primer análisis comparado. Experiencias como HEARTS (OPAS/OMS, 2025), que estandariza protocolos y registros en la APS de la región, muestran el valor de transferir buenas prácticas entre contextos.</w:t>
            </w:r>
          </w:p>
          <w:p>
            <w:pPr>
              <w:spacing w:line="240" w:lineRule="auto" w:after="60"/>
            </w:pPr>
          </w:p>
          <w:p>
            <w:pPr>
              <w:spacing w:line="240" w:lineRule="auto" w:after="60"/>
            </w:pPr>
            <w:r>
              <w:rPr>
                <w:rFonts w:ascii="Verdana" w:hAnsi="Verdana" w:cs="Verdana" w:eastAsia="Verdana"/>
                <w:b w:val="0"/>
                <w:sz w:val="20"/>
              </w:rPr>
              <w:t xml:space="preserve">Complementariedad con otros proyectos ANID. </w:t>
            </w:r>
            <w:r>
              <w:rPr>
                <w:rFonts w:ascii="Verdana" w:hAnsi="Verdana" w:cs="Verdana" w:eastAsia="Verdana"/>
                <w:b w:val="0"/>
                <w:sz w:val="20"/>
                <w:highlight w:val="yellow"/>
              </w:rPr>
              <w:t>[CONFIRMAR por el IR: esta propuesta no complementa un proyecto vigente con ANID / complementa el proyecto (código)]</w:t>
            </w:r>
            <w:r>
              <w:rPr>
                <w:rFonts w:ascii="Verdana" w:hAnsi="Verdana" w:cs="Verdana" w:eastAsia="Verdana"/>
                <w:b w:val="0"/>
                <w:sz w:val="20"/>
              </w:rPr>
              <w:t>.</w:t>
            </w:r>
          </w:p>
        </w:tc>
      </w:tr>
    </w:tbl>
    <w:p w14:paraId="348D2E14" w14:textId="77777777" w:rsidR="00680F89" w:rsidRDefault="00680F89" w:rsidP="00680F89">
      <w:pPr>
        <w:rPr>
          <w:rFonts w:ascii="Verdana" w:hAnsi="Verdana"/>
          <w:sz w:val="20"/>
          <w:szCs w:val="20"/>
        </w:rPr>
      </w:pPr>
    </w:p>
    <w:p w14:paraId="272D769B" w14:textId="77777777" w:rsidR="00680F89"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7B2CAB" w:rsidRPr="0046388E" w14:paraId="1E1E4C70" w14:textId="77777777" w:rsidTr="009B6508">
        <w:trPr>
          <w:trHeight w:val="2050"/>
        </w:trPr>
        <w:tc>
          <w:tcPr>
            <w:tcW w:w="10065" w:type="dxa"/>
            <w:shd w:val="clear" w:color="auto" w:fill="D9D9D9" w:themeFill="background1" w:themeFillShade="D9"/>
          </w:tcPr>
          <w:p w14:paraId="250FFC75" w14:textId="7154D40A" w:rsidR="007B2CAB" w:rsidRPr="007B2CAB" w:rsidRDefault="007B2CAB" w:rsidP="007B2CAB">
            <w:pPr>
              <w:pStyle w:val="Prrafodelista"/>
              <w:numPr>
                <w:ilvl w:val="1"/>
                <w:numId w:val="1"/>
              </w:numPr>
              <w:jc w:val="both"/>
              <w:rPr>
                <w:rFonts w:ascii="Verdana" w:hAnsi="Verdana" w:cs="Calibri"/>
                <w:b/>
                <w:sz w:val="20"/>
                <w:szCs w:val="20"/>
                <w:lang w:val="es-ES"/>
              </w:rPr>
            </w:pPr>
            <w:r w:rsidRPr="007B2CAB">
              <w:rPr>
                <w:rFonts w:ascii="Verdana" w:hAnsi="Verdana" w:cs="Calibri"/>
                <w:b/>
                <w:sz w:val="20"/>
                <w:szCs w:val="20"/>
                <w:lang w:val="es-ES"/>
              </w:rPr>
              <w:t xml:space="preserve">Justificación de la/s institución/es extranjeras asociada/s. </w:t>
            </w:r>
          </w:p>
          <w:p w14:paraId="35329334" w14:textId="52D81A22" w:rsidR="007B2CAB" w:rsidRPr="007B2CAB" w:rsidRDefault="007B2CAB" w:rsidP="007B2CAB">
            <w:pPr>
              <w:jc w:val="both"/>
              <w:rPr>
                <w:rFonts w:ascii="Verdana" w:hAnsi="Verdana" w:cs="Calibri"/>
                <w:bCs/>
                <w:sz w:val="20"/>
                <w:szCs w:val="20"/>
              </w:rPr>
            </w:pPr>
            <w:r w:rsidRPr="007B2CAB">
              <w:rPr>
                <w:rFonts w:ascii="Verdana" w:hAnsi="Verdana" w:cs="Calibri"/>
                <w:bCs/>
                <w:sz w:val="20"/>
                <w:szCs w:val="20"/>
              </w:rPr>
              <w:t xml:space="preserve">Describa y justifique la elección de la institución extranjera, país o ecosistema internacional con el que se vincula su propuesta. Explique de manera fundada: </w:t>
            </w:r>
          </w:p>
          <w:p w14:paraId="70460E33" w14:textId="77777777" w:rsidR="007B2CAB" w:rsidRPr="00D55B07"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 xml:space="preserve">a trayectoria y antecedentes de excelencia de la contraparte en el área estratégica declarada; </w:t>
            </w:r>
          </w:p>
          <w:p w14:paraId="4A9BB256" w14:textId="77777777" w:rsidR="007B2CAB" w:rsidRPr="00D55B07"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a coherencia entre dicha elección y los objetivos específicos de</w:t>
            </w:r>
            <w:r>
              <w:rPr>
                <w:rFonts w:ascii="Verdana" w:hAnsi="Verdana" w:cs="Calibri"/>
                <w:bCs/>
                <w:sz w:val="20"/>
                <w:szCs w:val="20"/>
              </w:rPr>
              <w:t xml:space="preserve"> la propuesta</w:t>
            </w:r>
            <w:r w:rsidRPr="00D55B07">
              <w:rPr>
                <w:rFonts w:ascii="Verdana" w:hAnsi="Verdana" w:cs="Calibri"/>
                <w:bCs/>
                <w:sz w:val="20"/>
                <w:szCs w:val="20"/>
              </w:rPr>
              <w:t xml:space="preserve">; </w:t>
            </w:r>
          </w:p>
          <w:p w14:paraId="5215782A" w14:textId="77777777" w:rsidR="007B2CAB" w:rsidRPr="00D55B07"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 xml:space="preserve">a contribución esperada al fortalecimiento de capacidades nacionales; </w:t>
            </w:r>
          </w:p>
          <w:p w14:paraId="66D1DDBF" w14:textId="77777777" w:rsidR="007B2CAB" w:rsidRPr="007B2CAB"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a complementariedad que esta vinculación aporta al desarrollo de la propuesta</w:t>
            </w:r>
            <w:r>
              <w:rPr>
                <w:rFonts w:ascii="Verdana" w:hAnsi="Verdana" w:cs="Calibri"/>
                <w:bCs/>
                <w:sz w:val="20"/>
                <w:szCs w:val="20"/>
              </w:rPr>
              <w:t>.</w:t>
            </w:r>
          </w:p>
          <w:p w14:paraId="1CAFC4D1" w14:textId="26F16F5F" w:rsidR="007B2CAB" w:rsidRPr="007B2CAB" w:rsidRDefault="007B2CAB" w:rsidP="007B2CAB">
            <w:pPr>
              <w:keepNext/>
              <w:jc w:val="both"/>
              <w:outlineLvl w:val="0"/>
              <w:rPr>
                <w:rFonts w:ascii="Verdana" w:hAnsi="Verdana" w:cs="Calibri"/>
                <w:bCs/>
                <w:sz w:val="20"/>
                <w:szCs w:val="20"/>
                <w:lang w:val="es-ES"/>
              </w:rPr>
            </w:pPr>
          </w:p>
        </w:tc>
      </w:tr>
      <w:tr w:rsidR="007B2CAB" w:rsidRPr="0046388E" w14:paraId="379A491B" w14:textId="77777777" w:rsidTr="007B2CAB">
        <w:trPr>
          <w:trHeight w:val="2050"/>
        </w:trPr>
        <w:tc>
          <w:tcPr>
            <w:tcW w:w="10065" w:type="dxa"/>
            <w:shd w:val="clear" w:color="auto" w:fill="FFFFFF" w:themeFill="background1"/>
          </w:tcPr>
          <w:p w14:paraId="77905212" w14:textId="77777777" w:rsidR="007B2CAB" w:rsidRDefault="007B2CAB" w:rsidP="007B2CAB">
            <w:pPr>
              <w:pStyle w:val="Prrafodelista"/>
              <w:spacing w:line="240" w:lineRule="auto" w:after="60"/>
              <w:ind w:left="179"/>
              <w:jc w:val="both"/>
              <w:rPr>
                <w:rFonts w:ascii="Verdana" w:hAnsi="Verdana" w:cs="Calibri"/>
                <w:b/>
                <w:sz w:val="20"/>
                <w:szCs w:val="20"/>
                <w:lang w:val="es-ES"/>
              </w:rPr>
            </w:pPr>
            <w:r>
              <w:rPr>
                <w:rFonts w:ascii="Verdana" w:hAnsi="Verdana" w:cs="Verdana" w:eastAsia="Verdana"/>
                <w:b w:val="0"/>
                <w:sz w:val="20"/>
              </w:rPr>
              <w:t xml:space="preserve">La selección de las instituciones extranjeras responde a tres criterios: la trayectoria en el área, la complementariedad con el equipo chileno y la contribución concreta al fortalecimiento de capacidades en Santiago y el Maule. </w:t>
            </w:r>
            <w:r>
              <w:rPr>
                <w:rFonts w:ascii="Verdana" w:hAnsi="Verdana" w:cs="Verdana" w:eastAsia="Verdana"/>
                <w:b w:val="0"/>
                <w:sz w:val="20"/>
                <w:highlight w:val="yellow"/>
              </w:rPr>
              <w:t>[AÑADIR indicadores de excelencia (publicaciones, proyectos, rankings por área) pedidos a cada institución. Los rankings, por sí solos, no bastan según las bases.]</w:t>
            </w:r>
          </w:p>
          <w:p>
            <w:pPr>
              <w:spacing w:line="240" w:lineRule="auto" w:after="60"/>
            </w:pPr>
          </w:p>
          <w:p>
            <w:pPr>
              <w:spacing w:line="240" w:lineRule="auto" w:after="60"/>
            </w:pPr>
            <w:r>
              <w:rPr>
                <w:rFonts w:ascii="Verdana" w:hAnsi="Verdana" w:cs="Verdana" w:eastAsia="Verdana"/>
                <w:b w:val="0"/>
                <w:sz w:val="20"/>
              </w:rPr>
              <w:t>Instituto Politécnico de Coimbra (Portugal). Creado en 1979, es una de las diez mayores instituciones de educación superior públicas de Portugal, con seis unidades de enseñanza y una unidad de investigación (i2A, Instituto de Investigação Aplicada). Su Instituto Superior de Engenharia (ISEC) y el núcleo SUScita aportan ingeniería aplicada, análisis geoespacial y trayectoria en cooperación técnica con los países africanos de lengua portuguesa. El investigador João Paulo Martins Gouveia coordinó la participación del IPC en INTEEGRA-Saúde. Aporta a Chile capacidad en SIG y geografía de la salud (la base teórica de Santana, 2014, es de la Universidad de Coimbra), útil para el estudio comparado y para formar a estudiantes y tesistas chilenos. Complementa a USACH en el análisis territorial y a la UCM en la lectura de determinantes sociales.</w:t>
            </w:r>
          </w:p>
          <w:p>
            <w:pPr>
              <w:spacing w:line="240" w:lineRule="auto" w:after="60"/>
            </w:pPr>
          </w:p>
          <w:p>
            <w:pPr>
              <w:spacing w:line="240" w:lineRule="auto" w:after="60"/>
            </w:pPr>
            <w:r>
              <w:rPr>
                <w:rFonts w:ascii="Verdana" w:hAnsi="Verdana" w:cs="Verdana" w:eastAsia="Verdana"/>
                <w:b w:val="0"/>
                <w:sz w:val="20"/>
              </w:rPr>
              <w:t xml:space="preserve">Universidade Jean Piaget de Angola. Aporta el territorio de Luanda, el conocimiento situado del sistema de APS angolano y una trayectoria de cooperación académica internacional desde 2012, con un centro de estudios y pesquisa (CESP) que desarrolla desde 2020 investigación en salud pública y cooperación científica. Es el caso de referencia del estudio: permite a los equipos chilenos observar en terreno un sistema de APS bajo condiciones de recursos limitados. Contribuye a Chile con datos de contexto, una contraparte para las pasantías en Luanda y una perspectiva comparada para el análisis de determinantes sociales. </w:t>
            </w:r>
            <w:r>
              <w:rPr>
                <w:rFonts w:ascii="Verdana" w:hAnsi="Verdana" w:cs="Verdana" w:eastAsia="Verdana"/>
                <w:b w:val="0"/>
                <w:sz w:val="20"/>
                <w:highlight w:val="yellow"/>
              </w:rPr>
              <w:t>[AÑADIR: indicadores de producción y proyectos de la UJPA en salud.]</w:t>
            </w:r>
          </w:p>
          <w:p>
            <w:pPr>
              <w:spacing w:line="240" w:lineRule="auto" w:after="60"/>
            </w:pPr>
          </w:p>
          <w:p>
            <w:pPr>
              <w:spacing w:line="240" w:lineRule="auto" w:after="60"/>
            </w:pPr>
            <w:r>
              <w:rPr>
                <w:rFonts w:ascii="Verdana" w:hAnsi="Verdana" w:cs="Verdana" w:eastAsia="Verdana"/>
                <w:b w:val="0"/>
                <w:sz w:val="20"/>
              </w:rPr>
              <w:t>Universidade Estadual do Paraná (Brasil). La Dra. Áurea Andrade Viana, del Campus de Campo Mourão, aporta experiencia en geografía, gobernanza territorial y análisis de datos. Está vinculada al IPC a través de SUScita y participa en los módulos de formación y en el análisis territorial. Contribuye a la red con una mirada sudamericana de territorios rurales y de ciudades intermedias, cercana al caso del Maule.</w:t>
            </w:r>
          </w:p>
          <w:p>
            <w:pPr>
              <w:spacing w:line="240" w:lineRule="auto" w:after="60"/>
            </w:pPr>
          </w:p>
          <w:p>
            <w:pPr>
              <w:spacing w:line="240" w:lineRule="auto" w:after="60"/>
            </w:pPr>
            <w:commentRangeStart w:id="11"/>
            <w:r>
              <w:rPr>
                <w:rFonts w:ascii="Verdana" w:hAnsi="Verdana" w:cs="Verdana" w:eastAsia="Verdana"/>
                <w:b w:val="0"/>
                <w:sz w:val="20"/>
              </w:rPr>
              <w:t>Universidade da Integração Internacional da Lusofonia Afro-Brasileira (Brasil). Su Escuela de Enfermería, a través de las académicas Livia Moreira Barros y Rafaella Pessoa Moreira, aporta experiencia en enfermería y en cooperación con países africanos de lengua portuguesa, que es el eje de su misión institucional. Ya coopera con USACH en el proyecto Abdias Nascimento/CAPES, sobre movilidad académica de estudiantes de postgrado de Brasil. Aporta además el caso del estado de Ceará, donde se ubica, como caso documental del estudio, y la experiencia de la Dra. Rafaella Pessoa Moreira en clima y cambio climático. Contribuye a Chile con un puente directo hacia la enfermería en el espacio lusófono y con estudiantes de postgrado que pueden sumarse a los seminarios y al taller.</w:t>
            </w:r>
            <w:commentRangeEnd w:id="11"/>
            <w:r>
              <w:rPr>
                <w:rStyle w:val="CommentReference"/>
              </w:rPr>
              <w:commentReference w:id="11"/>
            </w:r>
          </w:p>
          <w:p>
            <w:pPr>
              <w:spacing w:line="240" w:lineRule="auto" w:after="60"/>
            </w:pPr>
          </w:p>
          <w:p>
            <w:pPr>
              <w:spacing w:line="240" w:lineRule="auto" w:after="60"/>
            </w:pPr>
            <w:r>
              <w:rPr>
                <w:rFonts w:ascii="Verdana" w:hAnsi="Verdana" w:cs="Verdana" w:eastAsia="Verdana"/>
                <w:b w:val="0"/>
                <w:sz w:val="20"/>
              </w:rPr>
              <w:t>Contribución conjunta al fortalecimiento de capacidades nacionales. La red entrega al equipo chileno acceso a herramientas y datos de tres sistemas de APS, formación en SIG y salud territorial, y una vía de publicación y de postulación conjunta a fondos mayores. Cada institución extranjera es cofirmante del policy brief y del artículo y participará en al menos una actividad financiada por esta propuesta.</w:t>
            </w:r>
          </w:p>
        </w:tc>
      </w:tr>
    </w:tbl>
    <w:p w14:paraId="0EA0821B" w14:textId="77777777" w:rsidR="007B2CAB" w:rsidRDefault="007B2CAB" w:rsidP="00680F89">
      <w:pPr>
        <w:rPr>
          <w:rFonts w:ascii="Verdana" w:hAnsi="Verdana"/>
          <w:sz w:val="20"/>
          <w:szCs w:val="20"/>
        </w:rPr>
      </w:pPr>
    </w:p>
    <w:p w14:paraId="23D57F35" w14:textId="77777777" w:rsidR="007B2CAB" w:rsidRPr="0046388E" w:rsidRDefault="007B2CAB"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2B7495D4" w14:textId="77777777" w:rsidTr="000033FB">
        <w:tc>
          <w:tcPr>
            <w:tcW w:w="10065" w:type="dxa"/>
            <w:shd w:val="clear" w:color="auto" w:fill="D9D9D9" w:themeFill="background1" w:themeFillShade="D9"/>
            <w:vAlign w:val="center"/>
          </w:tcPr>
          <w:p w14:paraId="162BDAC6" w14:textId="40813AE5" w:rsidR="00680F89" w:rsidRPr="0046388E" w:rsidRDefault="00680F89" w:rsidP="000033FB">
            <w:pPr>
              <w:jc w:val="both"/>
              <w:rPr>
                <w:rFonts w:ascii="Verdana" w:hAnsi="Verdana" w:cs="Arial"/>
                <w:color w:val="000000"/>
                <w:sz w:val="20"/>
                <w:szCs w:val="20"/>
                <w:shd w:val="clear" w:color="auto" w:fill="FFFFFF"/>
              </w:rPr>
            </w:pPr>
            <w:r w:rsidRPr="0046388E">
              <w:rPr>
                <w:rFonts w:ascii="Verdana" w:hAnsi="Verdana" w:cs="Calibri"/>
                <w:b/>
                <w:sz w:val="20"/>
                <w:szCs w:val="20"/>
                <w:lang w:val="es-ES"/>
              </w:rPr>
              <w:t>5.</w:t>
            </w:r>
            <w:r w:rsidR="007B2CAB">
              <w:rPr>
                <w:rFonts w:ascii="Verdana" w:hAnsi="Verdana" w:cs="Calibri"/>
                <w:b/>
                <w:sz w:val="20"/>
                <w:szCs w:val="20"/>
                <w:lang w:val="es-ES"/>
              </w:rPr>
              <w:t>3</w:t>
            </w:r>
            <w:r w:rsidRPr="0046388E">
              <w:rPr>
                <w:rFonts w:ascii="Verdana" w:hAnsi="Verdana" w:cs="Calibri"/>
                <w:b/>
                <w:sz w:val="20"/>
                <w:szCs w:val="20"/>
                <w:lang w:val="es-ES"/>
              </w:rPr>
              <w:t xml:space="preserve"> Modalidades de vinculación a desarrollar en la propuesta. </w:t>
            </w:r>
            <w:r w:rsidRPr="0046388E">
              <w:rPr>
                <w:rFonts w:ascii="Verdana" w:hAnsi="Verdana" w:cs="Calibri"/>
                <w:bCs/>
                <w:sz w:val="20"/>
                <w:szCs w:val="20"/>
                <w:lang w:val="es-ES"/>
              </w:rPr>
              <w:t xml:space="preserve">Podrá postular entre 1 y 3 modalidades según lo señalado en el numeral </w:t>
            </w:r>
            <w:r w:rsidRPr="007B2CAB">
              <w:rPr>
                <w:rFonts w:ascii="Verdana" w:hAnsi="Verdana" w:cs="Calibri"/>
                <w:bCs/>
                <w:sz w:val="20"/>
                <w:szCs w:val="20"/>
                <w:lang w:val="es-ES"/>
              </w:rPr>
              <w:t>2.5.2</w:t>
            </w:r>
            <w:r w:rsidRPr="0046388E">
              <w:rPr>
                <w:rFonts w:ascii="Verdana" w:hAnsi="Verdana" w:cs="Calibri"/>
                <w:bCs/>
                <w:sz w:val="20"/>
                <w:szCs w:val="20"/>
                <w:lang w:val="es-ES"/>
              </w:rPr>
              <w:t xml:space="preserve"> de las bases</w:t>
            </w:r>
            <w:r>
              <w:rPr>
                <w:rFonts w:ascii="Verdana" w:hAnsi="Verdana" w:cs="Calibri"/>
                <w:bCs/>
                <w:sz w:val="20"/>
                <w:szCs w:val="20"/>
                <w:lang w:val="es-ES"/>
              </w:rPr>
              <w:t xml:space="preserve"> concursales</w:t>
            </w:r>
            <w:r w:rsidRPr="0046388E">
              <w:rPr>
                <w:rFonts w:ascii="Verdana" w:hAnsi="Verdana" w:cs="Calibri"/>
                <w:bCs/>
                <w:sz w:val="20"/>
                <w:szCs w:val="20"/>
                <w:lang w:val="es-ES"/>
              </w:rPr>
              <w:t xml:space="preserve">. Debe justificar la utilización de cada modalidad en relación con la generación y fortalecimiento de redes, para consolidar vínculos internacionales, entre las instituciones nacionales participantes y la(s) institución(es) extranjera(s).  </w:t>
            </w:r>
          </w:p>
        </w:tc>
      </w:tr>
      <w:tr w:rsidR="00680F89" w:rsidRPr="0046388E" w14:paraId="7286E714" w14:textId="77777777" w:rsidTr="000033FB">
        <w:tc>
          <w:tcPr>
            <w:tcW w:w="10065" w:type="dxa"/>
            <w:shd w:val="clear" w:color="auto" w:fill="D9D9D9" w:themeFill="background1" w:themeFillShade="D9"/>
          </w:tcPr>
          <w:p w14:paraId="32A4ACD3" w14:textId="77777777" w:rsidR="00680F89" w:rsidRPr="0046388E" w:rsidRDefault="00680F89" w:rsidP="000033FB">
            <w:pPr>
              <w:jc w:val="both"/>
              <w:rPr>
                <w:rFonts w:ascii="Verdana" w:hAnsi="Verdana" w:cs="Arial"/>
                <w:color w:val="000000"/>
                <w:sz w:val="20"/>
                <w:szCs w:val="20"/>
                <w:shd w:val="clear" w:color="auto" w:fill="FFFFFF"/>
              </w:rPr>
            </w:pPr>
            <w:r w:rsidRPr="0046388E">
              <w:rPr>
                <w:rFonts w:ascii="Verdana" w:hAnsi="Verdana" w:cs="Calibri"/>
                <w:b/>
                <w:sz w:val="20"/>
                <w:szCs w:val="20"/>
                <w:lang w:val="es-ES"/>
              </w:rPr>
              <w:t>MODALIDAD A.</w:t>
            </w:r>
            <w:r w:rsidRPr="0046388E">
              <w:rPr>
                <w:rFonts w:ascii="Verdana" w:hAnsi="Verdana" w:cs="Calibri"/>
                <w:bCs/>
                <w:sz w:val="20"/>
                <w:szCs w:val="20"/>
                <w:lang w:val="es-ES"/>
              </w:rPr>
              <w:t xml:space="preserve"> Describa quién o quiénes realizarán pasantías, en qué lugar se realizará/n y por cuánto tiempo. Describa el/los objetivo/s de la/las pasantías, actividades, metodología y resultados esperados. Incorpore el plan de trabajo en el anexo “Presupuesto - Carta Gantt”.</w:t>
            </w:r>
            <w:r w:rsidRPr="0046388E">
              <w:rPr>
                <w:rFonts w:ascii="Verdana" w:hAnsi="Verdana" w:cs="Arial"/>
                <w:color w:val="000000"/>
                <w:sz w:val="20"/>
                <w:szCs w:val="20"/>
                <w:shd w:val="clear" w:color="auto" w:fill="FFFFFF"/>
              </w:rPr>
              <w:t xml:space="preserve"> </w:t>
            </w:r>
          </w:p>
        </w:tc>
      </w:tr>
      <w:tr w:rsidR="00680F89" w:rsidRPr="0046388E" w14:paraId="0722EA03" w14:textId="77777777" w:rsidTr="000033FB">
        <w:tc>
          <w:tcPr>
            <w:tcW w:w="10065" w:type="dxa"/>
          </w:tcPr>
          <w:p w14:paraId="3C5BCE98" w14:textId="77777777" w:rsidR="00680F89" w:rsidRPr="0046388E" w:rsidRDefault="00680F89" w:rsidP="000033FB">
            <w:pPr>
              <w:spacing w:line="240" w:lineRule="auto" w:after="60"/>
              <w:jc w:val="both"/>
              <w:rPr>
                <w:rFonts w:ascii="Verdana" w:hAnsi="Verdana" w:cs="Arial"/>
                <w:b/>
                <w:bCs/>
                <w:color w:val="000000"/>
                <w:sz w:val="20"/>
                <w:szCs w:val="20"/>
                <w:shd w:val="clear" w:color="auto" w:fill="FFFFFF"/>
              </w:rPr>
            </w:pPr>
            <w:r>
              <w:rPr>
                <w:rFonts w:ascii="Verdana" w:hAnsi="Verdana" w:cs="Verdana" w:eastAsia="Verdana"/>
                <w:b w:val="0"/>
                <w:sz w:val="20"/>
              </w:rPr>
              <w:t>Quiénes y dónde. Dos pasantías de integrantes del grupo chileno (todos miembros de USACH y de la UCM): (1) Coimbra, Portugal, dos personas, 7 días, en el ISEC-IPC. (2) Luanda, Angola, dos personas, 8 días, en la Universidade Jean Piaget.</w:t>
            </w:r>
          </w:p>
          <w:p>
            <w:pPr>
              <w:spacing w:line="240" w:lineRule="auto" w:after="60"/>
            </w:pPr>
            <w:commentRangeStart w:id="9"/>
            <w:r>
              <w:rPr>
                <w:rFonts w:ascii="Verdana" w:hAnsi="Verdana" w:cs="Verdana" w:eastAsia="Verdana"/>
                <w:b w:val="0"/>
                <w:sz w:val="20"/>
              </w:rPr>
              <w:t>Objetivos y actividades. En Coimbra (primero): trabajo con el equipo del IPC para definir el protocolo de estudio común y estandarizar el análisis geoespacial (SIG) y los indicadores de accesibilidad, clima y sustentabilidad de los centros. En Luanda (después): aplicación del protocolo en terreno con la UJPA, observación de unidades de APS (accesibilidad, residuos, energía y agua) y levantamiento de datos de contexto.</w:t>
            </w:r>
            <w:commentRangeEnd w:id="9"/>
            <w:r>
              <w:rPr>
                <w:rStyle w:val="CommentReference"/>
              </w:rPr>
              <w:commentReference w:id="9"/>
            </w:r>
          </w:p>
          <w:p>
            <w:pPr>
              <w:spacing w:line="240" w:lineRule="auto" w:after="60"/>
            </w:pPr>
            <w:r>
              <w:rPr>
                <w:rFonts w:ascii="Verdana" w:hAnsi="Verdana" w:cs="Verdana" w:eastAsia="Verdana"/>
                <w:b w:val="0"/>
                <w:sz w:val="20"/>
              </w:rPr>
              <w:t>Metodología. Secuencia: protocolo en Coimbra y luego terreno en Luanda. Plan de trabajo bilateral previo, reuniones diarias de coordinación y registro de resultados en un protocolo común.</w:t>
            </w:r>
          </w:p>
          <w:p>
            <w:pPr>
              <w:spacing w:line="240" w:lineRule="auto" w:after="60"/>
            </w:pPr>
            <w:r>
              <w:rPr>
                <w:rFonts w:ascii="Verdana" w:hAnsi="Verdana" w:cs="Verdana" w:eastAsia="Verdana"/>
                <w:b w:val="0"/>
                <w:sz w:val="20"/>
              </w:rPr>
              <w:t>Resultados esperados. Un protocolo de estudio comparado (metodología común), datos preliminares del caso de Luanda y dos integrantes chilenos con competencias fortalecidas y estandarizadas en análisis geoespacial y sustentabilidad aplicados a la salud.</w:t>
            </w:r>
          </w:p>
          <w:p>
            <w:pPr>
              <w:spacing w:line="240" w:lineRule="auto" w:after="60"/>
            </w:pPr>
            <w:r>
              <w:rPr>
                <w:rFonts w:ascii="Verdana" w:hAnsi="Verdana" w:cs="Verdana" w:eastAsia="Verdana"/>
                <w:b w:val="0"/>
                <w:sz w:val="20"/>
              </w:rPr>
              <w:t>El plan de trabajo está en la Carta Gantt (anexo "Presupuesto - Carta Gantt").</w:t>
            </w:r>
          </w:p>
        </w:tc>
      </w:tr>
      <w:tr w:rsidR="00680F89" w:rsidRPr="0046388E" w14:paraId="5C56D637" w14:textId="77777777" w:rsidTr="000033FB">
        <w:tc>
          <w:tcPr>
            <w:tcW w:w="10065" w:type="dxa"/>
            <w:shd w:val="clear" w:color="auto" w:fill="D9D9D9" w:themeFill="background1" w:themeFillShade="D9"/>
          </w:tcPr>
          <w:p w14:paraId="61783A06"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t xml:space="preserve">MODALIDAD B. </w:t>
            </w:r>
            <w:r w:rsidRPr="0046388E">
              <w:rPr>
                <w:rFonts w:ascii="Verdana" w:hAnsi="Verdana" w:cs="Calibri"/>
                <w:bCs/>
                <w:sz w:val="20"/>
                <w:szCs w:val="20"/>
                <w:lang w:val="es-ES"/>
              </w:rPr>
              <w:t>Describa qué investigadores/as o académicos/as vendrán a Chile, desde qué institución/es y por cuánto tiempo. Describa el objetivo y detalle de las actividades a realizar, metodología a utilizar, en qué institución (y sede) nacional se desarrollarán las actividades. Incorpore el plan de trabajo en el anexo “Presupuesto - Carta Gantt”.</w:t>
            </w:r>
            <w:r w:rsidRPr="0046388E">
              <w:rPr>
                <w:rFonts w:ascii="Verdana" w:hAnsi="Verdana" w:cs="Calibri"/>
                <w:b/>
                <w:sz w:val="20"/>
                <w:szCs w:val="20"/>
                <w:lang w:val="es-ES"/>
              </w:rPr>
              <w:t xml:space="preserve">   </w:t>
            </w:r>
          </w:p>
        </w:tc>
      </w:tr>
      <w:tr w:rsidR="00680F89" w:rsidRPr="0046388E" w14:paraId="0219F670" w14:textId="77777777" w:rsidTr="000033FB">
        <w:tc>
          <w:tcPr>
            <w:tcW w:w="10065" w:type="dxa"/>
          </w:tcPr>
          <w:p w14:paraId="0A64D440" w14:textId="77777777" w:rsidR="00680F89" w:rsidRPr="0046388E" w:rsidRDefault="00680F89" w:rsidP="000033FB">
            <w:pPr>
              <w:spacing w:line="240" w:lineRule="auto" w:after="60"/>
              <w:jc w:val="both"/>
              <w:rPr>
                <w:rFonts w:ascii="Verdana" w:hAnsi="Verdana" w:cs="Arial"/>
                <w:b/>
                <w:bCs/>
                <w:color w:val="000000"/>
                <w:sz w:val="20"/>
                <w:szCs w:val="20"/>
                <w:shd w:val="clear" w:color="auto" w:fill="FFFFFF"/>
              </w:rPr>
            </w:pPr>
            <w:r>
              <w:rPr>
                <w:rFonts w:ascii="Verdana" w:hAnsi="Verdana" w:cs="Verdana" w:eastAsia="Verdana"/>
                <w:b w:val="0"/>
                <w:sz w:val="20"/>
              </w:rPr>
              <w:t>No se postula a esta modalidad (la Universidad de Santiago tiene sede matriz en la Región Metropolitana, numeral 2.5.2 de las bases).</w:t>
            </w:r>
          </w:p>
        </w:tc>
      </w:tr>
      <w:tr w:rsidR="00680F89" w:rsidRPr="0046388E" w14:paraId="30CC87F3" w14:textId="77777777" w:rsidTr="000033FB">
        <w:trPr>
          <w:trHeight w:val="453"/>
        </w:trPr>
        <w:tc>
          <w:tcPr>
            <w:tcW w:w="10065" w:type="dxa"/>
            <w:shd w:val="clear" w:color="auto" w:fill="D9D9D9" w:themeFill="background1" w:themeFillShade="D9"/>
          </w:tcPr>
          <w:p w14:paraId="390FDE36"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lastRenderedPageBreak/>
              <w:t xml:space="preserve">MODALIDAD C. </w:t>
            </w:r>
            <w:r w:rsidRPr="0046388E">
              <w:rPr>
                <w:rFonts w:ascii="Verdana" w:hAnsi="Verdana" w:cs="Calibri"/>
                <w:bCs/>
                <w:sz w:val="20"/>
                <w:szCs w:val="20"/>
                <w:lang w:val="es-ES"/>
              </w:rPr>
              <w:t xml:space="preserve">Describa el nombre de la actividad a realizar </w:t>
            </w:r>
            <w:r>
              <w:rPr>
                <w:rFonts w:ascii="Verdana" w:hAnsi="Verdana" w:cs="Calibri"/>
                <w:bCs/>
                <w:sz w:val="20"/>
                <w:szCs w:val="20"/>
                <w:lang w:val="es-ES"/>
              </w:rPr>
              <w:t>indicando</w:t>
            </w:r>
            <w:r w:rsidRPr="0046388E">
              <w:rPr>
                <w:rFonts w:ascii="Verdana" w:hAnsi="Verdana" w:cs="Calibri"/>
                <w:bCs/>
                <w:sz w:val="20"/>
                <w:szCs w:val="20"/>
                <w:lang w:val="es-ES"/>
              </w:rPr>
              <w:t xml:space="preserve"> quiénes participarán</w:t>
            </w:r>
            <w:r>
              <w:rPr>
                <w:rFonts w:ascii="Verdana" w:hAnsi="Verdana" w:cs="Calibri"/>
                <w:bCs/>
                <w:sz w:val="20"/>
                <w:szCs w:val="20"/>
                <w:lang w:val="es-ES"/>
              </w:rPr>
              <w:t>/público objetivo</w:t>
            </w:r>
            <w:r w:rsidRPr="0046388E">
              <w:rPr>
                <w:rFonts w:ascii="Verdana" w:hAnsi="Verdana" w:cs="Calibri"/>
                <w:bCs/>
                <w:sz w:val="20"/>
                <w:szCs w:val="20"/>
                <w:lang w:val="es-ES"/>
              </w:rPr>
              <w:t>, dónde se realizará, a través de qu</w:t>
            </w:r>
            <w:r>
              <w:rPr>
                <w:rFonts w:ascii="Verdana" w:hAnsi="Verdana" w:cs="Calibri"/>
                <w:bCs/>
                <w:sz w:val="20"/>
                <w:szCs w:val="20"/>
                <w:lang w:val="es-ES"/>
              </w:rPr>
              <w:t>é</w:t>
            </w:r>
            <w:r w:rsidRPr="0046388E">
              <w:rPr>
                <w:rFonts w:ascii="Verdana" w:hAnsi="Verdana" w:cs="Calibri"/>
                <w:bCs/>
                <w:sz w:val="20"/>
                <w:szCs w:val="20"/>
                <w:lang w:val="es-ES"/>
              </w:rPr>
              <w:t xml:space="preserve"> medios. Cuál es el impacto que se espera de esta/s actividades y a quién/es beneficiará. Incorpore el plan de trabajo en el anexo “Presupuesto - Carta Gantt”.</w:t>
            </w:r>
          </w:p>
        </w:tc>
      </w:tr>
      <w:tr w:rsidR="00680F89" w:rsidRPr="0046388E" w14:paraId="654EC48B" w14:textId="77777777" w:rsidTr="000033FB">
        <w:trPr>
          <w:trHeight w:val="453"/>
        </w:trPr>
        <w:tc>
          <w:tcPr>
            <w:tcW w:w="10065" w:type="dxa"/>
          </w:tcPr>
          <w:p w14:paraId="318846F3" w14:textId="77777777" w:rsidR="00680F89" w:rsidRPr="0046388E" w:rsidRDefault="00680F89" w:rsidP="000033FB">
            <w:pPr>
              <w:spacing w:line="240" w:lineRule="auto" w:after="60"/>
              <w:jc w:val="both"/>
              <w:rPr>
                <w:rFonts w:ascii="Verdana" w:hAnsi="Verdana" w:cs="Calibri"/>
                <w:b/>
                <w:sz w:val="20"/>
                <w:szCs w:val="20"/>
                <w:lang w:val="es-ES"/>
              </w:rPr>
            </w:pPr>
            <w:commentRangeStart w:id="10"/>
            <w:r>
              <w:rPr>
                <w:rFonts w:ascii="Verdana" w:hAnsi="Verdana" w:cs="Verdana" w:eastAsia="Verdana"/>
                <w:b w:val="0"/>
                <w:sz w:val="20"/>
              </w:rPr>
              <w:t>Actividades. (1) Visita de dos investigadores extranjeros (un/a investigador/a del IPC y uno/a de la UJPA) para dar ponencias y un taller en Santiago y en el Maule, hasta 10 días. (2) Tres seminarios virtuales bilingües español–portugués, orientados por los resultados del estudio comparado, con transmisión en vivo e interpretación simultánea: APS y territorio; determinantes sociales y cambio climático; presentación de resultados. (3) Un taller presencial en Santiago y una jornada territorial en el Maule, con la UCM.</w:t>
            </w:r>
            <w:commentRangeEnd w:id="10"/>
            <w:r>
              <w:rPr>
                <w:rStyle w:val="CommentReference"/>
              </w:rPr>
              <w:commentReference w:id="10"/>
            </w:r>
          </w:p>
          <w:p>
            <w:pPr>
              <w:spacing w:line="240" w:lineRule="auto" w:after="60"/>
            </w:pPr>
            <w:r>
              <w:rPr>
                <w:rFonts w:ascii="Verdana" w:hAnsi="Verdana" w:cs="Verdana" w:eastAsia="Verdana"/>
                <w:b w:val="0"/>
                <w:sz w:val="20"/>
              </w:rPr>
              <w:t>Participantes y público. Integrantes del grupo de investigación, estudiantes de pre y postgrado, tesistas y equipos de salud de ambas regiones. UNESPAR y UNILAB participan en los seminarios y aportan dos ponencias, entre ellas el caso documental de Ceará y la perspectiva de clima y cambio climático (UNILAB).</w:t>
            </w:r>
          </w:p>
          <w:p>
            <w:pPr>
              <w:spacing w:line="240" w:lineRule="auto" w:after="60"/>
            </w:pPr>
            <w:r>
              <w:rPr>
                <w:rFonts w:ascii="Verdana" w:hAnsi="Verdana" w:cs="Verdana" w:eastAsia="Verdana"/>
                <w:b w:val="0"/>
                <w:sz w:val="20"/>
              </w:rPr>
              <w:t>Dónde y cómo. Seminarios por plataforma de videoconferencia; taller y jornada en forma presencial en Chile. No se financia alimentación ni honorarios de organización.</w:t>
            </w:r>
          </w:p>
          <w:p>
            <w:pPr>
              <w:spacing w:line="240" w:lineRule="auto" w:after="60"/>
            </w:pPr>
            <w:r>
              <w:rPr>
                <w:rFonts w:ascii="Verdana" w:hAnsi="Verdana" w:cs="Verdana" w:eastAsia="Verdana"/>
                <w:b w:val="0"/>
                <w:sz w:val="20"/>
              </w:rPr>
              <w:t>Impacto esperado y beneficiarios. Intercambio de conocimiento con referentes de tres países, formación de estudiantes y tesistas, y una agenda común de investigación que alimenta el policy brief. Beneficia a estudiantes y equipos de salud de la Región Metropolitana y del Maule.</w:t>
            </w:r>
          </w:p>
        </w:tc>
      </w:tr>
    </w:tbl>
    <w:p w14:paraId="19D6FAC4" w14:textId="77777777" w:rsidR="00680F89" w:rsidRPr="0046388E" w:rsidRDefault="00680F89" w:rsidP="00680F89">
      <w:pPr>
        <w:rPr>
          <w:rFonts w:ascii="Verdana" w:hAnsi="Verdana"/>
          <w:sz w:val="20"/>
          <w:szCs w:val="20"/>
        </w:rPr>
      </w:pPr>
    </w:p>
    <w:p w14:paraId="3E7A98C1" w14:textId="77777777" w:rsidR="00680F89" w:rsidRDefault="00680F89" w:rsidP="00680F89">
      <w:pPr>
        <w:rPr>
          <w:rFonts w:ascii="Verdana" w:hAnsi="Verdana"/>
          <w:sz w:val="20"/>
          <w:szCs w:val="20"/>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2465F334" w14:textId="77777777" w:rsidTr="00680F89">
        <w:trPr>
          <w:trHeight w:val="567"/>
        </w:trPr>
        <w:tc>
          <w:tcPr>
            <w:tcW w:w="5000" w:type="pct"/>
            <w:shd w:val="clear" w:color="auto" w:fill="D9D9D9" w:themeFill="background1" w:themeFillShade="D9"/>
            <w:vAlign w:val="center"/>
          </w:tcPr>
          <w:p w14:paraId="0042F963" w14:textId="77777777" w:rsidR="00680F89" w:rsidRPr="006B527D" w:rsidRDefault="00680F89" w:rsidP="007B2CAB">
            <w:pPr>
              <w:pStyle w:val="Prrafodelista"/>
              <w:keepNext/>
              <w:numPr>
                <w:ilvl w:val="0"/>
                <w:numId w:val="1"/>
              </w:numPr>
              <w:spacing w:after="160" w:line="259" w:lineRule="auto"/>
              <w:outlineLvl w:val="0"/>
              <w:rPr>
                <w:rFonts w:ascii="Verdana" w:hAnsi="Verdana" w:cs="Calibri"/>
                <w:b/>
                <w:sz w:val="20"/>
                <w:szCs w:val="20"/>
                <w:lang w:val="es-ES"/>
              </w:rPr>
            </w:pPr>
            <w:r w:rsidRPr="0046388E">
              <w:rPr>
                <w:rFonts w:ascii="Verdana" w:hAnsi="Verdana" w:cs="Calibri"/>
                <w:b/>
                <w:sz w:val="20"/>
                <w:szCs w:val="20"/>
                <w:lang w:val="es-ES"/>
              </w:rPr>
              <w:t xml:space="preserve">DESCRIPCIÓN DEL GRUPO DE INVESTIGACIÓN NACIONAL </w:t>
            </w:r>
            <w:r w:rsidRPr="0046388E">
              <w:rPr>
                <w:rFonts w:ascii="Verdana" w:hAnsi="Verdana" w:cs="Calibri"/>
                <w:bCs/>
                <w:i/>
                <w:iCs/>
                <w:sz w:val="20"/>
                <w:szCs w:val="20"/>
                <w:lang w:val="es-ES"/>
              </w:rPr>
              <w:t>(</w:t>
            </w:r>
            <w:r>
              <w:rPr>
                <w:rFonts w:ascii="Verdana" w:hAnsi="Verdana" w:cs="Calibri"/>
                <w:bCs/>
                <w:i/>
                <w:iCs/>
                <w:sz w:val="20"/>
                <w:szCs w:val="20"/>
                <w:lang w:val="es-ES"/>
              </w:rPr>
              <w:t xml:space="preserve">La tabla no considera un </w:t>
            </w:r>
            <w:r w:rsidRPr="0046388E">
              <w:rPr>
                <w:rFonts w:ascii="Verdana" w:hAnsi="Verdana" w:cs="Calibri"/>
                <w:bCs/>
                <w:i/>
                <w:iCs/>
                <w:sz w:val="20"/>
                <w:szCs w:val="20"/>
                <w:lang w:val="es-ES"/>
              </w:rPr>
              <w:t xml:space="preserve">máximo </w:t>
            </w:r>
            <w:r>
              <w:rPr>
                <w:rFonts w:ascii="Verdana" w:hAnsi="Verdana" w:cs="Calibri"/>
                <w:bCs/>
                <w:i/>
                <w:iCs/>
                <w:sz w:val="20"/>
                <w:szCs w:val="20"/>
                <w:lang w:val="es-ES"/>
              </w:rPr>
              <w:t>de extensión</w:t>
            </w:r>
            <w:r w:rsidRPr="0046388E">
              <w:rPr>
                <w:rFonts w:ascii="Verdana" w:hAnsi="Verdana" w:cs="Calibri"/>
                <w:bCs/>
                <w:i/>
                <w:iCs/>
                <w:sz w:val="20"/>
                <w:szCs w:val="20"/>
                <w:lang w:val="es-ES"/>
              </w:rPr>
              <w:t>)</w:t>
            </w:r>
            <w:r>
              <w:rPr>
                <w:rFonts w:ascii="Verdana" w:hAnsi="Verdana" w:cs="Calibri"/>
                <w:bCs/>
                <w:i/>
                <w:iCs/>
                <w:sz w:val="20"/>
                <w:szCs w:val="20"/>
                <w:lang w:val="es-ES"/>
              </w:rPr>
              <w:t xml:space="preserve"> </w:t>
            </w:r>
          </w:p>
        </w:tc>
      </w:tr>
    </w:tbl>
    <w:p w14:paraId="762FDA1F" w14:textId="77777777" w:rsidR="00680F89" w:rsidRDefault="00680F89" w:rsidP="00680F89">
      <w:pPr>
        <w:rPr>
          <w:rFonts w:ascii="Verdana" w:hAnsi="Verdana"/>
          <w:sz w:val="20"/>
          <w:szCs w:val="20"/>
        </w:rPr>
      </w:pPr>
    </w:p>
    <w:p w14:paraId="24CFC363" w14:textId="77777777" w:rsidR="00680F89" w:rsidRPr="0046388E" w:rsidRDefault="00680F89" w:rsidP="00680F89">
      <w:pPr>
        <w:ind w:left="-142"/>
        <w:jc w:val="both"/>
        <w:rPr>
          <w:rFonts w:ascii="Verdana" w:hAnsi="Verdana" w:cs="Calibri"/>
          <w:sz w:val="20"/>
          <w:szCs w:val="20"/>
          <w:lang w:val="es-ES"/>
        </w:rPr>
      </w:pPr>
    </w:p>
    <w:tbl>
      <w:tblPr>
        <w:tblW w:w="5707" w:type="pct"/>
        <w:tblInd w:w="-577" w:type="dxa"/>
        <w:tblCellMar>
          <w:left w:w="0" w:type="dxa"/>
          <w:right w:w="0" w:type="dxa"/>
        </w:tblCellMar>
        <w:tblLook w:val="04A0" w:firstRow="1" w:lastRow="0" w:firstColumn="1" w:lastColumn="0" w:noHBand="0" w:noVBand="1"/>
      </w:tblPr>
      <w:tblGrid>
        <w:gridCol w:w="2246"/>
        <w:gridCol w:w="1701"/>
        <w:gridCol w:w="2269"/>
        <w:gridCol w:w="3849"/>
      </w:tblGrid>
      <w:tr w:rsidR="00680F89" w:rsidRPr="0046388E" w14:paraId="1408DC7A" w14:textId="77777777" w:rsidTr="00680F89">
        <w:trPr>
          <w:trHeight w:val="27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tcPr>
          <w:p w14:paraId="518764A3" w14:textId="77777777" w:rsidR="00680F89" w:rsidRPr="0046388E" w:rsidRDefault="00680F89" w:rsidP="000033FB">
            <w:pPr>
              <w:jc w:val="both"/>
              <w:rPr>
                <w:rFonts w:ascii="Verdana" w:hAnsi="Verdana" w:cs="Calibri"/>
                <w:sz w:val="20"/>
                <w:szCs w:val="20"/>
                <w:lang w:val="es-ES"/>
              </w:rPr>
            </w:pPr>
            <w:r w:rsidRPr="006B527D">
              <w:rPr>
                <w:rFonts w:ascii="Verdana" w:hAnsi="Verdana" w:cs="Calibri"/>
                <w:b/>
                <w:bCs/>
                <w:sz w:val="20"/>
                <w:szCs w:val="20"/>
                <w:lang w:val="es-ES"/>
              </w:rPr>
              <w:t>6.1</w:t>
            </w:r>
            <w:r>
              <w:rPr>
                <w:rFonts w:ascii="Verdana" w:hAnsi="Verdana" w:cs="Calibri"/>
                <w:sz w:val="20"/>
                <w:szCs w:val="20"/>
                <w:lang w:val="es-ES"/>
              </w:rPr>
              <w:t xml:space="preserve"> </w:t>
            </w:r>
            <w:r w:rsidRPr="0046388E">
              <w:rPr>
                <w:rFonts w:ascii="Verdana" w:hAnsi="Verdana" w:cs="Calibri"/>
                <w:sz w:val="20"/>
                <w:szCs w:val="20"/>
                <w:lang w:val="es-ES"/>
              </w:rPr>
              <w:t xml:space="preserve">Detalle a cada uno de los/las integrantes del </w:t>
            </w:r>
            <w:r w:rsidRPr="0046388E">
              <w:rPr>
                <w:rFonts w:ascii="Verdana" w:hAnsi="Verdana" w:cs="Calibri"/>
                <w:b/>
                <w:bCs/>
                <w:sz w:val="20"/>
                <w:szCs w:val="20"/>
                <w:lang w:val="es-ES"/>
              </w:rPr>
              <w:t>grupo de investigación nacional</w:t>
            </w:r>
            <w:r w:rsidRPr="0046388E">
              <w:rPr>
                <w:rFonts w:ascii="Verdana" w:hAnsi="Verdana" w:cs="Calibri"/>
                <w:sz w:val="20"/>
                <w:szCs w:val="20"/>
                <w:lang w:val="es-ES"/>
              </w:rPr>
              <w:t xml:space="preserve"> que participará en la propuesta (IR, co-investigador/a, otros investigadores/as, postdoctorantes, estudiantes de doctorado y magister, estudiantes/tesistas de pregrado y personal técnico) incluyendo las funciones que tendrán a cargo, su dedicación y formación. Detalle sólo los/las investigadores que participarán en la propuesta, independientemente del número de investigadores/as que forman parte de la red. Esta tabla debe contener al menos el listado de investigadores identificados en la tabla </w:t>
            </w:r>
            <w:r>
              <w:rPr>
                <w:rFonts w:ascii="Verdana" w:hAnsi="Verdana" w:cs="Calibri"/>
                <w:sz w:val="20"/>
                <w:szCs w:val="20"/>
                <w:lang w:val="es-ES"/>
              </w:rPr>
              <w:t xml:space="preserve">1.5 </w:t>
            </w:r>
            <w:r w:rsidRPr="0046388E">
              <w:rPr>
                <w:rFonts w:ascii="Verdana" w:hAnsi="Verdana" w:cs="Calibri"/>
                <w:sz w:val="20"/>
                <w:szCs w:val="20"/>
                <w:lang w:val="es-ES"/>
              </w:rPr>
              <w:t>“Investigadores nacionales asociados”</w:t>
            </w:r>
            <w:r>
              <w:rPr>
                <w:rFonts w:ascii="Verdana" w:hAnsi="Verdana" w:cs="Calibri"/>
                <w:sz w:val="20"/>
                <w:szCs w:val="20"/>
                <w:lang w:val="es-ES"/>
              </w:rPr>
              <w:t>, de este formulario</w:t>
            </w:r>
            <w:r w:rsidRPr="0046388E">
              <w:rPr>
                <w:rFonts w:ascii="Verdana" w:hAnsi="Verdana" w:cs="Calibri"/>
                <w:sz w:val="20"/>
                <w:szCs w:val="20"/>
                <w:lang w:val="es-ES"/>
              </w:rPr>
              <w:t>.</w:t>
            </w:r>
          </w:p>
          <w:p w14:paraId="522C997B" w14:textId="77777777" w:rsidR="00680F89" w:rsidRPr="0046388E" w:rsidRDefault="00680F89" w:rsidP="000033FB">
            <w:pPr>
              <w:jc w:val="center"/>
              <w:rPr>
                <w:rFonts w:ascii="Verdana" w:hAnsi="Verdana"/>
                <w:b/>
                <w:sz w:val="20"/>
                <w:szCs w:val="20"/>
              </w:rPr>
            </w:pPr>
          </w:p>
        </w:tc>
      </w:tr>
      <w:tr w:rsidR="00680F89" w:rsidRPr="0046388E" w14:paraId="0DC1891D" w14:textId="77777777" w:rsidTr="00680F89">
        <w:trPr>
          <w:trHeight w:val="274"/>
        </w:trPr>
        <w:tc>
          <w:tcPr>
            <w:tcW w:w="1116"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32FEF12A"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 xml:space="preserve">Nombre </w:t>
            </w:r>
            <w:r>
              <w:rPr>
                <w:rFonts w:ascii="Verdana" w:hAnsi="Verdana"/>
                <w:b/>
                <w:sz w:val="20"/>
                <w:szCs w:val="20"/>
              </w:rPr>
              <w:t>completo / Institución</w:t>
            </w:r>
          </w:p>
        </w:tc>
        <w:tc>
          <w:tcPr>
            <w:tcW w:w="845" w:type="pct"/>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79769E9D"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Cargo en el proyecto</w:t>
            </w:r>
          </w:p>
        </w:tc>
        <w:tc>
          <w:tcPr>
            <w:tcW w:w="1127" w:type="pct"/>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56AFDC61"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Horas al mes dedicadas al proyecto</w:t>
            </w:r>
          </w:p>
        </w:tc>
        <w:tc>
          <w:tcPr>
            <w:tcW w:w="1912" w:type="pct"/>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33A64C15"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Funciones</w:t>
            </w:r>
            <w:r>
              <w:rPr>
                <w:rFonts w:ascii="Verdana" w:hAnsi="Verdana"/>
                <w:b/>
                <w:sz w:val="20"/>
                <w:szCs w:val="20"/>
              </w:rPr>
              <w:t xml:space="preserve"> en el proyecto</w:t>
            </w:r>
          </w:p>
        </w:tc>
      </w:tr>
      <w:tr w:rsidR="00680F89" w:rsidRPr="0046388E" w14:paraId="2176FB2C"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4B5DBF3"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René Garrido Lazo / Universidad de Santiago de Chile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5FC3DEE1"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Investigador/a Responsable</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784A4343"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12</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54036643"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Dirige el proyecto y la red; lidera el componente de sustentabilidad ambiental (residuos, energía, clima) y de análisis geoespacial del estudio comparado.</w:t>
            </w:r>
          </w:p>
        </w:tc>
      </w:tr>
      <w:tr w:rsidR="00680F89" w:rsidRPr="0046388E" w14:paraId="59CDB841"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6C8E90DC"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Simone de Sousa Paiva / Universidad de Santiago de Chile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4584BD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Co-Investigadora</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A637EE8"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12</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16085C68"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Enfermería y APS; vínculo con UJPA y UNILAB; diseño de las actividades formativas; lidera el componente de acceso y servicios de APS.</w:t>
            </w:r>
          </w:p>
        </w:tc>
      </w:tr>
      <w:tr w:rsidR="00680F89" w:rsidRPr="0046388E" w14:paraId="56BFAF5D"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4422717A"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Marlenne Macaya / Universidad Católica del Maule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78682351"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Investigadora Asociada</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4E1FDE00"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8</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7947E57"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Salud pública y determinantes sociales; lidera el trabajo en el Maule y la jornada territorial.</w:t>
            </w:r>
          </w:p>
        </w:tc>
      </w:tr>
      <w:tr w:rsidR="00680F89" w:rsidRPr="0046388E" w14:paraId="62463127"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12B761D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Cristian Díaz Castro / Universidad de Santiago de Chile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20326EB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Investigador Asociado</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49CF5AD8"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20</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2DCF8EB"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Coordinación de la red, gestión de convenios y de la plataforma de seguimiento; redacción del policy brief.</w:t>
            </w:r>
          </w:p>
        </w:tc>
      </w:tr>
      <w:tr w:rsidR="00680F89" w:rsidRPr="0046388E" w14:paraId="119F7828"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9D88095"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Estudiantes y tesistas de USACH y UCM (por definir)</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41C99EA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Estudiantes/tesistas de pregrado y postgrado</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6ED96F25"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10 (conjunto)</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2689DAE6"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Apoyo al estudio comparado, a los seminarios y al taller; participación sin remuneración.</w:t>
            </w:r>
          </w:p>
        </w:tc>
      </w:tr>
      <w:tr w:rsidR="00680F89" w:rsidRPr="0046388E" w14:paraId="5A41918B"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DD15EC3" w14:textId="77777777" w:rsidR="00680F89" w:rsidRPr="0046388E" w:rsidRDefault="00680F89" w:rsidP="000033FB">
            <w:pPr>
              <w:rPr>
                <w:rFonts w:ascii="Verdana" w:hAnsi="Verdana"/>
                <w:sz w:val="20"/>
                <w:szCs w:val="20"/>
              </w:rPr>
            </w:pP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542D3C93" w14:textId="77777777" w:rsidR="00680F89" w:rsidRPr="0046388E" w:rsidRDefault="00680F89" w:rsidP="000033FB">
            <w:pPr>
              <w:rPr>
                <w:rFonts w:ascii="Verdana" w:hAnsi="Verdana"/>
                <w:sz w:val="20"/>
                <w:szCs w:val="20"/>
              </w:rPr>
            </w:pP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6679B628" w14:textId="77777777" w:rsidR="00680F89" w:rsidRPr="0046388E" w:rsidRDefault="00680F89" w:rsidP="000033FB">
            <w:pPr>
              <w:rPr>
                <w:rFonts w:ascii="Verdana" w:hAnsi="Verdana"/>
                <w:sz w:val="20"/>
                <w:szCs w:val="20"/>
              </w:rPr>
            </w:pP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664E05CE" w14:textId="77777777" w:rsidR="00680F89" w:rsidRPr="0046388E" w:rsidRDefault="00680F89" w:rsidP="000033FB">
            <w:pPr>
              <w:rPr>
                <w:rFonts w:ascii="Verdana" w:hAnsi="Verdana"/>
                <w:sz w:val="20"/>
                <w:szCs w:val="20"/>
              </w:rPr>
            </w:pPr>
          </w:p>
        </w:tc>
      </w:tr>
    </w:tbl>
    <w:p w14:paraId="207955F1" w14:textId="77777777" w:rsidR="00680F89" w:rsidRPr="0046388E" w:rsidRDefault="00680F89" w:rsidP="00680F89">
      <w:pPr>
        <w:tabs>
          <w:tab w:val="left" w:pos="2880"/>
        </w:tabs>
        <w:ind w:left="-426" w:hanging="141"/>
        <w:jc w:val="both"/>
        <w:rPr>
          <w:rFonts w:ascii="Verdana" w:hAnsi="Verdana" w:cs="Calibri"/>
          <w:bCs/>
          <w:i/>
          <w:iCs/>
          <w:sz w:val="20"/>
          <w:szCs w:val="20"/>
        </w:rPr>
      </w:pPr>
      <w:r w:rsidRPr="0046388E">
        <w:rPr>
          <w:rFonts w:ascii="Verdana" w:hAnsi="Verdana" w:cs="Calibri"/>
          <w:bCs/>
          <w:i/>
          <w:iCs/>
          <w:sz w:val="20"/>
          <w:szCs w:val="20"/>
        </w:rPr>
        <w:t>*Agregue las filas que sean necesarias para detallar a cada uno de los integrantes del Grupo de Investigación Nacional.</w:t>
      </w:r>
    </w:p>
    <w:p w14:paraId="69E2CD39" w14:textId="77777777" w:rsidR="00680F89" w:rsidRPr="0046388E" w:rsidRDefault="00680F89" w:rsidP="00680F89">
      <w:pPr>
        <w:tabs>
          <w:tab w:val="left" w:pos="2880"/>
        </w:tabs>
        <w:jc w:val="both"/>
        <w:rPr>
          <w:rFonts w:ascii="Verdana" w:hAnsi="Verdana" w:cs="Calibri"/>
          <w:b/>
          <w:sz w:val="20"/>
          <w:szCs w:val="20"/>
        </w:rPr>
      </w:pPr>
    </w:p>
    <w:p w14:paraId="3CE7F945" w14:textId="77777777" w:rsidR="00680F89" w:rsidRPr="0046388E" w:rsidRDefault="00680F89" w:rsidP="00680F89">
      <w:pPr>
        <w:tabs>
          <w:tab w:val="left" w:pos="2880"/>
        </w:tabs>
        <w:jc w:val="both"/>
        <w:rPr>
          <w:rFonts w:ascii="Verdana" w:hAnsi="Verdana" w:cs="Calibri"/>
          <w:sz w:val="20"/>
          <w:szCs w:val="20"/>
          <w:lang w:val="es-ES"/>
        </w:rPr>
      </w:pPr>
    </w:p>
    <w:tbl>
      <w:tblPr>
        <w:tblStyle w:val="Tablaconcuadrcula"/>
        <w:tblW w:w="10065" w:type="dxa"/>
        <w:tblInd w:w="-572" w:type="dxa"/>
        <w:tblLook w:val="04A0" w:firstRow="1" w:lastRow="0" w:firstColumn="1" w:lastColumn="0" w:noHBand="0" w:noVBand="1"/>
      </w:tblPr>
      <w:tblGrid>
        <w:gridCol w:w="10065"/>
      </w:tblGrid>
      <w:tr w:rsidR="00680F89" w:rsidRPr="0046388E" w14:paraId="1A79DA5C" w14:textId="77777777" w:rsidTr="000033FB">
        <w:tc>
          <w:tcPr>
            <w:tcW w:w="10065" w:type="dxa"/>
            <w:shd w:val="clear" w:color="auto" w:fill="D9D9D9" w:themeFill="background1" w:themeFillShade="D9"/>
          </w:tcPr>
          <w:p w14:paraId="2A52A5AF" w14:textId="77777777" w:rsidR="00680F89" w:rsidRPr="0046388E" w:rsidRDefault="00680F89" w:rsidP="000033FB">
            <w:pPr>
              <w:tabs>
                <w:tab w:val="left" w:pos="2880"/>
              </w:tabs>
              <w:jc w:val="both"/>
              <w:rPr>
                <w:rFonts w:ascii="Verdana" w:hAnsi="Verdana" w:cs="Calibri"/>
                <w:sz w:val="20"/>
                <w:szCs w:val="20"/>
                <w:lang w:val="es-ES"/>
              </w:rPr>
            </w:pPr>
            <w:r w:rsidRPr="006B527D">
              <w:rPr>
                <w:rFonts w:ascii="Verdana" w:hAnsi="Verdana" w:cs="Calibri"/>
                <w:b/>
                <w:bCs/>
                <w:sz w:val="20"/>
                <w:szCs w:val="20"/>
                <w:lang w:val="es-ES"/>
              </w:rPr>
              <w:t>6.2</w:t>
            </w:r>
            <w:r>
              <w:rPr>
                <w:rFonts w:ascii="Verdana" w:hAnsi="Verdana" w:cs="Calibri"/>
                <w:sz w:val="20"/>
                <w:szCs w:val="20"/>
                <w:lang w:val="es-ES"/>
              </w:rPr>
              <w:t xml:space="preserve"> </w:t>
            </w:r>
            <w:r w:rsidRPr="0046388E">
              <w:rPr>
                <w:rFonts w:ascii="Verdana" w:hAnsi="Verdana" w:cs="Calibri"/>
                <w:sz w:val="20"/>
                <w:szCs w:val="20"/>
                <w:lang w:val="es-ES"/>
              </w:rPr>
              <w:t>Describa brevemente la experiencia anterior del grupo de investigación</w:t>
            </w:r>
            <w:r>
              <w:rPr>
                <w:rFonts w:ascii="Verdana" w:hAnsi="Verdana" w:cs="Calibri"/>
                <w:sz w:val="20"/>
                <w:szCs w:val="20"/>
                <w:lang w:val="es-ES"/>
              </w:rPr>
              <w:t xml:space="preserve"> nacional</w:t>
            </w:r>
            <w:r w:rsidRPr="0046388E">
              <w:rPr>
                <w:rFonts w:ascii="Verdana" w:hAnsi="Verdana" w:cs="Calibri"/>
                <w:sz w:val="20"/>
                <w:szCs w:val="20"/>
                <w:lang w:val="es-ES"/>
              </w:rPr>
              <w:t>, su complementariedad y cómo se articularán en la presente propuesta. Indicando las actividades o responsabilidades en relación con el tema de investigación propuesto</w:t>
            </w:r>
            <w:r>
              <w:rPr>
                <w:rFonts w:ascii="Verdana" w:hAnsi="Verdana" w:cs="Calibri"/>
                <w:sz w:val="20"/>
                <w:szCs w:val="20"/>
                <w:lang w:val="es-ES"/>
              </w:rPr>
              <w:t xml:space="preserve"> </w:t>
            </w:r>
            <w:r w:rsidRPr="0046388E">
              <w:rPr>
                <w:rFonts w:ascii="Verdana" w:hAnsi="Verdana" w:cs="Calibri"/>
                <w:bCs/>
                <w:i/>
                <w:iCs/>
                <w:sz w:val="20"/>
                <w:szCs w:val="20"/>
                <w:lang w:val="es-ES"/>
              </w:rPr>
              <w:t>(</w:t>
            </w:r>
            <w:r>
              <w:rPr>
                <w:rFonts w:ascii="Verdana" w:hAnsi="Verdana" w:cs="Calibri"/>
                <w:bCs/>
                <w:i/>
                <w:iCs/>
                <w:sz w:val="20"/>
                <w:szCs w:val="20"/>
                <w:lang w:val="es-ES"/>
              </w:rPr>
              <w:t>m</w:t>
            </w:r>
            <w:r w:rsidRPr="0046388E">
              <w:rPr>
                <w:rFonts w:ascii="Verdana" w:hAnsi="Verdana" w:cs="Calibri"/>
                <w:bCs/>
                <w:i/>
                <w:iCs/>
                <w:sz w:val="20"/>
                <w:szCs w:val="20"/>
                <w:lang w:val="es-ES"/>
              </w:rPr>
              <w:t>áximo1 página)</w:t>
            </w:r>
          </w:p>
          <w:p w14:paraId="3FAAE757" w14:textId="77777777" w:rsidR="00680F89" w:rsidRPr="0046388E" w:rsidRDefault="00680F89" w:rsidP="000033FB">
            <w:pPr>
              <w:tabs>
                <w:tab w:val="left" w:pos="2880"/>
              </w:tabs>
              <w:jc w:val="both"/>
              <w:rPr>
                <w:rFonts w:ascii="Verdana" w:hAnsi="Verdana" w:cs="Calibri"/>
                <w:sz w:val="20"/>
                <w:szCs w:val="20"/>
                <w:lang w:val="es-ES"/>
              </w:rPr>
            </w:pPr>
          </w:p>
        </w:tc>
      </w:tr>
      <w:tr w:rsidR="00680F89" w:rsidRPr="0046388E" w14:paraId="0BD775AA" w14:textId="77777777" w:rsidTr="000033FB">
        <w:tc>
          <w:tcPr>
            <w:tcW w:w="10065" w:type="dxa"/>
          </w:tcPr>
          <w:p w14:paraId="4FBAC886" w14:textId="77777777" w:rsidR="00680F89" w:rsidRPr="0046388E" w:rsidRDefault="00680F89" w:rsidP="000033FB">
            <w:pPr>
              <w:tabs>
                <w:tab w:val="left" w:pos="2880"/>
              </w:tabs>
              <w:spacing w:line="240" w:lineRule="auto" w:after="60"/>
              <w:jc w:val="both"/>
              <w:rPr>
                <w:rFonts w:ascii="Verdana" w:hAnsi="Verdana" w:cs="Calibri"/>
                <w:sz w:val="20"/>
                <w:szCs w:val="20"/>
                <w:lang w:val="es-ES"/>
              </w:rPr>
            </w:pPr>
            <w:r>
              <w:rPr>
                <w:rFonts w:ascii="Verdana" w:hAnsi="Verdana" w:cs="Verdana" w:eastAsia="Verdana"/>
                <w:b w:val="0"/>
                <w:sz w:val="20"/>
              </w:rPr>
              <w:t>El equipo reúne sustentabilidad ambiental y análisis territorial, enfermería y APS, salud pública y determinantes sociales, y gestión de cooperación internacional.</w:t>
            </w:r>
          </w:p>
          <w:p>
            <w:pPr>
              <w:spacing w:line="240" w:lineRule="auto" w:after="60"/>
            </w:pPr>
          </w:p>
          <w:p>
            <w:pPr>
              <w:spacing w:line="240" w:lineRule="auto" w:after="60"/>
            </w:pPr>
            <w:commentRangeStart w:id="12"/>
            <w:r>
              <w:rPr>
                <w:rFonts w:ascii="Verdana" w:hAnsi="Verdana" w:cs="Verdana" w:eastAsia="Verdana"/>
                <w:b w:val="0"/>
                <w:sz w:val="20"/>
              </w:rPr>
              <w:t>René Garrido Lazo, Ph.D. en Ingeniería Química (Villanova University, 2014), Profesor Asociado del Departamento de Ingeniería Geoespacial y Ambiental de USACH desde 2014. Trayectoria en sustentabilidad, valorización de residuos, evaluación de ciclo de vida e hidrógeno verde: investigador responsable del proyecto ANID Anillos H2IN sobre cadenas de valor del hidrógeno (2022–2024), co-ejecutor de la plataforma CORFO de hidrógeno verde para Valparaíso (2023–2026) y director académico del programa CORFO de Economía Circular para Líderes Regionales del Maule (2023). Publicaciones recientes relevantes: factibilidad geográfica bajo restricciones socioambientales (San Martín et al., 2024, International Journal of Hydrogen Energy), valorización de residuos orgánicos (Ludlow et al., 2021, Sustainable Production and Consumption) y lectura territorial de la gestión de residuos en islas remotas (Baigorrotegui et al., 2024, Revista de Geografía Norte Grande). Docente de los magísteres en Salud Pública y en Gestión Ambiental y Ordenamiento Territorial, y miembro del grupo técnico del GHG Protocol sobre alcance 3 (2024 a la fecha). Fue director del Departamento de Relaciones Internacionales e Interuniversitarias (2025 – mayo de 2026).</w:t>
            </w:r>
            <w:commentRangeEnd w:id="12"/>
            <w:r>
              <w:rPr>
                <w:rStyle w:val="CommentReference"/>
              </w:rPr>
              <w:commentReference w:id="12"/>
            </w:r>
          </w:p>
          <w:p>
            <w:pPr>
              <w:spacing w:line="240" w:lineRule="auto" w:after="60"/>
            </w:pPr>
            <w:r>
              <w:rPr>
                <w:rFonts w:ascii="Verdana" w:hAnsi="Verdana" w:cs="Verdana" w:eastAsia="Verdana"/>
                <w:b w:val="0"/>
                <w:sz w:val="20"/>
              </w:rPr>
              <w:t>Dra. Simone de Sousa Paiva: enfermería; salud mental, enfermedades crónicas y vulnerabilidad climática. Publicaciones recientes (DOI verificados en Crossref): Monteiro et al. (2026), «Climate-Related Mental Health Outcomes in Older Adults: A Scoping Review of Social Determinants of Vulnerability and Resilience», Journal of Population Ageing, doi:10.1007/s12062-026-09595-z, con coautoras de UNILAB; Sales Macêdo et al. (2024), «Lifestyle adaptations in cardiometabolic patients after COVID-19», Revista Cuidarte, 15, doi:10.15649/cuidarte.3841; da Cunha et al. (2024), «Factors Associated With Symptoms of Anxiety and Depression in People Living With HIV in Northeast Brazil», JAIDS, 97, 87–98, doi:10.1097/QAI.0000000000003468. Portal del Investigador: investigadores.anid.cl (id 23195).</w:t>
            </w:r>
            <w:r>
              <w:rPr>
                <w:rFonts w:ascii="Verdana" w:hAnsi="Verdana" w:cs="Verdana" w:eastAsia="Verdana"/>
                <w:b w:val="0"/>
                <w:sz w:val="20"/>
              </w:rPr>
            </w:r>
          </w:p>
          <w:p>
            <w:pPr>
              <w:spacing w:line="240" w:lineRule="auto" w:after="60"/>
            </w:pPr>
            <w:r>
              <w:rPr>
                <w:rFonts w:ascii="Verdana" w:hAnsi="Verdana" w:cs="Verdana" w:eastAsia="Verdana"/>
                <w:b w:val="0"/>
                <w:sz w:val="20"/>
              </w:rPr>
              <w:t xml:space="preserve">Dra. Marlenne Macaya (UCM): salud pública y determinantes sociales de la salud; coordinadora del Magíster en Salud Pública. </w:t>
            </w:r>
            <w:r>
              <w:rPr>
                <w:rFonts w:ascii="Verdana" w:hAnsi="Verdana" w:cs="Verdana" w:eastAsia="Verdana"/>
                <w:b w:val="0"/>
                <w:sz w:val="20"/>
                <w:highlight w:val="yellow"/>
              </w:rPr>
              <w:t>[AÑADIR: 2 o 3 proyectos o publicaciones.]</w:t>
            </w:r>
          </w:p>
          <w:p>
            <w:pPr>
              <w:spacing w:line="240" w:lineRule="auto" w:after="60"/>
            </w:pPr>
            <w:r>
              <w:rPr>
                <w:rFonts w:ascii="Verdana" w:hAnsi="Verdana" w:cs="Verdana" w:eastAsia="Verdana"/>
                <w:b w:val="0"/>
                <w:sz w:val="20"/>
              </w:rPr>
              <w:t>Cristian Díaz Castro: gestión de cooperación internacional, con experiencia en Chad, Kenia y en proyectos de salud global en el postgrado de Salud Pública de la PUC.</w:t>
            </w:r>
          </w:p>
          <w:p>
            <w:pPr>
              <w:spacing w:line="240" w:lineRule="auto" w:after="60"/>
            </w:pPr>
          </w:p>
          <w:p>
            <w:pPr>
              <w:spacing w:line="240" w:lineRule="auto" w:after="60"/>
            </w:pPr>
            <w:r>
              <w:rPr>
                <w:rFonts w:ascii="Verdana" w:hAnsi="Verdana" w:cs="Verdana" w:eastAsia="Verdana"/>
                <w:b w:val="0"/>
                <w:sz w:val="20"/>
              </w:rPr>
              <w:t>Articulación. El IR coordina y lidera el componente ambiental y geoespacial; la co-IR y Marlenne lideran el contenido de salud, cada una en su región; Cristian gestiona la red y la plataforma de seguimiento. Los estudiantes y tesistas se integran al estudio comparado bajo supervisión del IR y de la co-IR.</w:t>
            </w:r>
          </w:p>
        </w:tc>
      </w:tr>
    </w:tbl>
    <w:p w14:paraId="63C9BD98" w14:textId="77777777" w:rsidR="00680F89" w:rsidRPr="0046388E" w:rsidRDefault="00680F89" w:rsidP="00680F89">
      <w:pPr>
        <w:tabs>
          <w:tab w:val="left" w:pos="2880"/>
        </w:tabs>
        <w:jc w:val="both"/>
        <w:rPr>
          <w:rFonts w:ascii="Verdana" w:hAnsi="Verdana" w:cs="Calibri"/>
          <w:sz w:val="20"/>
          <w:szCs w:val="20"/>
          <w:lang w:val="es-ES"/>
        </w:rPr>
      </w:pPr>
    </w:p>
    <w:p w14:paraId="4D7B4AF5" w14:textId="77777777" w:rsidR="00680F89" w:rsidRPr="0046388E" w:rsidRDefault="00680F89" w:rsidP="00680F89">
      <w:pPr>
        <w:tabs>
          <w:tab w:val="left" w:pos="2880"/>
        </w:tabs>
        <w:jc w:val="both"/>
        <w:rPr>
          <w:rFonts w:ascii="Verdana" w:hAnsi="Verdana" w:cs="Calibri"/>
          <w:sz w:val="20"/>
          <w:szCs w:val="20"/>
          <w:lang w:val="es-ES"/>
        </w:rPr>
      </w:pPr>
    </w:p>
    <w:p w14:paraId="0DF77193" w14:textId="77777777" w:rsidR="00680F89" w:rsidRPr="0046388E" w:rsidRDefault="00680F89" w:rsidP="00680F89">
      <w:pPr>
        <w:tabs>
          <w:tab w:val="left" w:pos="2880"/>
        </w:tabs>
        <w:jc w:val="both"/>
        <w:rPr>
          <w:rFonts w:ascii="Verdana" w:hAnsi="Verdana" w:cs="Calibri"/>
          <w:sz w:val="20"/>
          <w:szCs w:val="20"/>
          <w:lang w:val="es-ES"/>
        </w:rPr>
      </w:pPr>
    </w:p>
    <w:p w14:paraId="68CCBC56" w14:textId="77777777" w:rsidR="00680F89" w:rsidRPr="0046388E" w:rsidRDefault="00680F89" w:rsidP="00680F89">
      <w:pPr>
        <w:tabs>
          <w:tab w:val="left" w:pos="2880"/>
        </w:tabs>
        <w:jc w:val="both"/>
        <w:rPr>
          <w:rFonts w:ascii="Verdana" w:hAnsi="Verdana" w:cs="Calibri"/>
          <w:sz w:val="20"/>
          <w:szCs w:val="20"/>
          <w:lang w:val="es-ES"/>
        </w:rPr>
      </w:pPr>
    </w:p>
    <w:p w14:paraId="11622854" w14:textId="77777777" w:rsidR="00680F89" w:rsidRPr="0046388E" w:rsidRDefault="00680F89" w:rsidP="00680F89">
      <w:pPr>
        <w:tabs>
          <w:tab w:val="left" w:pos="2880"/>
        </w:tabs>
        <w:jc w:val="both"/>
        <w:rPr>
          <w:rFonts w:ascii="Verdana" w:hAnsi="Verdana" w:cs="Calibri"/>
          <w:sz w:val="20"/>
          <w:szCs w:val="20"/>
          <w:lang w:val="es-ES"/>
        </w:rPr>
      </w:pPr>
    </w:p>
    <w:tbl>
      <w:tblPr>
        <w:tblW w:w="5701"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6"/>
      </w:tblGrid>
      <w:tr w:rsidR="00680F89" w:rsidRPr="0046388E" w14:paraId="2CDFABC5" w14:textId="77777777" w:rsidTr="00680F89">
        <w:trPr>
          <w:trHeight w:val="362"/>
        </w:trPr>
        <w:tc>
          <w:tcPr>
            <w:tcW w:w="5000" w:type="pct"/>
            <w:shd w:val="clear" w:color="auto" w:fill="D9D9D9" w:themeFill="background1" w:themeFillShade="D9"/>
            <w:vAlign w:val="center"/>
          </w:tcPr>
          <w:bookmarkEnd w:id="0"/>
          <w:bookmarkEnd w:id="1"/>
          <w:bookmarkEnd w:id="2"/>
          <w:bookmarkEnd w:id="3"/>
          <w:bookmarkEnd w:id="4"/>
          <w:bookmarkEnd w:id="5"/>
          <w:bookmarkEnd w:id="6"/>
          <w:bookmarkEnd w:id="7"/>
          <w:bookmarkEnd w:id="9"/>
          <w:bookmarkEnd w:id="10"/>
          <w:bookmarkEnd w:id="11"/>
          <w:p w14:paraId="7DB1E65E" w14:textId="77777777" w:rsidR="00680F89" w:rsidRPr="0046388E" w:rsidRDefault="00680F89" w:rsidP="007B2CAB">
            <w:pPr>
              <w:keepNext/>
              <w:numPr>
                <w:ilvl w:val="0"/>
                <w:numId w:val="1"/>
              </w:numPr>
              <w:jc w:val="both"/>
              <w:outlineLvl w:val="0"/>
              <w:rPr>
                <w:rFonts w:ascii="Verdana" w:hAnsi="Verdana" w:cs="Calibri"/>
                <w:b/>
                <w:sz w:val="20"/>
                <w:szCs w:val="20"/>
                <w:lang w:val="es-ES"/>
              </w:rPr>
            </w:pPr>
            <w:r w:rsidRPr="0046388E">
              <w:rPr>
                <w:rFonts w:ascii="Verdana" w:hAnsi="Verdana" w:cs="Calibri"/>
                <w:b/>
                <w:sz w:val="20"/>
                <w:szCs w:val="20"/>
                <w:lang w:val="es-ES"/>
              </w:rPr>
              <w:t xml:space="preserve">RESULTADOS ESPERADOS </w:t>
            </w:r>
            <w:r w:rsidRPr="0046388E">
              <w:rPr>
                <w:rFonts w:ascii="Verdana" w:hAnsi="Verdana" w:cs="Calibri"/>
                <w:bCs/>
                <w:i/>
                <w:iCs/>
                <w:sz w:val="20"/>
                <w:szCs w:val="20"/>
                <w:lang w:val="es-ES"/>
              </w:rPr>
              <w:t>(máximo 1 página)</w:t>
            </w:r>
          </w:p>
        </w:tc>
      </w:tr>
    </w:tbl>
    <w:p w14:paraId="1BCD75B7" w14:textId="77777777" w:rsidR="00680F89" w:rsidRPr="0046388E" w:rsidRDefault="00680F89" w:rsidP="00680F89">
      <w:pPr>
        <w:tabs>
          <w:tab w:val="left" w:pos="2880"/>
        </w:tabs>
        <w:jc w:val="both"/>
        <w:rPr>
          <w:rFonts w:ascii="Verdana" w:hAnsi="Verdana" w:cs="Calibri"/>
          <w:sz w:val="20"/>
          <w:szCs w:val="20"/>
          <w:lang w:val="es-ES"/>
        </w:rPr>
      </w:pPr>
    </w:p>
    <w:tbl>
      <w:tblPr>
        <w:tblStyle w:val="Tablaconcuadrcula"/>
        <w:tblW w:w="10065" w:type="dxa"/>
        <w:tblInd w:w="-572" w:type="dxa"/>
        <w:tblLook w:val="04A0" w:firstRow="1" w:lastRow="0" w:firstColumn="1" w:lastColumn="0" w:noHBand="0" w:noVBand="1"/>
      </w:tblPr>
      <w:tblGrid>
        <w:gridCol w:w="10065"/>
      </w:tblGrid>
      <w:tr w:rsidR="00680F89" w:rsidRPr="0046388E" w14:paraId="402F9937" w14:textId="77777777" w:rsidTr="000033FB">
        <w:trPr>
          <w:trHeight w:val="939"/>
        </w:trPr>
        <w:tc>
          <w:tcPr>
            <w:tcW w:w="10065" w:type="dxa"/>
            <w:shd w:val="clear" w:color="auto" w:fill="D9D9D9" w:themeFill="background1" w:themeFillShade="D9"/>
          </w:tcPr>
          <w:p w14:paraId="3249C3AA" w14:textId="73F5D2B2" w:rsidR="005508AF" w:rsidRDefault="005508AF" w:rsidP="000033FB">
            <w:pPr>
              <w:tabs>
                <w:tab w:val="left" w:pos="2880"/>
              </w:tabs>
              <w:jc w:val="both"/>
              <w:rPr>
                <w:rFonts w:ascii="Verdana" w:hAnsi="Verdana" w:cs="Calibri"/>
                <w:sz w:val="20"/>
                <w:szCs w:val="20"/>
                <w:lang w:val="es-ES"/>
              </w:rPr>
            </w:pPr>
            <w:r w:rsidRPr="005508AF">
              <w:rPr>
                <w:rFonts w:ascii="Verdana" w:hAnsi="Verdana" w:cs="Calibri"/>
                <w:sz w:val="20"/>
                <w:szCs w:val="20"/>
              </w:rPr>
              <w:t xml:space="preserve">Describa los resultados concretos que espera generar a partir de la colaboración y/o vinculación internacional propuesta. </w:t>
            </w:r>
            <w:r>
              <w:rPr>
                <w:rFonts w:ascii="Verdana" w:hAnsi="Verdana" w:cs="Calibri"/>
                <w:sz w:val="20"/>
                <w:szCs w:val="20"/>
              </w:rPr>
              <w:t>D</w:t>
            </w:r>
            <w:r w:rsidRPr="005508AF">
              <w:rPr>
                <w:rFonts w:ascii="Verdana" w:hAnsi="Verdana" w:cs="Calibri"/>
                <w:sz w:val="20"/>
                <w:szCs w:val="20"/>
              </w:rPr>
              <w:t xml:space="preserve">etalle de manera fundada los productos y actividades </w:t>
            </w:r>
            <w:r w:rsidR="00310A6D">
              <w:rPr>
                <w:rFonts w:ascii="Verdana" w:hAnsi="Verdana" w:cs="Calibri"/>
                <w:sz w:val="20"/>
                <w:szCs w:val="20"/>
              </w:rPr>
              <w:t>esperadas</w:t>
            </w:r>
            <w:r w:rsidRPr="005508AF">
              <w:rPr>
                <w:rFonts w:ascii="Verdana" w:hAnsi="Verdana" w:cs="Calibri"/>
                <w:sz w:val="20"/>
                <w:szCs w:val="20"/>
              </w:rPr>
              <w:t xml:space="preserve"> en el marco del proyecto, </w:t>
            </w:r>
            <w:r w:rsidR="000C03D7">
              <w:rPr>
                <w:rFonts w:ascii="Verdana" w:hAnsi="Verdana" w:cs="Calibri"/>
                <w:sz w:val="20"/>
                <w:szCs w:val="20"/>
              </w:rPr>
              <w:t>de acuerdo con</w:t>
            </w:r>
            <w:r>
              <w:rPr>
                <w:rFonts w:ascii="Verdana" w:hAnsi="Verdana" w:cs="Calibri"/>
                <w:sz w:val="20"/>
                <w:szCs w:val="20"/>
              </w:rPr>
              <w:t xml:space="preserve"> lo señalado en el numeral </w:t>
            </w:r>
            <w:r w:rsidR="007B2CAB">
              <w:rPr>
                <w:rFonts w:ascii="Verdana" w:hAnsi="Verdana" w:cs="Calibri"/>
                <w:sz w:val="20"/>
                <w:szCs w:val="20"/>
              </w:rPr>
              <w:t>2.3 d</w:t>
            </w:r>
            <w:r>
              <w:rPr>
                <w:rFonts w:ascii="Verdana" w:hAnsi="Verdana" w:cs="Calibri"/>
                <w:sz w:val="20"/>
                <w:szCs w:val="20"/>
              </w:rPr>
              <w:t xml:space="preserve">e las bases concursales. </w:t>
            </w:r>
            <w:r w:rsidR="00310A6D" w:rsidRPr="0046388E">
              <w:rPr>
                <w:rFonts w:ascii="Verdana" w:hAnsi="Verdana" w:cs="Calibri"/>
                <w:sz w:val="20"/>
                <w:szCs w:val="20"/>
                <w:lang w:val="es-ES"/>
              </w:rPr>
              <w:t>Describa cómo se abordan las problemáticas, carencias, o necesidades locales de la(s) región(es)</w:t>
            </w:r>
            <w:r w:rsidR="00310A6D" w:rsidRPr="0046388E">
              <w:rPr>
                <w:rFonts w:ascii="Verdana" w:hAnsi="Verdana" w:cs="Calibri"/>
                <w:color w:val="FF0000"/>
                <w:sz w:val="20"/>
                <w:szCs w:val="20"/>
                <w:lang w:val="es-ES"/>
              </w:rPr>
              <w:t xml:space="preserve"> </w:t>
            </w:r>
            <w:r w:rsidR="00310A6D" w:rsidRPr="0046388E">
              <w:rPr>
                <w:rFonts w:ascii="Verdana" w:hAnsi="Verdana" w:cs="Calibri"/>
                <w:sz w:val="20"/>
                <w:szCs w:val="20"/>
                <w:lang w:val="es-ES"/>
              </w:rPr>
              <w:t>que se impactará(n), a nivel científico, tecnológico y de innovación,</w:t>
            </w:r>
            <w:r w:rsidR="00310A6D" w:rsidRPr="0046388E">
              <w:rPr>
                <w:rFonts w:ascii="Verdana" w:hAnsi="Verdana" w:cs="Calibri"/>
                <w:color w:val="FF0000"/>
                <w:sz w:val="20"/>
                <w:szCs w:val="20"/>
                <w:lang w:val="es-ES"/>
              </w:rPr>
              <w:t xml:space="preserve"> </w:t>
            </w:r>
            <w:r w:rsidR="00310A6D" w:rsidRPr="0046388E">
              <w:rPr>
                <w:rFonts w:ascii="Verdana" w:hAnsi="Verdana" w:cs="Calibri"/>
                <w:sz w:val="20"/>
                <w:szCs w:val="20"/>
                <w:lang w:val="es-ES"/>
              </w:rPr>
              <w:t xml:space="preserve">asociando estos resultados a impacto social, productivo, económico o de conocimiento. </w:t>
            </w:r>
          </w:p>
          <w:p w14:paraId="3429BC75" w14:textId="77777777" w:rsidR="005508AF" w:rsidRPr="0046388E" w:rsidRDefault="005508AF" w:rsidP="000033FB">
            <w:pPr>
              <w:tabs>
                <w:tab w:val="left" w:pos="2880"/>
              </w:tabs>
              <w:jc w:val="both"/>
              <w:rPr>
                <w:rFonts w:ascii="Verdana" w:hAnsi="Verdana" w:cs="Calibri"/>
                <w:sz w:val="20"/>
                <w:szCs w:val="20"/>
                <w:lang w:val="es-ES"/>
              </w:rPr>
            </w:pPr>
          </w:p>
        </w:tc>
      </w:tr>
      <w:tr w:rsidR="00680F89" w:rsidRPr="0046388E" w14:paraId="377D1BAC" w14:textId="77777777" w:rsidTr="000033FB">
        <w:tc>
          <w:tcPr>
            <w:tcW w:w="10065" w:type="dxa"/>
          </w:tcPr>
          <w:p w14:paraId="7D159C1B" w14:textId="77777777" w:rsidR="00680F89" w:rsidRPr="0046388E" w:rsidRDefault="00680F89" w:rsidP="000033FB">
            <w:pPr>
              <w:tabs>
                <w:tab w:val="left" w:pos="2880"/>
              </w:tabs>
              <w:spacing w:line="240" w:lineRule="auto" w:after="60"/>
              <w:jc w:val="both"/>
              <w:rPr>
                <w:rFonts w:ascii="Verdana" w:hAnsi="Verdana" w:cs="Calibri"/>
                <w:sz w:val="20"/>
                <w:szCs w:val="20"/>
                <w:lang w:val="es-ES"/>
              </w:rPr>
            </w:pPr>
            <w:r>
              <w:rPr>
                <w:rFonts w:ascii="Verdana" w:hAnsi="Verdana" w:cs="Verdana" w:eastAsia="Verdana"/>
                <w:b w:val="0"/>
                <w:sz w:val="20"/>
              </w:rPr>
              <w:t>Resultados concretos (numeral 2.3 de las bases):</w:t>
            </w:r>
          </w:p>
          <w:p>
            <w:pPr>
              <w:spacing w:line="240" w:lineRule="auto" w:after="60"/>
            </w:pPr>
            <w:r>
              <w:rPr>
                <w:rFonts w:ascii="Verdana" w:hAnsi="Verdana" w:cs="Verdana" w:eastAsia="Verdana"/>
                <w:b w:val="0"/>
                <w:sz w:val="20"/>
              </w:rPr>
              <w:t>1. Red formalizada: acuerdo de colaboración y plan de trabajo 2027 firmados por las seis instituciones, con reuniones de coordinación mensuales (mes 3).</w:t>
            </w:r>
          </w:p>
          <w:p>
            <w:pPr>
              <w:spacing w:line="240" w:lineRule="auto" w:after="60"/>
            </w:pPr>
            <w:commentRangeStart w:id="13"/>
            <w:r>
              <w:rPr>
                <w:rFonts w:ascii="Verdana" w:hAnsi="Verdana" w:cs="Verdana" w:eastAsia="Verdana"/>
                <w:b w:val="0"/>
                <w:sz w:val="20"/>
              </w:rPr>
              <w:t>2. Protocolo de estudio comparado (metodología común) del acceso y la resiliencia de la APS frente a determinantes ambientales y territoriales (accesibilidad geográfica y organizacional, clima y calor, infraestructura de los centros), con primer análisis geoespacial en Santiago y el Maule, datos preliminares de Luanda y el caso documental de Ceará (mes 9).</w:t>
            </w:r>
            <w:commentRangeEnd w:id="13"/>
            <w:r>
              <w:rPr>
                <w:rStyle w:val="CommentReference"/>
              </w:rPr>
              <w:commentReference w:id="13"/>
            </w:r>
          </w:p>
          <w:p>
            <w:pPr>
              <w:spacing w:line="240" w:lineRule="auto" w:after="60"/>
            </w:pPr>
            <w:r>
              <w:rPr>
                <w:rFonts w:ascii="Verdana" w:hAnsi="Verdana" w:cs="Verdana" w:eastAsia="Verdana"/>
                <w:b w:val="0"/>
                <w:sz w:val="20"/>
              </w:rPr>
              <w:t>3. Un policy brief bilingüe español–portugués, con recomendaciones de acciones para mejorar la accesibilidad, a partir de los resultados del estudio comparado, dirigidas a autoridades de salud de las regiones participantes (mes 10).</w:t>
            </w:r>
          </w:p>
          <w:p>
            <w:pPr>
              <w:spacing w:line="240" w:lineRule="auto" w:after="60"/>
            </w:pPr>
            <w:r>
              <w:rPr>
                <w:rFonts w:ascii="Verdana" w:hAnsi="Verdana" w:cs="Verdana" w:eastAsia="Verdana"/>
                <w:b w:val="0"/>
                <w:sz w:val="20"/>
              </w:rPr>
              <w:t>4. Un artículo científico sometido a una revista indexada, con autoría conjunta de al menos tres instituciones (mes 12).</w:t>
            </w:r>
          </w:p>
          <w:p>
            <w:pPr>
              <w:spacing w:line="240" w:lineRule="auto" w:after="60"/>
            </w:pPr>
            <w:r>
              <w:rPr>
                <w:rFonts w:ascii="Verdana" w:hAnsi="Verdana" w:cs="Verdana" w:eastAsia="Verdana"/>
                <w:b w:val="0"/>
                <w:sz w:val="20"/>
              </w:rPr>
              <w:t>5. Cuatro integrantes del grupo chileno con competencias fortalecidas mediante pasantías (2 en Coimbra y 2 en Luanda).</w:t>
            </w:r>
          </w:p>
          <w:p>
            <w:pPr>
              <w:spacing w:line="240" w:lineRule="auto" w:after="60"/>
            </w:pPr>
            <w:r>
              <w:rPr>
                <w:rFonts w:ascii="Verdana" w:hAnsi="Verdana" w:cs="Verdana" w:eastAsia="Verdana"/>
                <w:b w:val="0"/>
                <w:sz w:val="20"/>
              </w:rPr>
              <w:t xml:space="preserve">6. Tres seminarios virtuales con al menos 150 participantes en total </w:t>
            </w:r>
            <w:r>
              <w:rPr>
                <w:rFonts w:ascii="Verdana" w:hAnsi="Verdana" w:cs="Verdana" w:eastAsia="Verdana"/>
                <w:b w:val="0"/>
                <w:sz w:val="20"/>
                <w:highlight w:val="yellow"/>
              </w:rPr>
              <w:t>[AJUSTAR]</w:t>
            </w:r>
            <w:r>
              <w:rPr>
                <w:rFonts w:ascii="Verdana" w:hAnsi="Verdana" w:cs="Verdana" w:eastAsia="Verdana"/>
                <w:b w:val="0"/>
                <w:sz w:val="20"/>
              </w:rPr>
              <w:t xml:space="preserve"> y un taller presencial con al menos 40 participantes </w:t>
            </w:r>
            <w:r>
              <w:rPr>
                <w:rFonts w:ascii="Verdana" w:hAnsi="Verdana" w:cs="Verdana" w:eastAsia="Verdana"/>
                <w:b w:val="0"/>
                <w:sz w:val="20"/>
                <w:highlight w:val="yellow"/>
              </w:rPr>
              <w:t>[AJUSTAR]</w:t>
            </w:r>
            <w:r>
              <w:rPr>
                <w:rFonts w:ascii="Verdana" w:hAnsi="Verdana" w:cs="Verdana" w:eastAsia="Verdana"/>
                <w:b w:val="0"/>
                <w:sz w:val="20"/>
              </w:rPr>
              <w:t>, con al menos 50% de mujeres.</w:t>
            </w:r>
          </w:p>
          <w:p>
            <w:pPr>
              <w:spacing w:line="240" w:lineRule="auto" w:after="60"/>
            </w:pPr>
            <w:r>
              <w:rPr>
                <w:rFonts w:ascii="Verdana" w:hAnsi="Verdana" w:cs="Verdana" w:eastAsia="Verdana"/>
                <w:b w:val="0"/>
                <w:sz w:val="20"/>
              </w:rPr>
              <w:t>7. Una propuesta conjunta presentada a financiamiento mayor (Fondecyt, Erasmus+, Horizon Europe u otra) (mes 12).</w:t>
            </w:r>
          </w:p>
          <w:p>
            <w:pPr>
              <w:spacing w:line="240" w:lineRule="auto" w:after="60"/>
            </w:pPr>
          </w:p>
          <w:p>
            <w:pPr>
              <w:spacing w:line="240" w:lineRule="auto" w:after="60"/>
            </w:pPr>
            <w:r>
              <w:rPr>
                <w:rFonts w:ascii="Verdana" w:hAnsi="Verdana" w:cs="Verdana" w:eastAsia="Verdana"/>
                <w:b w:val="0"/>
                <w:sz w:val="20"/>
              </w:rPr>
              <w:t>Cómo abordan la necesidad local. El Maule, con 26,8% de población rural, carece de comparaciones sistemáticas de acceso a la APS con otros contextos de ruralidad y de recursos limitados. El estudio entrega un marco y datos para focalizar mejor las intervenciones territoriales, y formación en SIG para equipos de salud. El impacto es de conocimiento y de capacidades, con proyección a política pública mediante el policy brief.</w:t>
            </w:r>
          </w:p>
        </w:tc>
      </w:tr>
    </w:tbl>
    <w:p w14:paraId="559B6F2C" w14:textId="77777777" w:rsidR="00680F89" w:rsidRPr="0046388E" w:rsidRDefault="00680F89" w:rsidP="00680F89">
      <w:pPr>
        <w:tabs>
          <w:tab w:val="left" w:pos="2880"/>
        </w:tabs>
        <w:jc w:val="both"/>
        <w:rPr>
          <w:rFonts w:ascii="Verdana" w:hAnsi="Verdana" w:cs="Calibri"/>
          <w:sz w:val="20"/>
          <w:szCs w:val="20"/>
          <w:lang w:val="es-ES"/>
        </w:rPr>
      </w:pPr>
    </w:p>
    <w:p w14:paraId="4704D515" w14:textId="77777777" w:rsidR="00680F89" w:rsidRPr="0046388E" w:rsidRDefault="00680F89" w:rsidP="00680F89">
      <w:pPr>
        <w:keepNext/>
        <w:jc w:val="both"/>
        <w:outlineLvl w:val="0"/>
        <w:rPr>
          <w:rFonts w:ascii="Verdana" w:hAnsi="Verdana"/>
          <w:vanish/>
          <w:sz w:val="20"/>
          <w:szCs w:val="20"/>
        </w:rPr>
      </w:pPr>
    </w:p>
    <w:p w14:paraId="1F6F6843" w14:textId="77777777" w:rsidR="00680F89" w:rsidRPr="0046388E" w:rsidRDefault="00680F89" w:rsidP="00680F89">
      <w:pPr>
        <w:keepNext/>
        <w:jc w:val="both"/>
        <w:outlineLvl w:val="0"/>
        <w:rPr>
          <w:rFonts w:ascii="Verdana" w:hAnsi="Verdana" w:cs="Calibri"/>
          <w:sz w:val="20"/>
          <w:szCs w:val="20"/>
          <w:lang w:val="es-ES"/>
        </w:rPr>
      </w:pPr>
    </w:p>
    <w:tbl>
      <w:tblPr>
        <w:tblW w:w="5701"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6"/>
      </w:tblGrid>
      <w:tr w:rsidR="00680F89" w:rsidRPr="0046388E" w14:paraId="5CA2E7B8" w14:textId="77777777" w:rsidTr="00680F89">
        <w:trPr>
          <w:trHeight w:val="362"/>
        </w:trPr>
        <w:tc>
          <w:tcPr>
            <w:tcW w:w="5000" w:type="pct"/>
            <w:shd w:val="clear" w:color="auto" w:fill="D9D9D9" w:themeFill="background1" w:themeFillShade="D9"/>
            <w:vAlign w:val="center"/>
          </w:tcPr>
          <w:p w14:paraId="0FFF9FD2" w14:textId="77777777" w:rsidR="00680F89" w:rsidRPr="0046388E" w:rsidRDefault="00680F89" w:rsidP="007B2CAB">
            <w:pPr>
              <w:keepNext/>
              <w:numPr>
                <w:ilvl w:val="0"/>
                <w:numId w:val="1"/>
              </w:numPr>
              <w:jc w:val="both"/>
              <w:outlineLvl w:val="0"/>
              <w:rPr>
                <w:rFonts w:ascii="Verdana" w:hAnsi="Verdana" w:cs="Calibri"/>
                <w:b/>
                <w:sz w:val="20"/>
                <w:szCs w:val="20"/>
                <w:lang w:val="es-ES"/>
              </w:rPr>
            </w:pPr>
            <w:r w:rsidRPr="0046388E">
              <w:rPr>
                <w:rFonts w:ascii="Verdana" w:hAnsi="Verdana" w:cs="Calibri"/>
                <w:b/>
                <w:sz w:val="20"/>
                <w:szCs w:val="20"/>
                <w:lang w:val="es-ES"/>
              </w:rPr>
              <w:t xml:space="preserve">IMPACTO POTENCIAL EN RELACIÓN CON LA RED </w:t>
            </w:r>
            <w:r w:rsidRPr="0046388E">
              <w:rPr>
                <w:rFonts w:ascii="Verdana" w:hAnsi="Verdana" w:cs="Calibri"/>
                <w:bCs/>
                <w:i/>
                <w:iCs/>
                <w:sz w:val="20"/>
                <w:szCs w:val="20"/>
                <w:lang w:val="es-ES"/>
              </w:rPr>
              <w:t>(máximo1 página)</w:t>
            </w:r>
          </w:p>
        </w:tc>
      </w:tr>
    </w:tbl>
    <w:p w14:paraId="70A07307" w14:textId="77777777" w:rsidR="00680F89" w:rsidRPr="0046388E"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2D7CC925" w14:textId="77777777" w:rsidTr="000033FB">
        <w:tc>
          <w:tcPr>
            <w:tcW w:w="10065" w:type="dxa"/>
            <w:shd w:val="clear" w:color="auto" w:fill="D9D9D9" w:themeFill="background1" w:themeFillShade="D9"/>
          </w:tcPr>
          <w:p w14:paraId="5669D70B" w14:textId="77777777" w:rsidR="00680F89" w:rsidRPr="0046388E" w:rsidRDefault="00680F89" w:rsidP="000033FB">
            <w:pPr>
              <w:tabs>
                <w:tab w:val="left" w:pos="2880"/>
              </w:tabs>
              <w:jc w:val="both"/>
              <w:rPr>
                <w:rFonts w:ascii="Verdana" w:hAnsi="Verdana" w:cs="Calibri"/>
                <w:sz w:val="20"/>
                <w:szCs w:val="20"/>
                <w:lang w:val="es-ES"/>
              </w:rPr>
            </w:pPr>
            <w:r w:rsidRPr="0046388E">
              <w:rPr>
                <w:rFonts w:ascii="Verdana" w:hAnsi="Verdana" w:cs="Calibri"/>
                <w:sz w:val="20"/>
                <w:szCs w:val="20"/>
                <w:lang w:val="es-ES"/>
              </w:rPr>
              <w:t>Describa cómo se fortalecerá y/o se incrementará el trabajo de la red con la ejecución de esta propuesta</w:t>
            </w:r>
            <w:r>
              <w:rPr>
                <w:rFonts w:ascii="Verdana" w:hAnsi="Verdana" w:cs="Calibri"/>
                <w:sz w:val="20"/>
                <w:szCs w:val="20"/>
                <w:lang w:val="es-ES"/>
              </w:rPr>
              <w:t xml:space="preserve"> y cómo se proyecta en el tiempo</w:t>
            </w:r>
            <w:r w:rsidRPr="0046388E">
              <w:rPr>
                <w:rFonts w:ascii="Verdana" w:hAnsi="Verdana" w:cs="Calibri"/>
                <w:sz w:val="20"/>
                <w:szCs w:val="20"/>
                <w:lang w:val="es-ES"/>
              </w:rPr>
              <w:t xml:space="preserve">, </w:t>
            </w:r>
            <w:r w:rsidRPr="0046388E">
              <w:rPr>
                <w:rFonts w:ascii="Verdana" w:hAnsi="Verdana" w:cs="Calibri"/>
                <w:b/>
                <w:bCs/>
                <w:sz w:val="20"/>
                <w:szCs w:val="20"/>
                <w:lang w:val="es-ES"/>
              </w:rPr>
              <w:t>en caso de corresponder a una red preexistente.</w:t>
            </w:r>
            <w:r w:rsidRPr="0046388E">
              <w:rPr>
                <w:rFonts w:ascii="Verdana" w:hAnsi="Verdana" w:cs="Calibri"/>
                <w:sz w:val="20"/>
                <w:szCs w:val="20"/>
                <w:lang w:val="es-ES"/>
              </w:rPr>
              <w:t xml:space="preserve"> </w:t>
            </w:r>
          </w:p>
          <w:p w14:paraId="356B9272" w14:textId="77777777" w:rsidR="00680F89" w:rsidRPr="0046388E" w:rsidRDefault="00680F89" w:rsidP="000033FB">
            <w:pPr>
              <w:tabs>
                <w:tab w:val="left" w:pos="2880"/>
              </w:tabs>
              <w:jc w:val="both"/>
              <w:rPr>
                <w:rFonts w:ascii="Verdana" w:hAnsi="Verdana" w:cs="Calibri"/>
                <w:sz w:val="20"/>
                <w:szCs w:val="20"/>
                <w:lang w:val="es-ES"/>
              </w:rPr>
            </w:pPr>
            <w:r w:rsidRPr="0046388E">
              <w:rPr>
                <w:rFonts w:ascii="Verdana" w:hAnsi="Verdana" w:cs="Calibri"/>
                <w:b/>
                <w:bCs/>
                <w:sz w:val="20"/>
                <w:szCs w:val="20"/>
                <w:lang w:val="es-ES"/>
              </w:rPr>
              <w:t>En caso de corresponder a una red nueva</w:t>
            </w:r>
            <w:r w:rsidRPr="0046388E">
              <w:rPr>
                <w:rFonts w:ascii="Verdana" w:hAnsi="Verdana" w:cs="Calibri"/>
                <w:sz w:val="20"/>
                <w:szCs w:val="20"/>
                <w:lang w:val="es-ES"/>
              </w:rPr>
              <w:t xml:space="preserve">, describa cómo esta se mantendrá y/o fortalecerá con posterioridad al financiamiento de esta propuesta. </w:t>
            </w:r>
          </w:p>
          <w:p w14:paraId="7ADDE3E5" w14:textId="77777777" w:rsidR="00680F89" w:rsidRPr="0046388E" w:rsidRDefault="00680F89" w:rsidP="000033FB">
            <w:pPr>
              <w:rPr>
                <w:rFonts w:ascii="Verdana" w:hAnsi="Verdana"/>
                <w:sz w:val="20"/>
                <w:szCs w:val="20"/>
              </w:rPr>
            </w:pPr>
          </w:p>
        </w:tc>
      </w:tr>
      <w:tr w:rsidR="00680F89" w:rsidRPr="0046388E" w14:paraId="2543D90E" w14:textId="77777777" w:rsidTr="000033FB">
        <w:tc>
          <w:tcPr>
            <w:tcW w:w="10065" w:type="dxa"/>
          </w:tcPr>
          <w:p w14:paraId="273D5B26"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Esta propuesta transforma una colaboración basada en un proyecto no adjudicado en una red de seis instituciones con plan de trabajo, datos comunes y compromisos de continuidad. Se suma la UCM, lo que la vuelve interregional, y se incorporan dos instituciones de Brasil.</w:t>
            </w:r>
          </w:p>
          <w:p>
            <w:pPr>
              <w:spacing w:line="240" w:lineRule="auto" w:after="60"/>
            </w:pPr>
          </w:p>
          <w:p>
            <w:pPr>
              <w:spacing w:line="240" w:lineRule="auto" w:after="60"/>
            </w:pPr>
            <w:r>
              <w:rPr>
                <w:rFonts w:ascii="Verdana" w:hAnsi="Verdana" w:cs="Verdana" w:eastAsia="Verdana"/>
                <w:b w:val="0"/>
                <w:sz w:val="20"/>
              </w:rPr>
              <w:t>Proyección posterior a los 12 meses. (1) Un seminario anual conjunto, organizado por rotación entre las instituciones. (2) Mantenimiento del repositorio de datos y del protocolo para repetir el estudio. (3) Postulación conjunta a fondos mayores durante los meses 9 a 12 (Fondecyt, Erasmus+, Horizon Europe, una nueva edición del Fondo de Cooperación Triangular de SEGIB). (4) Reutilización del trabajo ya hecho en 2026: el diagnóstico, la teoría del cambio, la matriz de indicadores y la de riesgos de INTEEGRA-Saúde. (5) Vínculo con el proyecto Abdias Nascimento/CAPES (UNILAB), que facilita la movilidad de estudiantes de postgrado de Brasil hacia USACH. Los integrantes del equipo chileno capacitados en las pasantías sostienen el trabajo y forman a otros.</w:t>
            </w:r>
          </w:p>
        </w:tc>
      </w:tr>
    </w:tbl>
    <w:p w14:paraId="36EAA935" w14:textId="77777777" w:rsidR="00680F89" w:rsidRPr="0046388E" w:rsidRDefault="00680F89" w:rsidP="00680F89">
      <w:pPr>
        <w:rPr>
          <w:rFonts w:ascii="Verdana" w:hAnsi="Verdana"/>
          <w:sz w:val="20"/>
          <w:szCs w:val="20"/>
        </w:rPr>
      </w:pPr>
    </w:p>
    <w:p w14:paraId="636A15CB" w14:textId="77777777" w:rsidR="00680F89" w:rsidRPr="0046388E" w:rsidRDefault="00680F89" w:rsidP="00680F89">
      <w:pPr>
        <w:rPr>
          <w:rFonts w:ascii="Verdana" w:hAnsi="Verdana"/>
          <w:sz w:val="20"/>
          <w:szCs w:val="20"/>
        </w:rPr>
      </w:pPr>
    </w:p>
    <w:p w14:paraId="77D2E7C8" w14:textId="77777777" w:rsidR="00680F89" w:rsidRPr="0046388E" w:rsidRDefault="00680F89" w:rsidP="00680F89">
      <w:pPr>
        <w:rPr>
          <w:rFonts w:ascii="Verdana" w:hAnsi="Verdana"/>
          <w:sz w:val="20"/>
          <w:szCs w:val="20"/>
        </w:rPr>
      </w:pPr>
    </w:p>
    <w:tbl>
      <w:tblPr>
        <w:tblW w:w="5701"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6"/>
      </w:tblGrid>
      <w:tr w:rsidR="00680F89" w:rsidRPr="0046388E" w14:paraId="7AF8F50B" w14:textId="77777777" w:rsidTr="00680F89">
        <w:trPr>
          <w:trHeight w:val="362"/>
        </w:trPr>
        <w:tc>
          <w:tcPr>
            <w:tcW w:w="5000" w:type="pct"/>
            <w:shd w:val="clear" w:color="auto" w:fill="D9D9D9" w:themeFill="background1" w:themeFillShade="D9"/>
            <w:vAlign w:val="center"/>
          </w:tcPr>
          <w:p w14:paraId="7112D818" w14:textId="77777777" w:rsidR="00680F89" w:rsidRPr="0046388E" w:rsidRDefault="00680F89" w:rsidP="007B2CAB">
            <w:pPr>
              <w:pStyle w:val="Prrafodelista"/>
              <w:keepNext/>
              <w:numPr>
                <w:ilvl w:val="0"/>
                <w:numId w:val="1"/>
              </w:numPr>
              <w:spacing w:after="160" w:line="259" w:lineRule="auto"/>
              <w:jc w:val="both"/>
              <w:outlineLvl w:val="0"/>
              <w:rPr>
                <w:rFonts w:ascii="Verdana" w:hAnsi="Verdana" w:cs="Calibri"/>
                <w:b/>
                <w:sz w:val="20"/>
                <w:szCs w:val="20"/>
                <w:lang w:val="es-ES"/>
              </w:rPr>
            </w:pPr>
            <w:r w:rsidRPr="0046388E">
              <w:rPr>
                <w:rFonts w:ascii="Verdana" w:hAnsi="Verdana" w:cs="Calibri"/>
                <w:b/>
                <w:sz w:val="20"/>
                <w:szCs w:val="20"/>
                <w:lang w:val="es-ES"/>
              </w:rPr>
              <w:t xml:space="preserve">IMPACTO POTENCIAL EN RELACIÓN CON FORMACIÓN DE RECURSOS HUMANOS </w:t>
            </w:r>
            <w:r w:rsidRPr="0046388E">
              <w:rPr>
                <w:rFonts w:ascii="Verdana" w:hAnsi="Verdana" w:cs="Calibri"/>
                <w:bCs/>
                <w:i/>
                <w:iCs/>
                <w:sz w:val="20"/>
                <w:szCs w:val="20"/>
                <w:lang w:val="es-ES"/>
              </w:rPr>
              <w:t>(máximo 1 página)</w:t>
            </w:r>
          </w:p>
        </w:tc>
      </w:tr>
    </w:tbl>
    <w:p w14:paraId="3BDDAF97" w14:textId="77777777" w:rsidR="00680F89" w:rsidRPr="0046388E"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782BAE8A" w14:textId="77777777" w:rsidTr="000033FB">
        <w:trPr>
          <w:trHeight w:val="603"/>
        </w:trPr>
        <w:tc>
          <w:tcPr>
            <w:tcW w:w="10065" w:type="dxa"/>
            <w:shd w:val="clear" w:color="auto" w:fill="D9D9D9" w:themeFill="background1" w:themeFillShade="D9"/>
          </w:tcPr>
          <w:p w14:paraId="42A612CA" w14:textId="17C54FE0" w:rsidR="00680F89" w:rsidRPr="0046388E" w:rsidRDefault="00680F89" w:rsidP="000033FB">
            <w:pPr>
              <w:tabs>
                <w:tab w:val="left" w:pos="2880"/>
              </w:tabs>
              <w:jc w:val="both"/>
              <w:rPr>
                <w:rFonts w:ascii="Verdana" w:hAnsi="Verdana" w:cs="Calibri"/>
                <w:sz w:val="20"/>
                <w:szCs w:val="20"/>
                <w:lang w:val="es-ES"/>
              </w:rPr>
            </w:pPr>
            <w:r w:rsidRPr="0046388E">
              <w:rPr>
                <w:rFonts w:ascii="Verdana" w:hAnsi="Verdana" w:cs="Calibri"/>
                <w:sz w:val="20"/>
                <w:szCs w:val="20"/>
                <w:lang w:val="es-ES"/>
              </w:rPr>
              <w:t xml:space="preserve">Detalle </w:t>
            </w:r>
            <w:r w:rsidR="005978DB">
              <w:rPr>
                <w:rFonts w:ascii="Verdana" w:hAnsi="Verdana" w:cs="Calibri"/>
                <w:sz w:val="20"/>
                <w:szCs w:val="20"/>
                <w:lang w:val="es-ES"/>
              </w:rPr>
              <w:t>los mecanismos para</w:t>
            </w:r>
            <w:r w:rsidRPr="0046388E">
              <w:rPr>
                <w:rFonts w:ascii="Verdana" w:hAnsi="Verdana" w:cs="Calibri"/>
                <w:sz w:val="20"/>
                <w:szCs w:val="20"/>
                <w:lang w:val="es-ES"/>
              </w:rPr>
              <w:t xml:space="preserve"> abordar la formación de recursos humanos en el marco de esta propuesta y describa cuál es el impacto esperado.</w:t>
            </w:r>
          </w:p>
        </w:tc>
      </w:tr>
      <w:tr w:rsidR="00680F89" w:rsidRPr="0046388E" w14:paraId="7038E4D7" w14:textId="77777777" w:rsidTr="000033FB">
        <w:tc>
          <w:tcPr>
            <w:tcW w:w="10065" w:type="dxa"/>
          </w:tcPr>
          <w:p w14:paraId="3ED3D832" w14:textId="77777777" w:rsidR="00680F89" w:rsidRPr="0046388E" w:rsidRDefault="00680F89" w:rsidP="000033FB">
            <w:pPr>
              <w:spacing w:line="240" w:lineRule="auto" w:after="60"/>
              <w:rPr>
                <w:rFonts w:ascii="Verdana" w:hAnsi="Verdana"/>
                <w:sz w:val="20"/>
                <w:szCs w:val="20"/>
              </w:rPr>
            </w:pPr>
            <w:commentRangeStart w:id="14"/>
            <w:r>
              <w:rPr>
                <w:rFonts w:ascii="Verdana" w:hAnsi="Verdana" w:cs="Verdana" w:eastAsia="Verdana"/>
                <w:b w:val="0"/>
                <w:sz w:val="20"/>
              </w:rPr>
              <w:t>Mecanismos. (1) Pasantías de cuatro integrantes del grupo chileno en Coimbra y Luanda, con fortalecimiento y estandarización de competencias en SIG aplicado a la salud. (2) Participación de estudiantes y tesistas de pregrado y postgrado de USACH y de la UCM en el estudio comparado, bajo supervisión del IR y la co-IR, con la posibilidad de desarrollar sus trabajos de titulación con datos del proyecto. (3) Tres seminarios virtuales y un taller presencial abiertos a estudiantes de las dos regiones. (4) Co-autoría de estudiantes y tesistas en el policy brief y, cuando corresponda, en el artículo. (5) Vínculo con el proyecto Abdias Nascimento/CAPES (UNILAB), que facilita la movilidad de estudiantes de postgrado de Brasil hacia USACH.</w:t>
            </w:r>
            <w:commentRangeEnd w:id="14"/>
            <w:r>
              <w:rPr>
                <w:rStyle w:val="CommentReference"/>
              </w:rPr>
              <w:commentReference w:id="14"/>
            </w:r>
          </w:p>
          <w:p>
            <w:pPr>
              <w:spacing w:line="240" w:lineRule="auto" w:after="60"/>
            </w:pPr>
          </w:p>
          <w:p>
            <w:pPr>
              <w:spacing w:line="240" w:lineRule="auto" w:after="60"/>
            </w:pPr>
            <w:r>
              <w:rPr>
                <w:rFonts w:ascii="Verdana" w:hAnsi="Verdana" w:cs="Verdana" w:eastAsia="Verdana"/>
                <w:b w:val="0"/>
                <w:sz w:val="20"/>
              </w:rPr>
              <w:t xml:space="preserve">Impacto esperado. Al menos cuatro integrantes del grupo con competencias fortalecidas en una técnica de uso inmediato (análisis geoespacial en salud); al menos </w:t>
            </w:r>
            <w:r>
              <w:rPr>
                <w:rFonts w:ascii="Verdana" w:hAnsi="Verdana" w:cs="Verdana" w:eastAsia="Verdana"/>
                <w:b w:val="0"/>
                <w:sz w:val="20"/>
                <w:highlight w:val="yellow"/>
              </w:rPr>
              <w:t>[AJUSTAR: 6]</w:t>
            </w:r>
            <w:r>
              <w:rPr>
                <w:rFonts w:ascii="Verdana" w:hAnsi="Verdana" w:cs="Verdana" w:eastAsia="Verdana"/>
                <w:b w:val="0"/>
                <w:sz w:val="20"/>
              </w:rPr>
              <w:t xml:space="preserve"> estudiantes y tesistas incorporados al estudio; mujeres en al menos 50% de las actividades formativas. La capacidad de análisis territorial queda instalada en el equipo de USACH y de la UCM y se transmite a nuevas generaciones a través de los trabajos de titulación y de los seminarios anuales. Estos mecanismos no requieren honorarios, por lo que las bases de este concurso los permiten.</w:t>
            </w:r>
          </w:p>
        </w:tc>
      </w:tr>
    </w:tbl>
    <w:p w14:paraId="51B00617" w14:textId="77777777" w:rsidR="00680F89" w:rsidRPr="0046388E" w:rsidRDefault="00680F89" w:rsidP="00680F89">
      <w:pPr>
        <w:rPr>
          <w:rFonts w:ascii="Verdana" w:hAnsi="Verdana"/>
          <w:sz w:val="20"/>
          <w:szCs w:val="20"/>
        </w:rPr>
      </w:pPr>
    </w:p>
    <w:p w14:paraId="68E66F1A" w14:textId="77777777" w:rsidR="00680F89" w:rsidRPr="0046388E" w:rsidRDefault="00680F89" w:rsidP="00680F89">
      <w:pPr>
        <w:rPr>
          <w:rFonts w:ascii="Verdana" w:hAnsi="Verdana"/>
          <w:sz w:val="20"/>
          <w:szCs w:val="20"/>
        </w:rPr>
      </w:pPr>
    </w:p>
    <w:p w14:paraId="6B4134F9" w14:textId="77777777" w:rsidR="00680F89" w:rsidRPr="0046388E" w:rsidRDefault="00680F89" w:rsidP="00680F89">
      <w:pPr>
        <w:jc w:val="center"/>
        <w:rPr>
          <w:rFonts w:ascii="Verdana" w:hAnsi="Verdana"/>
          <w:b/>
          <w:bCs/>
          <w:sz w:val="20"/>
          <w:szCs w:val="20"/>
          <w:lang w:val="es-ES"/>
        </w:rPr>
      </w:pPr>
      <w:r w:rsidRPr="0046388E">
        <w:rPr>
          <w:rFonts w:ascii="Verdana" w:hAnsi="Verdana"/>
          <w:b/>
          <w:bCs/>
          <w:sz w:val="20"/>
          <w:szCs w:val="20"/>
          <w:lang w:val="es-ES"/>
        </w:rPr>
        <w:t>ANEXO 1</w:t>
      </w:r>
    </w:p>
    <w:p w14:paraId="3F9A3050" w14:textId="77777777" w:rsidR="00680F89" w:rsidRDefault="00680F89" w:rsidP="00680F89">
      <w:pPr>
        <w:jc w:val="center"/>
        <w:rPr>
          <w:rFonts w:ascii="Verdana" w:hAnsi="Verdana"/>
          <w:b/>
          <w:bCs/>
          <w:sz w:val="20"/>
          <w:szCs w:val="20"/>
          <w:lang w:val="es-ES"/>
        </w:rPr>
      </w:pPr>
      <w:r w:rsidRPr="0046388E">
        <w:rPr>
          <w:rFonts w:ascii="Verdana" w:hAnsi="Verdana"/>
          <w:b/>
          <w:bCs/>
          <w:sz w:val="20"/>
          <w:szCs w:val="20"/>
          <w:lang w:val="es-ES"/>
        </w:rPr>
        <w:t>BIBLIOGRAFÍA</w:t>
      </w:r>
      <w:r>
        <w:rPr>
          <w:rFonts w:ascii="Verdana" w:hAnsi="Verdana"/>
          <w:b/>
          <w:bCs/>
          <w:sz w:val="20"/>
          <w:szCs w:val="20"/>
          <w:lang w:val="es-ES"/>
        </w:rPr>
        <w:t xml:space="preserve"> </w:t>
      </w:r>
    </w:p>
    <w:p w14:paraId="193C50A5" w14:textId="77777777" w:rsidR="00680F89" w:rsidRPr="0046388E" w:rsidRDefault="00680F89" w:rsidP="00680F89">
      <w:pPr>
        <w:jc w:val="center"/>
        <w:rPr>
          <w:rFonts w:ascii="Verdana" w:hAnsi="Verdana"/>
          <w:b/>
          <w:bCs/>
          <w:sz w:val="20"/>
          <w:szCs w:val="20"/>
          <w:lang w:val="es-ES"/>
        </w:rPr>
      </w:pPr>
      <w:r w:rsidRPr="00F41D7C">
        <w:rPr>
          <w:rFonts w:ascii="Verdana" w:hAnsi="Verdana"/>
          <w:i/>
          <w:iCs/>
          <w:sz w:val="20"/>
          <w:szCs w:val="20"/>
          <w:lang w:val="es-ES"/>
        </w:rPr>
        <w:t>(no considera extensión)</w:t>
      </w:r>
    </w:p>
    <w:p w14:paraId="39EE8CC7" w14:textId="77777777" w:rsidR="00680F89" w:rsidRPr="0046388E" w:rsidRDefault="00680F89" w:rsidP="00680F89">
      <w:pPr>
        <w:jc w:val="center"/>
        <w:rPr>
          <w:rFonts w:ascii="Verdana" w:hAnsi="Verdana"/>
          <w:b/>
          <w:bCs/>
          <w:sz w:val="20"/>
          <w:szCs w:val="20"/>
          <w:lang w:val="es-ES"/>
        </w:rPr>
      </w:pPr>
    </w:p>
    <w:p w14:paraId="0F9B8909" w14:textId="77777777" w:rsidR="00680F89" w:rsidRPr="0046388E" w:rsidRDefault="00680F89" w:rsidP="00680F89">
      <w:pPr>
        <w:jc w:val="both"/>
        <w:rPr>
          <w:rFonts w:ascii="Verdana" w:hAnsi="Verdana"/>
          <w:b/>
          <w:bCs/>
          <w:sz w:val="20"/>
          <w:szCs w:val="20"/>
          <w:lang w:val="es-ES"/>
        </w:rPr>
      </w:pPr>
    </w:p>
    <w:p w14:paraId="5CE4D078" w14:textId="77777777" w:rsidR="00680F89" w:rsidRPr="0046388E"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0B945B44" w14:textId="77777777" w:rsidTr="000033FB">
        <w:tc>
          <w:tcPr>
            <w:tcW w:w="10065" w:type="dxa"/>
          </w:tcPr>
          <w:p w14:paraId="511E8042"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de Carvalho Maquengo, A. S., Bastos, A. M., &amp; Santana, M. S. (2025). Factors influencing access to primary health care in Luanda, Angola. BMC Health Services Research, 25, 250. https://doi.org/10.1186/s12913-024-12120-7</w:t>
            </w:r>
          </w:p>
          <w:p>
            <w:pPr>
              <w:spacing w:line="240" w:lineRule="auto" w:after="60"/>
            </w:pPr>
            <w:r>
              <w:rPr>
                <w:rFonts w:ascii="Verdana" w:hAnsi="Verdana" w:cs="Verdana" w:eastAsia="Verdana"/>
                <w:b w:val="0"/>
                <w:sz w:val="20"/>
              </w:rPr>
              <w:t>Fronteira, I., &amp; Dussault, G. (2010). Recursos humanos da saúde nos países africanos de língua oficial portuguesa: problemas idênticos, soluções transversais? RECIIS, 4(1).</w:t>
            </w:r>
          </w:p>
          <w:p>
            <w:pPr>
              <w:spacing w:line="240" w:lineRule="auto" w:after="60"/>
            </w:pPr>
            <w:r>
              <w:rPr>
                <w:rFonts w:ascii="Verdana" w:hAnsi="Verdana" w:cs="Verdana" w:eastAsia="Verdana"/>
                <w:b w:val="0"/>
                <w:sz w:val="20"/>
              </w:rPr>
              <w:t>OPAS/OMS. (2025). HEARTS nas Américas. Organização Pan-Americana da Saúde.</w:t>
            </w:r>
          </w:p>
          <w:p>
            <w:pPr>
              <w:spacing w:line="240" w:lineRule="auto" w:after="60"/>
            </w:pPr>
            <w:r>
              <w:rPr>
                <w:rFonts w:ascii="Verdana" w:hAnsi="Verdana" w:cs="Verdana" w:eastAsia="Verdana"/>
                <w:b w:val="0"/>
                <w:sz w:val="20"/>
              </w:rPr>
              <w:t>Liu, J., Varghese, B. M., Hansen, A., Zhang, Y., Driscoll, T., Morgan, G., Dear, K., Gourley, M., Capon, A., &amp; Bi, P. (2022). Heat exposure and cardiovascular health outcomes: a systematic review and meta-analysis. The Lancet Planetary Health, 6, e484–e495. https://doi.org/10.1016/S2542-5196(22)00117-6</w:t>
            </w:r>
          </w:p>
          <w:p>
            <w:pPr>
              <w:spacing w:line="240" w:lineRule="auto" w:after="60"/>
            </w:pPr>
            <w:r>
              <w:rPr>
                <w:rFonts w:ascii="Verdana" w:hAnsi="Verdana" w:cs="Verdana" w:eastAsia="Verdana"/>
                <w:b w:val="0"/>
                <w:sz w:val="20"/>
              </w:rPr>
              <w:t>Organización Panamericana de la Salud. (2019). Salud Universal en el siglo XXI: 40 años de Alma-Ata. Informe de la Comisión de Alto Nivel. OPS.</w:t>
            </w:r>
          </w:p>
          <w:p>
            <w:pPr>
              <w:spacing w:line="240" w:lineRule="auto" w:after="60"/>
            </w:pPr>
            <w:r>
              <w:rPr>
                <w:rFonts w:ascii="Verdana" w:hAnsi="Verdana" w:cs="Verdana" w:eastAsia="Verdana"/>
                <w:b w:val="0"/>
                <w:sz w:val="20"/>
              </w:rPr>
              <w:t>Organización Panamericana de la Salud. (2024). Avances hacia la salud universal en la Región de las Américas. OPS.</w:t>
            </w:r>
          </w:p>
          <w:p>
            <w:pPr>
              <w:spacing w:line="240" w:lineRule="auto" w:after="60"/>
            </w:pPr>
            <w:r>
              <w:rPr>
                <w:rFonts w:ascii="Verdana" w:hAnsi="Verdana" w:cs="Verdana" w:eastAsia="Verdana"/>
                <w:b w:val="0"/>
                <w:sz w:val="20"/>
              </w:rPr>
              <w:t>República de Angola. (2018). Estratégia Nacional de Mudanças Climáticas 2018–2030. Ministério do Ambiente.</w:t>
            </w:r>
          </w:p>
          <w:p>
            <w:pPr>
              <w:spacing w:line="240" w:lineRule="auto" w:after="60"/>
            </w:pPr>
            <w:r>
              <w:rPr>
                <w:rFonts w:ascii="Verdana" w:hAnsi="Verdana" w:cs="Verdana" w:eastAsia="Verdana"/>
                <w:b w:val="0"/>
                <w:sz w:val="20"/>
              </w:rPr>
              <w:t>Santana, P. (2014). Introdução à Geografia da Saúde: Território, Saúde e Bem-estar. Imprensa da Universidade de Coimbra.</w:t>
            </w:r>
          </w:p>
          <w:p>
            <w:pPr>
              <w:spacing w:line="240" w:lineRule="auto" w:after="60"/>
            </w:pPr>
            <w:r>
              <w:rPr>
                <w:rFonts w:ascii="Verdana" w:hAnsi="Verdana" w:cs="Verdana" w:eastAsia="Verdana"/>
                <w:b w:val="0"/>
                <w:sz w:val="20"/>
              </w:rPr>
              <w:t>Secretaría General Iberoamericana. (2024). Informe de la Cooperación Sur-Sur y Triangular en Iberoamérica 2024. SEGIB.</w:t>
            </w:r>
          </w:p>
          <w:p>
            <w:pPr>
              <w:spacing w:line="240" w:lineRule="auto" w:after="60"/>
            </w:pPr>
            <w:r>
              <w:rPr>
                <w:rFonts w:ascii="Verdana" w:hAnsi="Verdana" w:cs="Verdana" w:eastAsia="Verdana"/>
                <w:b w:val="0"/>
                <w:sz w:val="20"/>
              </w:rPr>
              <w:t>Baigorrotegui, G., Garrido-Lazo, R., Poch-Jiménez, P., &amp; Cabrera-Ibañez, J. (2024). Legibilidad de desperdicios en islas remotas: la isla Salamandra, el vertedero de Puerto Edén. Revista de Geografía Norte Grande, (88), 1–24. https://doi.org/10.4067/S0718-34022024000200105</w:t>
            </w:r>
          </w:p>
          <w:p>
            <w:pPr>
              <w:spacing w:line="240" w:lineRule="auto" w:after="60"/>
            </w:pPr>
            <w:r>
              <w:rPr>
                <w:rFonts w:ascii="Verdana" w:hAnsi="Verdana" w:cs="Verdana" w:eastAsia="Verdana"/>
                <w:b w:val="0"/>
                <w:sz w:val="20"/>
              </w:rPr>
              <w:t>Ludlow, J., Jalil-Vega, F., Schmidt Rivera, X., Garrido, R. A., Hawkes, A., Staffell, I., &amp; Balcombe, P. (2021). Organic waste to energy: Resource potential and barriers to uptake in Chile. Sustainable Production and Consumption, 28, 1522–1537. https://doi.org/10.1016/j.spc.2021.08.017</w:t>
            </w:r>
          </w:p>
          <w:p>
            <w:pPr>
              <w:spacing w:line="240" w:lineRule="auto" w:after="60"/>
            </w:pPr>
            <w:r>
              <w:rPr>
                <w:rFonts w:ascii="Verdana" w:hAnsi="Verdana" w:cs="Verdana" w:eastAsia="Verdana"/>
                <w:b w:val="0"/>
                <w:sz w:val="20"/>
              </w:rPr>
              <w:t>San Martín, M., Poch, P., Carmona, R., Rodríguez, P., Rodríguez, Á., Garrido, R. A., Serafini, D., Mena, M., Valdés, J., &amp; Masip, Y. (2024). Parameterization proposal to determine the feasibility of geographic areas for the green hydrogen industry under socio-environmental and technical constraints in Chile. International Journal of Hydrogen Energy, 50, 578–598. https://doi.org/10.1016/j.ijhydene.2023.10.013</w:t>
            </w:r>
          </w:p>
          <w:p>
            <w:pPr>
              <w:spacing w:line="240" w:lineRule="auto" w:after="60"/>
            </w:pPr>
            <w:r>
              <w:rPr>
                <w:rFonts w:ascii="Verdana" w:hAnsi="Verdana" w:cs="Verdana" w:eastAsia="Verdana"/>
                <w:b w:val="0"/>
                <w:sz w:val="20"/>
              </w:rPr>
              <w:t>Instituto Nacional de Estadísticas de Chile. (2017). Censo de Población y Vivienda 2017 (cifras regionales recogidas en: Ministerio de Desarrollo Social y Familia, Observatorio Social, Ficha regional Región del Maule, 2017, y ODEPA, Ficha regional Región del Maule).</w:t>
            </w:r>
          </w:p>
          <w:p>
            <w:pPr>
              <w:spacing w:line="240" w:lineRule="auto" w:after="60"/>
            </w:pPr>
            <w:r>
              <w:rPr>
                <w:rFonts w:ascii="Verdana" w:hAnsi="Verdana" w:cs="Verdana" w:eastAsia="Verdana"/>
                <w:b w:val="0"/>
                <w:sz w:val="20"/>
              </w:rPr>
              <w:t>da Cunha, G. H., Fontenele, M. S. M., Galvão, M. T. G., Dantas, M. B., Gomes, M. E. C., Fechine, F. V., &amp; Paiva, S. S. (2024). Factors Associated With Symptoms of Anxiety and Depression in People Living With HIV in Northeast Brazil. JAIDS Journal of Acquired Immune Deficiency Syndromes, 97, 87–98. https://doi.org/10.1097/QAI.0000000000003468</w:t>
            </w:r>
          </w:p>
          <w:p>
            <w:pPr>
              <w:spacing w:line="240" w:lineRule="auto" w:after="60"/>
            </w:pPr>
            <w:r>
              <w:rPr>
                <w:rFonts w:ascii="Verdana" w:hAnsi="Verdana" w:cs="Verdana" w:eastAsia="Verdana"/>
                <w:b w:val="0"/>
                <w:sz w:val="20"/>
              </w:rPr>
              <w:t>Sales Macêdo, T., Galindo Neto, N. M., de Andrade Siqueira Parente, L. E., Paiva, S. S., Áfio Caetano, J., &amp; Moreira Barros, L. (2024). Lifestyle adaptations in cardiometabolic patients after COVID-19. Revista Cuidarte, 15, 1–11. https://doi.org/10.15649/cuidarte.3841</w:t>
            </w:r>
          </w:p>
          <w:p>
            <w:pPr>
              <w:spacing w:line="240" w:lineRule="auto" w:after="60"/>
            </w:pPr>
            <w:r>
              <w:rPr>
                <w:rFonts w:ascii="Verdana" w:hAnsi="Verdana" w:cs="Verdana" w:eastAsia="Verdana"/>
                <w:b w:val="0"/>
                <w:sz w:val="20"/>
              </w:rPr>
              <w:t>Monteiro, A. C. S., Ferreira, J. E. S. M., Martins e Silva, M. A., Moreira, R. P., Frota, N. M., Paiva, S. S., Soto, C. L. M., Barros, L. M., &amp; Sarmiento, Á. L. (2026). Climate-Related Mental Health Outcomes in Older Adults: A Scoping Review of Social Determinants of Vulnerability and Resilience. Journal of Population Ageing. https://doi.org/10.1007/s12062-026-09595-z</w:t>
            </w:r>
          </w:p>
          <w:p>
            <w:pPr>
              <w:spacing w:line="240" w:lineRule="auto" w:after="60"/>
            </w:pPr>
            <w:r>
              <w:rPr>
                <w:rFonts w:ascii="Verdana" w:hAnsi="Verdana" w:cs="Verdana" w:eastAsia="Verdana"/>
                <w:b w:val="0"/>
                <w:sz w:val="20"/>
              </w:rPr>
              <w:t>Levesque, J.-F., Harris, M. F., &amp; Russell, G. (2013). Patient-centred access to health care: conceptualising access at the interface of health systems and populations. International Journal for Equity in Health, 12, 18. https://doi.org/10.1186/1475-9276-12-18</w:t>
            </w:r>
          </w:p>
        </w:tc>
      </w:tr>
    </w:tbl>
    <w:p w14:paraId="557DF294" w14:textId="77777777" w:rsidR="00680F89" w:rsidRPr="0046388E" w:rsidRDefault="00680F89" w:rsidP="00680F89">
      <w:pPr>
        <w:rPr>
          <w:rFonts w:ascii="Verdana" w:hAnsi="Verdana"/>
          <w:sz w:val="20"/>
          <w:szCs w:val="20"/>
        </w:rPr>
      </w:pPr>
    </w:p>
    <w:p w14:paraId="3E018496" w14:textId="53545636" w:rsidR="1AFEE2D0" w:rsidRPr="00680F89" w:rsidRDefault="1AFEE2D0" w:rsidP="00680F89"/>
    <w:sectPr w:rsidR="1AFEE2D0" w:rsidRPr="00680F89" w:rsidSect="00680F89">
      <w:headerReference w:type="default" r:id="rId11"/>
      <w:footerReference w:type="default" r:id="rId12"/>
      <w:headerReference w:type="first" r:id="rId13"/>
      <w:footerReference w:type="first" r:id="rId14"/>
      <w:pgSz w:w="12240" w:h="15840"/>
      <w:pgMar w:top="1560" w:right="1701" w:bottom="1417" w:left="1701" w:header="708" w:footer="708" w:gutter="0"/>
      <w:cols w:space="708"/>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a partir de comentarios de Simone)" w:initials="CL" w:date="2026-10-02T16:38:00Z">
    <w:p>
      <w:pPr>
        <w:pStyle w:val="CommentText"/>
      </w:pPr>
      <w:r>
        <w:rPr>
          <w:rStyle w:val="CommentReference"/>
        </w:rPr>
        <w:annotationRef/>
      </w:r>
      <w:r>
        <w:t>Simone: «cambiaría por clima»; y hay otras dimensiones de la accesibilidad además de la geográfica (organización de los centros). Supuesto: el hilo apuntaba a «calor» → «clima».</w:t>
      </w:r>
    </w:p>
  </w:comment>
  <w:comment w:id="1" w:author="Claude (a partir de comentarios de Simone)" w:initials="CL" w:date="2026-10-02T16:38:00Z">
    <w:p>
      <w:pPr>
        <w:pStyle w:val="CommentText"/>
      </w:pPr>
      <w:r>
        <w:rPr>
          <w:rStyle w:val="CommentReference"/>
        </w:rPr>
        <w:annotationRef/>
      </w:r>
      <w:r>
        <w:t>Simone: «¿no entra Brasil?». Cita verificada (UFC): Ceará está en el Nordeste, no en el Noroeste como decía su texto.</w:t>
      </w:r>
    </w:p>
  </w:comment>
  <w:comment w:id="2" w:author="Claude (a partir de comentarios de Simone)" w:initials="CL" w:date="2026-10-02T16:38:00Z">
    <w:p>
      <w:pPr>
        <w:pStyle w:val="CommentText"/>
      </w:pPr>
      <w:r>
        <w:rPr>
          <w:rStyle w:val="CommentReference"/>
        </w:rPr>
        <w:annotationRef/>
      </w:r>
      <w:r>
        <w:t>Simone: el estudio debe ir antes que lo demás (de él salen los seminarios, el terreno y el protocolo); el terreno parte del protocolo común; incorporar Brasil.</w:t>
      </w:r>
    </w:p>
  </w:comment>
  <w:comment w:id="3" w:author="Claude (a partir de comentarios de Simone)" w:initials="CL" w:date="2026-10-02T16:38:00Z">
    <w:p>
      <w:pPr>
        <w:pStyle w:val="CommentText"/>
      </w:pPr>
      <w:r>
        <w:rPr>
          <w:rStyle w:val="CommentReference"/>
        </w:rPr>
        <w:annotationRef/>
      </w:r>
      <w:r>
        <w:t>Simone: ¿el protocolo es de acciones para mejorar la accesibilidad? Se separa el protocolo de estudio (metodología) de las recomendaciones (policy brief).</w:t>
      </w:r>
    </w:p>
  </w:comment>
  <w:comment w:id="4" w:author="Claude (a partir de comentarios de Simone)" w:initials="CL" w:date="2026-10-02T16:38:00Z">
    <w:p>
      <w:pPr>
        <w:pStyle w:val="CommentText"/>
      </w:pPr>
      <w:r>
        <w:rPr>
          <w:rStyle w:val="CommentReference"/>
        </w:rPr>
        <w:annotationRef/>
      </w:r>
      <w:r>
        <w:t>Simone: Brasil como caso. Pendiente verificar la frase sobre políticas brasileñas (viene de su comentario).</w:t>
      </w:r>
    </w:p>
  </w:comment>
  <w:comment w:id="5" w:author="Claude (a partir de comentarios de Simone)" w:initials="CL" w:date="2026-10-02T16:38:00Z">
    <w:p>
      <w:pPr>
        <w:pStyle w:val="CommentText"/>
      </w:pPr>
      <w:r>
        <w:rPr>
          <w:rStyle w:val="CommentReference"/>
        </w:rPr>
        <w:annotationRef/>
      </w:r>
      <w:r>
        <w:t>Simone: el estudio comparado pasa al centro del OE2 y el terreno parte del protocolo. OJO: los objetivos deben ser idénticos a los ingresados en la plataforma de ANID.</w:t>
      </w:r>
    </w:p>
  </w:comment>
  <w:comment w:id="6" w:author="Claude (a partir de comentarios de Simone)" w:initials="CL" w:date="2026-10-02T16:38:00Z">
    <w:p>
      <w:pPr>
        <w:pStyle w:val="CommentText"/>
      </w:pPr>
      <w:r>
        <w:rPr>
          <w:rStyle w:val="CommentReference"/>
        </w:rPr>
        <w:annotationRef/>
      </w:r>
      <w:r>
        <w:t>Simone: los seminarios se orientan por los resultados del estudio comparado.</w:t>
      </w:r>
    </w:p>
  </w:comment>
  <w:comment w:id="7" w:author="Claude (a partir de comentarios de Simone)" w:initials="CL" w:date="2026-10-02T16:38:00Z">
    <w:p>
      <w:pPr>
        <w:pStyle w:val="CommentText"/>
      </w:pPr>
      <w:r>
        <w:rPr>
          <w:rStyle w:val="CommentReference"/>
        </w:rPr>
        <w:annotationRef/>
      </w:r>
      <w:r>
        <w:t>Simone: hay otras dimensiones de la accesibilidad y conviene fundamentar con referencias, yendo de lo general a lo específico. Falta elegir la referencia del marco.</w:t>
      </w:r>
    </w:p>
  </w:comment>
  <w:comment w:id="8" w:author="Claude (a partir de comentarios de Simone)" w:initials="CL" w:date="2026-10-02T16:38:00Z">
    <w:p>
      <w:pPr>
        <w:pStyle w:val="CommentText"/>
      </w:pPr>
      <w:r>
        <w:rPr>
          <w:rStyle w:val="CommentReference"/>
        </w:rPr>
        <w:annotationRef/>
      </w:r>
      <w:r>
        <w:t>Simone propone Brasil como caso, citando a Silveira y Lúcio (2026). Verifiqué el resumen del artículo; no verifiqué la frase sobre políticas brasileñas.</w:t>
      </w:r>
    </w:p>
  </w:comment>
  <w:comment w:id="9" w:author="Claude (a partir de comentarios de Simone)" w:initials="CL" w:date="2026-10-02T16:38:00Z">
    <w:p>
      <w:pPr>
        <w:pStyle w:val="CommentText"/>
      </w:pPr>
      <w:r>
        <w:rPr>
          <w:rStyle w:val="CommentReference"/>
        </w:rPr>
        <w:annotationRef/>
      </w:r>
      <w:r>
        <w:t>Simone: ¿el trabajo en terreno parte del protocolo común? Sí: primero Coimbra (protocolo), luego Luanda (terreno). Y ella ya tiene formación en geoprocesamiento: se habla de estandarizar, no de partir de cero.</w:t>
      </w:r>
    </w:p>
  </w:comment>
  <w:comment w:id="10" w:author="Claude (a partir de comentarios de Simone)" w:initials="CL" w:date="2026-10-02T16:38:00Z">
    <w:p>
      <w:pPr>
        <w:pStyle w:val="CommentText"/>
      </w:pPr>
      <w:r>
        <w:rPr>
          <w:rStyle w:val="CommentReference"/>
        </w:rPr>
        <w:annotationRef/>
      </w:r>
      <w:r>
        <w:t>Simone: los seminarios salen de los resultados del estudio.</w:t>
      </w:r>
    </w:p>
  </w:comment>
  <w:comment w:id="11" w:author="Claude (a partir de comentarios de Simone)" w:initials="CL" w:date="2026-10-02T16:38:00Z">
    <w:p>
      <w:pPr>
        <w:pStyle w:val="CommentText"/>
      </w:pPr>
      <w:r>
        <w:rPr>
          <w:rStyle w:val="CommentReference"/>
        </w:rPr>
        <w:annotationRef/>
      </w:r>
      <w:r>
        <w:t>Simone: Brasil como caso; la profesora Rafaella trabaja en clima y cambio climático.</w:t>
      </w:r>
    </w:p>
  </w:comment>
  <w:comment w:id="12" w:author="Claude (a partir de comentarios de Simone)" w:initials="CL" w:date="2026-10-02T16:38:00Z">
    <w:p>
      <w:pPr>
        <w:pStyle w:val="CommentText"/>
      </w:pPr>
      <w:r>
        <w:rPr>
          <w:rStyle w:val="CommentReference"/>
        </w:rPr>
        <w:annotationRef/>
      </w:r>
      <w:r>
        <w:t>Corrección del cargo: René ya no dirige ese Departamento (terminó a fines de mayo de 2026).</w:t>
      </w:r>
    </w:p>
  </w:comment>
  <w:comment w:id="13" w:author="Claude (a partir de comentarios de Simone)" w:initials="CL" w:date="2026-10-02T16:38:00Z">
    <w:p>
      <w:pPr>
        <w:pStyle w:val="CommentText"/>
      </w:pPr>
      <w:r>
        <w:rPr>
          <w:rStyle w:val="CommentReference"/>
        </w:rPr>
        <w:annotationRef/>
      </w:r>
      <w:r>
        <w:t>Simone: distinguir el protocolo de estudio de las acciones para mejorar la accesibilidad (van en el policy brief).</w:t>
      </w:r>
    </w:p>
  </w:comment>
  <w:comment w:id="14" w:author="Claude (a partir de comentarios de Simone)" w:initials="CL" w:date="2026-10-02T16:38:00Z">
    <w:p>
      <w:pPr>
        <w:pStyle w:val="CommentText"/>
      </w:pPr>
      <w:r>
        <w:rPr>
          <w:rStyle w:val="CommentReference"/>
        </w:rPr>
        <w:annotationRef/>
      </w:r>
      <w:r>
        <w:t>Simone: ya tiene formación en geoprocesamiento; la pasantía fortalece y estandariza, no forma desde cero.</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2E9D4" w14:textId="77777777" w:rsidR="00C92E9E" w:rsidRDefault="00C92E9E" w:rsidP="00757458">
      <w:r>
        <w:separator/>
      </w:r>
    </w:p>
  </w:endnote>
  <w:endnote w:type="continuationSeparator" w:id="0">
    <w:p w14:paraId="6A36E157" w14:textId="77777777" w:rsidR="00C92E9E" w:rsidRDefault="00C92E9E"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_x0000_s1038"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2"/>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40"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2"/>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631BD" w14:textId="77777777" w:rsidR="00C92E9E" w:rsidRDefault="00C92E9E" w:rsidP="00757458">
      <w:r>
        <w:separator/>
      </w:r>
    </w:p>
  </w:footnote>
  <w:footnote w:type="continuationSeparator" w:id="0">
    <w:p w14:paraId="7CBB31C0" w14:textId="77777777" w:rsidR="00C92E9E" w:rsidRDefault="00C92E9E"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37"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2"/>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39"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2">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3"/>
  </w:num>
  <w:num w:numId="2" w16cid:durableId="2071271921">
    <w:abstractNumId w:val="1"/>
  </w:num>
  <w:num w:numId="3" w16cid:durableId="1655984835">
    <w:abstractNumId w:val="0"/>
  </w:num>
  <w:num w:numId="4" w16cid:durableId="1623222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0C03D7"/>
    <w:rsid w:val="00117AF1"/>
    <w:rsid w:val="00181C13"/>
    <w:rsid w:val="001F38B1"/>
    <w:rsid w:val="002B4C32"/>
    <w:rsid w:val="002D325C"/>
    <w:rsid w:val="00310A6D"/>
    <w:rsid w:val="00321300"/>
    <w:rsid w:val="003B389C"/>
    <w:rsid w:val="0051729A"/>
    <w:rsid w:val="005508AF"/>
    <w:rsid w:val="005978DB"/>
    <w:rsid w:val="00671963"/>
    <w:rsid w:val="00680F89"/>
    <w:rsid w:val="00687433"/>
    <w:rsid w:val="00757458"/>
    <w:rsid w:val="007B2CAB"/>
    <w:rsid w:val="007D2907"/>
    <w:rsid w:val="00827F3F"/>
    <w:rsid w:val="00856F96"/>
    <w:rsid w:val="008E011B"/>
    <w:rsid w:val="009121FC"/>
    <w:rsid w:val="00915F99"/>
    <w:rsid w:val="009B598B"/>
    <w:rsid w:val="009F79C1"/>
    <w:rsid w:val="00A86D3E"/>
    <w:rsid w:val="00AE2BCB"/>
    <w:rsid w:val="00B47CBB"/>
    <w:rsid w:val="00C02D57"/>
    <w:rsid w:val="00C03317"/>
    <w:rsid w:val="00C34D7F"/>
    <w:rsid w:val="00C459DF"/>
    <w:rsid w:val="00C60BBC"/>
    <w:rsid w:val="00C84796"/>
    <w:rsid w:val="00C92E9E"/>
    <w:rsid w:val="00CE2530"/>
    <w:rsid w:val="00D4115A"/>
    <w:rsid w:val="00D55B07"/>
    <w:rsid w:val="00D91617"/>
    <w:rsid w:val="00DB68A4"/>
    <w:rsid w:val="00E43A8A"/>
    <w:rsid w:val="00E5681A"/>
    <w:rsid w:val="00ED3623"/>
    <w:rsid w:val="00EE5846"/>
    <w:rsid w:val="00FE6A3F"/>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508AF"/>
    <w:rPr>
      <w:sz w:val="16"/>
      <w:szCs w:val="16"/>
    </w:rPr>
  </w:style>
  <w:style w:type="paragraph" w:styleId="Textocomentario">
    <w:name w:val="annotation text"/>
    <w:basedOn w:val="Normal"/>
    <w:link w:val="TextocomentarioCar"/>
    <w:uiPriority w:val="99"/>
    <w:unhideWhenUsed/>
    <w:rsid w:val="005508AF"/>
    <w:rPr>
      <w:sz w:val="20"/>
      <w:szCs w:val="20"/>
    </w:rPr>
  </w:style>
  <w:style w:type="character" w:customStyle="1" w:styleId="TextocomentarioCar">
    <w:name w:val="Texto comentario Car"/>
    <w:basedOn w:val="Fuentedeprrafopredeter"/>
    <w:link w:val="Textocomentario"/>
    <w:uiPriority w:val="99"/>
    <w:rsid w:val="005508AF"/>
    <w:rPr>
      <w:sz w:val="20"/>
      <w:szCs w:val="20"/>
    </w:rPr>
  </w:style>
  <w:style w:type="paragraph" w:styleId="Asuntodelcomentario">
    <w:name w:val="annotation subject"/>
    <w:basedOn w:val="Textocomentario"/>
    <w:next w:val="Textocomentario"/>
    <w:link w:val="AsuntodelcomentarioCar"/>
    <w:uiPriority w:val="99"/>
    <w:semiHidden/>
    <w:unhideWhenUsed/>
    <w:rsid w:val="005508AF"/>
    <w:rPr>
      <w:b/>
      <w:bCs/>
    </w:rPr>
  </w:style>
  <w:style w:type="character" w:customStyle="1" w:styleId="AsuntodelcomentarioCar">
    <w:name w:val="Asunto del comentario Car"/>
    <w:basedOn w:val="TextocomentarioCar"/>
    <w:link w:val="Asuntodelcomentario"/>
    <w:uiPriority w:val="99"/>
    <w:semiHidden/>
    <w:rsid w:val="005508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investigadores.anid.c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7" Type="http://schemas.openxmlformats.org/officeDocument/2006/relationships/comments" Target="comments.xml"/></Relationships>
</file>

<file path=word/_rels/foot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2080</Words>
  <Characters>11443</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4</cp:revision>
  <dcterms:created xsi:type="dcterms:W3CDTF">2026-08-20T20:02:00Z</dcterms:created>
  <dcterms:modified xsi:type="dcterms:W3CDTF">2026-08-20T20:17:00Z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