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009FE3" w:val="clear"/>
            <w:tcMar>
              <w:top w:type="dxa" w:w="220"/>
              <w:left w:type="dxa" w:w="280"/>
              <w:bottom w:type="dxa" w:w="220"/>
              <w:right w:type="dxa" w:w="280"/>
            </w:tcMar>
          </w:tcPr>
          <w:p>
            <w:r>
              <w:rPr>
                <w:rFonts w:ascii="Arial" w:cs="Arial" w:eastAsia="Arial" w:hAnsi="Arial"/>
                <w:color w:val="D0EEFC"/>
                <w:sz w:val="18"/>
                <w:szCs w:val="18"/>
              </w:rPr>
              <w:t xml:space="preserve">DPM-04</w:t>
            </w:r>
          </w:p>
          <w:p>
            <w:r>
              <w:rPr>
                <w:rFonts w:ascii="Arial" w:cs="Arial" w:eastAsia="Arial" w:hAnsi="Arial"/>
                <w:b/>
                <w:bCs/>
                <w:color w:val="FFFFFF"/>
                <w:sz w:val="44"/>
                <w:szCs w:val="44"/>
              </w:rPr>
              <w:t xml:space="preserve">DFM Review Record</w:t>
            </w:r>
          </w:p>
          <w:p>
            <w:r>
              <w:rPr>
                <w:rFonts w:ascii="Arial" w:cs="Arial" w:eastAsia="Arial" w:hAnsi="Arial"/>
                <w:color w:val="CBE9F8"/>
                <w:sz w:val="21"/>
                <w:szCs w:val="21"/>
              </w:rPr>
              <w:t xml:space="preserve">Design for Manufacture — Design &amp; Project Management</w:t>
            </w:r>
          </w:p>
        </w:tc>
      </w:tr>
    </w:tbl>
    <w:p>
      <w:pPr>
        <w:spacing w:after="0" w:before="1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619"/>
        <w:gridCol w:w="2200"/>
        <w:gridCol w:w="2619"/>
      </w:tblGrid>
      <w:tr>
        <w:tc>
          <w:tcPr>
            <w:tcW w:type="dxa" w:w="22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Product / Part:</w:t>
            </w:r>
          </w:p>
        </w:tc>
        <w:tc>
          <w:tcPr>
            <w:tcW w:type="dxa" w:w="2619"/>
            <w:tcBorders>
              <w:top w:val="single" w:color="D0D0D0" w:sz="1"/>
              <w:left w:val="single" w:color="D0D0D0" w:sz="1"/>
              <w:bottom w:val="single" w:color="D0D0D0" w:sz="1"/>
              <w:right w:val="single" w:color="D0D0D0" w:sz="1"/>
            </w:tcBorders>
            <w:tcMar>
              <w:top w:type="dxa" w:w="80"/>
              <w:left w:type="dxa" w:w="130"/>
              <w:bottom w:type="dxa" w:w="80"/>
              <w:right w:type="dxa" w:w="130"/>
            </w:tcMar>
          </w:tcPr>
          <w:p>
            <w:r>
              <w:rPr>
                <w:rFonts w:ascii="Arial" w:cs="Arial" w:eastAsia="Arial" w:hAnsi="Arial"/>
                <w:i/>
                <w:iCs/>
                <w:color w:val="BBBBBB"/>
                <w:sz w:val="20"/>
                <w:szCs w:val="20"/>
              </w:rPr>
              <w:t xml:space="preserve"/>
            </w:r>
          </w:p>
        </w:tc>
        <w:tc>
          <w:tcPr>
            <w:tcW w:type="dxa" w:w="22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Review Number:</w:t>
            </w:r>
          </w:p>
        </w:tc>
        <w:tc>
          <w:tcPr>
            <w:tcW w:type="dxa" w:w="2619"/>
            <w:tcBorders>
              <w:top w:val="single" w:color="D0D0D0" w:sz="1"/>
              <w:left w:val="single" w:color="D0D0D0" w:sz="1"/>
              <w:bottom w:val="single" w:color="D0D0D0" w:sz="1"/>
              <w:right w:val="single" w:color="D0D0D0" w:sz="1"/>
            </w:tcBorders>
            <w:tcMar>
              <w:top w:type="dxa" w:w="80"/>
              <w:left w:type="dxa" w:w="130"/>
              <w:bottom w:type="dxa" w:w="80"/>
              <w:right w:type="dxa" w:w="130"/>
            </w:tcMar>
          </w:tcPr>
          <w:p>
            <w:r>
              <w:rPr>
                <w:rFonts w:ascii="Arial" w:cs="Arial" w:eastAsia="Arial" w:hAnsi="Arial"/>
                <w:i/>
                <w:iCs/>
                <w:color w:val="BBBBBB"/>
                <w:sz w:val="20"/>
                <w:szCs w:val="20"/>
              </w:rPr>
              <w:t xml:space="preserve">DFM-001</w:t>
            </w:r>
          </w:p>
        </w:tc>
      </w:tr>
      <w:tr>
        <w:tc>
          <w:tcPr>
            <w:tcW w:type="dxa" w:w="22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Drawing Ref / Rev:</w:t>
            </w:r>
          </w:p>
        </w:tc>
        <w:tc>
          <w:tcPr>
            <w:tcW w:type="dxa" w:w="2619"/>
            <w:tcBorders>
              <w:top w:val="single" w:color="D0D0D0" w:sz="1"/>
              <w:left w:val="single" w:color="D0D0D0" w:sz="1"/>
              <w:bottom w:val="single" w:color="D0D0D0" w:sz="1"/>
              <w:right w:val="single" w:color="D0D0D0" w:sz="1"/>
            </w:tcBorders>
            <w:tcMar>
              <w:top w:type="dxa" w:w="80"/>
              <w:left w:type="dxa" w:w="130"/>
              <w:bottom w:type="dxa" w:w="80"/>
              <w:right w:type="dxa" w:w="130"/>
            </w:tcMar>
          </w:tcPr>
          <w:p>
            <w:r>
              <w:rPr>
                <w:rFonts w:ascii="Arial" w:cs="Arial" w:eastAsia="Arial" w:hAnsi="Arial"/>
                <w:i/>
                <w:iCs/>
                <w:color w:val="BBBBBB"/>
                <w:sz w:val="20"/>
                <w:szCs w:val="20"/>
              </w:rPr>
              <w:t xml:space="preserve"/>
            </w:r>
          </w:p>
        </w:tc>
        <w:tc>
          <w:tcPr>
            <w:tcW w:type="dxa" w:w="22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Review Date:</w:t>
            </w:r>
          </w:p>
        </w:tc>
        <w:tc>
          <w:tcPr>
            <w:tcW w:type="dxa" w:w="2619"/>
            <w:tcBorders>
              <w:top w:val="single" w:color="D0D0D0" w:sz="1"/>
              <w:left w:val="single" w:color="D0D0D0" w:sz="1"/>
              <w:bottom w:val="single" w:color="D0D0D0" w:sz="1"/>
              <w:right w:val="single" w:color="D0D0D0" w:sz="1"/>
            </w:tcBorders>
            <w:tcMar>
              <w:top w:type="dxa" w:w="80"/>
              <w:left w:type="dxa" w:w="130"/>
              <w:bottom w:type="dxa" w:w="80"/>
              <w:right w:type="dxa" w:w="130"/>
            </w:tcMar>
          </w:tcPr>
          <w:p>
            <w:r>
              <w:rPr>
                <w:rFonts w:ascii="Arial" w:cs="Arial" w:eastAsia="Arial" w:hAnsi="Arial"/>
                <w:i/>
                <w:iCs/>
                <w:color w:val="BBBBBB"/>
                <w:sz w:val="20"/>
                <w:szCs w:val="20"/>
              </w:rPr>
              <w:t xml:space="preserve"/>
            </w:r>
          </w:p>
        </w:tc>
      </w:tr>
      <w:tr>
        <w:tc>
          <w:tcPr>
            <w:tcW w:type="dxa" w:w="22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Customer / Project:</w:t>
            </w:r>
          </w:p>
        </w:tc>
        <w:tc>
          <w:tcPr>
            <w:tcW w:type="dxa" w:w="2619"/>
            <w:tcBorders>
              <w:top w:val="single" w:color="D0D0D0" w:sz="1"/>
              <w:left w:val="single" w:color="D0D0D0" w:sz="1"/>
              <w:bottom w:val="single" w:color="D0D0D0" w:sz="1"/>
              <w:right w:val="single" w:color="D0D0D0" w:sz="1"/>
            </w:tcBorders>
            <w:tcMar>
              <w:top w:type="dxa" w:w="80"/>
              <w:left w:type="dxa" w:w="130"/>
              <w:bottom w:type="dxa" w:w="80"/>
              <w:right w:type="dxa" w:w="130"/>
            </w:tcMar>
          </w:tcPr>
          <w:p>
            <w:r>
              <w:rPr>
                <w:rFonts w:ascii="Arial" w:cs="Arial" w:eastAsia="Arial" w:hAnsi="Arial"/>
                <w:i/>
                <w:iCs/>
                <w:color w:val="BBBBBB"/>
                <w:sz w:val="20"/>
                <w:szCs w:val="20"/>
              </w:rPr>
              <w:t xml:space="preserve"/>
            </w:r>
          </w:p>
        </w:tc>
        <w:tc>
          <w:tcPr>
            <w:tcW w:type="dxa" w:w="22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Review Stage:</w:t>
            </w:r>
          </w:p>
        </w:tc>
        <w:tc>
          <w:tcPr>
            <w:tcW w:type="dxa" w:w="2619"/>
            <w:tcBorders>
              <w:top w:val="single" w:color="D0D0D0" w:sz="1"/>
              <w:left w:val="single" w:color="D0D0D0" w:sz="1"/>
              <w:bottom w:val="single" w:color="D0D0D0" w:sz="1"/>
              <w:right w:val="single" w:color="D0D0D0" w:sz="1"/>
            </w:tcBorders>
            <w:tcMar>
              <w:top w:type="dxa" w:w="80"/>
              <w:left w:type="dxa" w:w="130"/>
              <w:bottom w:type="dxa" w:w="80"/>
              <w:right w:type="dxa" w:w="130"/>
            </w:tcMar>
          </w:tcPr>
          <w:p>
            <w:r>
              <w:rPr>
                <w:rFonts w:ascii="Arial" w:cs="Arial" w:eastAsia="Arial" w:hAnsi="Arial"/>
                <w:i/>
                <w:iCs/>
                <w:color w:val="BBBBBB"/>
                <w:sz w:val="20"/>
                <w:szCs w:val="20"/>
              </w:rPr>
              <w:t xml:space="preserve"/>
            </w:r>
          </w:p>
        </w:tc>
      </w:tr>
      <w:tr>
        <w:tc>
          <w:tcPr>
            <w:tcW w:type="dxa" w:w="22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Review Facilitator:</w:t>
            </w:r>
          </w:p>
        </w:tc>
        <w:tc>
          <w:tcPr>
            <w:tcW w:type="dxa" w:w="2619"/>
            <w:tcBorders>
              <w:top w:val="single" w:color="D0D0D0" w:sz="1"/>
              <w:left w:val="single" w:color="D0D0D0" w:sz="1"/>
              <w:bottom w:val="single" w:color="D0D0D0" w:sz="1"/>
              <w:right w:val="single" w:color="D0D0D0" w:sz="1"/>
            </w:tcBorders>
            <w:tcMar>
              <w:top w:type="dxa" w:w="80"/>
              <w:left w:type="dxa" w:w="130"/>
              <w:bottom w:type="dxa" w:w="80"/>
              <w:right w:type="dxa" w:w="130"/>
            </w:tcMar>
          </w:tcPr>
          <w:p>
            <w:r>
              <w:rPr>
                <w:rFonts w:ascii="Arial" w:cs="Arial" w:eastAsia="Arial" w:hAnsi="Arial"/>
                <w:i/>
                <w:iCs/>
                <w:color w:val="BBBBBB"/>
                <w:sz w:val="20"/>
                <w:szCs w:val="20"/>
              </w:rPr>
              <w:t xml:space="preserve"/>
            </w:r>
          </w:p>
        </w:tc>
        <w:tc>
          <w:tcPr>
            <w:tcW w:type="dxa" w:w="22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Next Review:</w:t>
            </w:r>
          </w:p>
        </w:tc>
        <w:tc>
          <w:tcPr>
            <w:tcW w:type="dxa" w:w="2619"/>
            <w:tcBorders>
              <w:top w:val="single" w:color="D0D0D0" w:sz="1"/>
              <w:left w:val="single" w:color="D0D0D0" w:sz="1"/>
              <w:bottom w:val="single" w:color="D0D0D0" w:sz="1"/>
              <w:right w:val="single" w:color="D0D0D0" w:sz="1"/>
            </w:tcBorders>
            <w:tcMar>
              <w:top w:type="dxa" w:w="80"/>
              <w:left w:type="dxa" w:w="130"/>
              <w:bottom w:type="dxa" w:w="80"/>
              <w:right w:type="dxa" w:w="130"/>
            </w:tcMar>
          </w:tcPr>
          <w:p>
            <w:r>
              <w:rPr>
                <w:rFonts w:ascii="Arial" w:cs="Arial" w:eastAsia="Arial" w:hAnsi="Arial"/>
                <w:i/>
                <w:iCs/>
                <w:color w:val="BBBBBB"/>
                <w:sz w:val="20"/>
                <w:szCs w:val="20"/>
              </w:rPr>
              <w:t xml:space="preserve"/>
            </w:r>
          </w:p>
        </w:tc>
      </w:tr>
    </w:tbl>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Review team (names &amp; roles):</w:t>
            </w:r>
          </w:p>
        </w:tc>
        <w:tc>
          <w:tcPr>
            <w:tcW w:type="dxa" w:w="6638"/>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iCs/>
                <w:color w:val="BBBBBB"/>
                <w:sz w:val="20"/>
                <w:szCs w:val="20"/>
              </w:rPr>
              <w:t xml:space="preserve">List all attendees and their functions</w:t>
            </w:r>
          </w:p>
        </w:tc>
      </w:tr>
    </w:tbl>
    <w:p>
      <w:pPr>
        <w:spacing w:after="0" w:before="160"/>
      </w:pPr>
      <w:r>
        <w:t xml:space="preserve"/>
      </w:r>
    </w:p>
    <w:p>
      <w:pPr>
        <w:shd w:fill="009FE3" w:val="clear"/>
        <w:spacing w:after="0" w:before="240"/>
        <w:ind w:left="120"/>
      </w:pPr>
      <w:r>
        <w:rPr>
          <w:rFonts w:ascii="Arial" w:cs="Arial" w:eastAsia="Arial" w:hAnsi="Arial"/>
          <w:b/>
          <w:bCs/>
          <w:color w:val="FFFFFF"/>
          <w:sz w:val="22"/>
          <w:szCs w:val="22"/>
        </w:rPr>
        <w:t xml:space="preserve">1. PURPOSE</w:t>
      </w:r>
    </w:p>
    <w:p>
      <w:pPr>
        <w:spacing w:after="0" w:before="80"/>
      </w:pPr>
      <w:r>
        <w:t xml:space="preserve"/>
      </w:r>
    </w:p>
    <w:p>
      <w:pPr>
        <w:spacing w:after="60" w:before="40"/>
      </w:pPr>
      <w:r>
        <w:rPr>
          <w:rFonts w:ascii="Arial" w:cs="Arial" w:eastAsia="Arial" w:hAnsi="Arial"/>
          <w:color w:val="5B595A"/>
          <w:sz w:val="21"/>
          <w:szCs w:val="21"/>
        </w:rPr>
        <w:t xml:space="preserve">This record captures the outcome of the Design for Manufacture review for the product or component above. The purpose of the DFM review is to identify and resolve potential manufacturing constraints before production begins — reducing cost, shortening lead times, improving quality, and ensuring that design intent can be reliably achieved in production.</w:t>
      </w:r>
    </w:p>
    <w:p>
      <w:pPr>
        <w:spacing w:after="60" w:before="40"/>
      </w:pPr>
      <w:r>
        <w:rPr>
          <w:rFonts w:ascii="Arial" w:cs="Arial" w:eastAsia="Arial" w:hAnsi="Arial"/>
          <w:color w:val="5B595A"/>
          <w:sz w:val="21"/>
          <w:szCs w:val="21"/>
        </w:rPr>
        <w:t xml:space="preserve">This document should be completed at the point of design release (or at any earlier stage where manufacturing risk is significant), retained as part of the product design record, and referenced during any subsequent design change.</w:t>
      </w:r>
    </w:p>
    <w:p>
      <w:pPr>
        <w:spacing w:after="0" w:before="160"/>
      </w:pPr>
      <w:r>
        <w:t xml:space="preserve"/>
      </w:r>
    </w:p>
    <w:p>
      <w:pPr>
        <w:shd w:fill="009FE3" w:val="clear"/>
        <w:spacing w:after="0" w:before="240"/>
        <w:ind w:left="120"/>
      </w:pPr>
      <w:r>
        <w:rPr>
          <w:rFonts w:ascii="Arial" w:cs="Arial" w:eastAsia="Arial" w:hAnsi="Arial"/>
          <w:b/>
          <w:bCs/>
          <w:color w:val="FFFFFF"/>
          <w:sz w:val="22"/>
          <w:szCs w:val="22"/>
        </w:rPr>
        <w:t xml:space="preserve">2. MANUFACTURING FEASIBILITY ASSESSMENT</w:t>
      </w:r>
    </w:p>
    <w:p>
      <w:pPr>
        <w:spacing w:after="0" w:before="80"/>
      </w:pPr>
      <w:r>
        <w:t xml:space="preserve"/>
      </w:r>
    </w:p>
    <w:p>
      <w:pPr>
        <w:spacing w:after="60" w:before="40"/>
      </w:pPr>
      <w:r>
        <w:rPr>
          <w:rFonts w:ascii="Arial" w:cs="Arial" w:eastAsia="Arial" w:hAnsi="Arial"/>
          <w:color w:val="5B595A"/>
          <w:sz w:val="21"/>
          <w:szCs w:val="21"/>
        </w:rPr>
        <w:t xml:space="preserve">For each area below, record the current position, any identified risks or constraints, and the agreed response. Use the Status column to track resolution.</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438"/>
        <w:gridCol w:w="2000"/>
        <w:gridCol w:w="2000"/>
      </w:tblGrid>
      <w:tr>
        <w:tc>
          <w:tcPr>
            <w:tcW w:type="dxa" w:w="2200"/>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Manufacturing Area</w:t>
            </w:r>
          </w:p>
        </w:tc>
        <w:tc>
          <w:tcPr>
            <w:tcW w:type="dxa" w:w="3438"/>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Finding / Assessment</w:t>
            </w:r>
          </w:p>
        </w:tc>
        <w:tc>
          <w:tcPr>
            <w:tcW w:type="dxa" w:w="2000"/>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Action Required</w:t>
            </w:r>
          </w:p>
        </w:tc>
        <w:tc>
          <w:tcPr>
            <w:tcW w:type="dxa" w:w="2000"/>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Owner &amp; Status</w:t>
            </w:r>
          </w:p>
        </w:tc>
      </w:tr>
      <w:tr>
        <w:tc>
          <w:tcPr>
            <w:tcW w:type="dxa" w:w="22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color w:val="5B595A"/>
                <w:sz w:val="19"/>
                <w:szCs w:val="19"/>
              </w:rPr>
              <w:t xml:space="preserve">Material specification &amp; availability</w:t>
            </w:r>
          </w:p>
        </w:tc>
        <w:tc>
          <w:tcPr>
            <w:tcW w:type="dxa" w:w="3438"/>
            <w:tcBorders>
              <w:top w:val="single" w:color="D0D0D0" w:sz="1"/>
              <w:left w:val="single" w:color="D0D0D0" w:sz="1"/>
              <w:bottom w:val="single" w:color="D0D0D0" w:sz="1"/>
              <w:right w:val="single" w:color="D0D0D0" w:sz="1"/>
            </w:tcBorders>
            <w:shd w:fill="EBF7FD" w:val="clear"/>
            <w:tcMar>
              <w:top w:type="dxa" w:w="80"/>
              <w:left w:type="dxa" w:w="130"/>
              <w:bottom w:type="dxa" w:w="200"/>
              <w:right w:type="dxa" w:w="130"/>
            </w:tcMar>
          </w:tcPr>
          <w:p>
            <w:r>
              <w:rPr>
                <w:rFonts w:ascii="Arial" w:cs="Arial" w:eastAsia="Arial" w:hAnsi="Arial"/>
                <w:sz w:val="19"/>
                <w:szCs w:val="19"/>
              </w:rPr>
              <w:t xml:space="preserve"> </w:t>
            </w:r>
          </w:p>
        </w:tc>
        <w:tc>
          <w:tcPr>
            <w:tcW w:type="dxa" w:w="2000"/>
            <w:tcBorders>
              <w:top w:val="single" w:color="D0D0D0" w:sz="1"/>
              <w:left w:val="single" w:color="D0D0D0" w:sz="1"/>
              <w:bottom w:val="single" w:color="D0D0D0" w:sz="1"/>
              <w:right w:val="single" w:color="D0D0D0" w:sz="1"/>
            </w:tcBorders>
            <w:shd w:fill="EBF7FD" w:val="clear"/>
            <w:tcMar>
              <w:top w:type="dxa" w:w="80"/>
              <w:left w:type="dxa" w:w="130"/>
              <w:bottom w:type="dxa" w:w="200"/>
              <w:right w:type="dxa" w:w="130"/>
            </w:tcMar>
          </w:tcPr>
          <w:p>
            <w:r>
              <w:rPr>
                <w:rFonts w:ascii="Arial" w:cs="Arial" w:eastAsia="Arial" w:hAnsi="Arial"/>
                <w:sz w:val="19"/>
                <w:szCs w:val="19"/>
              </w:rPr>
              <w:t xml:space="preserve"> </w:t>
            </w:r>
          </w:p>
        </w:tc>
        <w:tc>
          <w:tcPr>
            <w:tcW w:type="dxa" w:w="2000"/>
            <w:tcBorders>
              <w:top w:val="single" w:color="D0D0D0" w:sz="1"/>
              <w:left w:val="single" w:color="D0D0D0" w:sz="1"/>
              <w:bottom w:val="single" w:color="D0D0D0" w:sz="1"/>
              <w:right w:val="single" w:color="D0D0D0" w:sz="1"/>
            </w:tcBorders>
            <w:shd w:fill="EBF7FD" w:val="clear"/>
            <w:tcMar>
              <w:top w:type="dxa" w:w="80"/>
              <w:left w:type="dxa" w:w="130"/>
              <w:bottom w:type="dxa" w:w="200"/>
              <w:right w:type="dxa" w:w="130"/>
            </w:tcMar>
          </w:tcPr>
          <w:p>
            <w:r>
              <w:rPr>
                <w:rFonts w:ascii="Arial" w:cs="Arial" w:eastAsia="Arial" w:hAnsi="Arial"/>
                <w:sz w:val="19"/>
                <w:szCs w:val="19"/>
              </w:rPr>
              <w:t xml:space="preserve"> </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color w:val="5B595A"/>
                <w:sz w:val="19"/>
                <w:szCs w:val="19"/>
              </w:rPr>
              <w:t xml:space="preserve">Achievability of tolerances with current equipment</w:t>
            </w:r>
          </w:p>
        </w:tc>
        <w:tc>
          <w:tcPr>
            <w:tcW w:type="dxa" w:w="3438"/>
            <w:tcBorders>
              <w:top w:val="single" w:color="D0D0D0" w:sz="1"/>
              <w:left w:val="single" w:color="D0D0D0" w:sz="1"/>
              <w:bottom w:val="single" w:color="D0D0D0" w:sz="1"/>
              <w:right w:val="single" w:color="D0D0D0" w:sz="1"/>
            </w:tcBorders>
            <w:shd w:fill="FFFFFF" w:val="clear"/>
            <w:tcMar>
              <w:top w:type="dxa" w:w="80"/>
              <w:left w:type="dxa" w:w="130"/>
              <w:bottom w:type="dxa" w:w="200"/>
              <w:right w:type="dxa" w:w="130"/>
            </w:tcMar>
          </w:tcPr>
          <w:p>
            <w:r>
              <w:rPr>
                <w:rFonts w:ascii="Arial" w:cs="Arial" w:eastAsia="Arial" w:hAnsi="Arial"/>
                <w:sz w:val="19"/>
                <w:szCs w:val="19"/>
              </w:rPr>
              <w:t xml:space="preserve"> </w:t>
            </w:r>
          </w:p>
        </w:tc>
        <w:tc>
          <w:tcPr>
            <w:tcW w:type="dxa" w:w="2000"/>
            <w:tcBorders>
              <w:top w:val="single" w:color="D0D0D0" w:sz="1"/>
              <w:left w:val="single" w:color="D0D0D0" w:sz="1"/>
              <w:bottom w:val="single" w:color="D0D0D0" w:sz="1"/>
              <w:right w:val="single" w:color="D0D0D0" w:sz="1"/>
            </w:tcBorders>
            <w:shd w:fill="FFFFFF" w:val="clear"/>
            <w:tcMar>
              <w:top w:type="dxa" w:w="80"/>
              <w:left w:type="dxa" w:w="130"/>
              <w:bottom w:type="dxa" w:w="200"/>
              <w:right w:type="dxa" w:w="130"/>
            </w:tcMar>
          </w:tcPr>
          <w:p>
            <w:r>
              <w:rPr>
                <w:rFonts w:ascii="Arial" w:cs="Arial" w:eastAsia="Arial" w:hAnsi="Arial"/>
                <w:sz w:val="19"/>
                <w:szCs w:val="19"/>
              </w:rPr>
              <w:t xml:space="preserve"> </w:t>
            </w:r>
          </w:p>
        </w:tc>
        <w:tc>
          <w:tcPr>
            <w:tcW w:type="dxa" w:w="2000"/>
            <w:tcBorders>
              <w:top w:val="single" w:color="D0D0D0" w:sz="1"/>
              <w:left w:val="single" w:color="D0D0D0" w:sz="1"/>
              <w:bottom w:val="single" w:color="D0D0D0" w:sz="1"/>
              <w:right w:val="single" w:color="D0D0D0" w:sz="1"/>
            </w:tcBorders>
            <w:shd w:fill="FFFFFF" w:val="clear"/>
            <w:tcMar>
              <w:top w:type="dxa" w:w="80"/>
              <w:left w:type="dxa" w:w="130"/>
              <w:bottom w:type="dxa" w:w="200"/>
              <w:right w:type="dxa" w:w="130"/>
            </w:tcMar>
          </w:tcPr>
          <w:p>
            <w:r>
              <w:rPr>
                <w:rFonts w:ascii="Arial" w:cs="Arial" w:eastAsia="Arial" w:hAnsi="Arial"/>
                <w:sz w:val="19"/>
                <w:szCs w:val="19"/>
              </w:rPr>
              <w:t xml:space="preserve"> </w:t>
            </w:r>
          </w:p>
        </w:tc>
      </w:tr>
      <w:tr>
        <w:tc>
          <w:tcPr>
            <w:tcW w:type="dxa" w:w="22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color w:val="5B595A"/>
                <w:sz w:val="19"/>
                <w:szCs w:val="19"/>
              </w:rPr>
              <w:t xml:space="preserve">Surface finish — specification vs. process capability</w:t>
            </w:r>
          </w:p>
        </w:tc>
        <w:tc>
          <w:tcPr>
            <w:tcW w:type="dxa" w:w="3438"/>
            <w:tcBorders>
              <w:top w:val="single" w:color="D0D0D0" w:sz="1"/>
              <w:left w:val="single" w:color="D0D0D0" w:sz="1"/>
              <w:bottom w:val="single" w:color="D0D0D0" w:sz="1"/>
              <w:right w:val="single" w:color="D0D0D0" w:sz="1"/>
            </w:tcBorders>
            <w:shd w:fill="EBF7FD" w:val="clear"/>
            <w:tcMar>
              <w:top w:type="dxa" w:w="80"/>
              <w:left w:type="dxa" w:w="130"/>
              <w:bottom w:type="dxa" w:w="200"/>
              <w:right w:type="dxa" w:w="130"/>
            </w:tcMar>
          </w:tcPr>
          <w:p>
            <w:r>
              <w:rPr>
                <w:rFonts w:ascii="Arial" w:cs="Arial" w:eastAsia="Arial" w:hAnsi="Arial"/>
                <w:sz w:val="19"/>
                <w:szCs w:val="19"/>
              </w:rPr>
              <w:t xml:space="preserve"> </w:t>
            </w:r>
          </w:p>
        </w:tc>
        <w:tc>
          <w:tcPr>
            <w:tcW w:type="dxa" w:w="2000"/>
            <w:tcBorders>
              <w:top w:val="single" w:color="D0D0D0" w:sz="1"/>
              <w:left w:val="single" w:color="D0D0D0" w:sz="1"/>
              <w:bottom w:val="single" w:color="D0D0D0" w:sz="1"/>
              <w:right w:val="single" w:color="D0D0D0" w:sz="1"/>
            </w:tcBorders>
            <w:shd w:fill="EBF7FD" w:val="clear"/>
            <w:tcMar>
              <w:top w:type="dxa" w:w="80"/>
              <w:left w:type="dxa" w:w="130"/>
              <w:bottom w:type="dxa" w:w="200"/>
              <w:right w:type="dxa" w:w="130"/>
            </w:tcMar>
          </w:tcPr>
          <w:p>
            <w:r>
              <w:rPr>
                <w:rFonts w:ascii="Arial" w:cs="Arial" w:eastAsia="Arial" w:hAnsi="Arial"/>
                <w:sz w:val="19"/>
                <w:szCs w:val="19"/>
              </w:rPr>
              <w:t xml:space="preserve"> </w:t>
            </w:r>
          </w:p>
        </w:tc>
        <w:tc>
          <w:tcPr>
            <w:tcW w:type="dxa" w:w="2000"/>
            <w:tcBorders>
              <w:top w:val="single" w:color="D0D0D0" w:sz="1"/>
              <w:left w:val="single" w:color="D0D0D0" w:sz="1"/>
              <w:bottom w:val="single" w:color="D0D0D0" w:sz="1"/>
              <w:right w:val="single" w:color="D0D0D0" w:sz="1"/>
            </w:tcBorders>
            <w:shd w:fill="EBF7FD" w:val="clear"/>
            <w:tcMar>
              <w:top w:type="dxa" w:w="80"/>
              <w:left w:type="dxa" w:w="130"/>
              <w:bottom w:type="dxa" w:w="200"/>
              <w:right w:type="dxa" w:w="130"/>
            </w:tcMar>
          </w:tcPr>
          <w:p>
            <w:r>
              <w:rPr>
                <w:rFonts w:ascii="Arial" w:cs="Arial" w:eastAsia="Arial" w:hAnsi="Arial"/>
                <w:sz w:val="19"/>
                <w:szCs w:val="19"/>
              </w:rPr>
              <w:t xml:space="preserve"> </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color w:val="5B595A"/>
                <w:sz w:val="19"/>
                <w:szCs w:val="19"/>
              </w:rPr>
              <w:t xml:space="preserve">Weld, join, or fastening method</w:t>
            </w:r>
          </w:p>
        </w:tc>
        <w:tc>
          <w:tcPr>
            <w:tcW w:type="dxa" w:w="3438"/>
            <w:tcBorders>
              <w:top w:val="single" w:color="D0D0D0" w:sz="1"/>
              <w:left w:val="single" w:color="D0D0D0" w:sz="1"/>
              <w:bottom w:val="single" w:color="D0D0D0" w:sz="1"/>
              <w:right w:val="single" w:color="D0D0D0" w:sz="1"/>
            </w:tcBorders>
            <w:shd w:fill="FFFFFF" w:val="clear"/>
            <w:tcMar>
              <w:top w:type="dxa" w:w="80"/>
              <w:left w:type="dxa" w:w="130"/>
              <w:bottom w:type="dxa" w:w="200"/>
              <w:right w:type="dxa" w:w="130"/>
            </w:tcMar>
          </w:tcPr>
          <w:p>
            <w:r>
              <w:rPr>
                <w:rFonts w:ascii="Arial" w:cs="Arial" w:eastAsia="Arial" w:hAnsi="Arial"/>
                <w:sz w:val="19"/>
                <w:szCs w:val="19"/>
              </w:rPr>
              <w:t xml:space="preserve"> </w:t>
            </w:r>
          </w:p>
        </w:tc>
        <w:tc>
          <w:tcPr>
            <w:tcW w:type="dxa" w:w="2000"/>
            <w:tcBorders>
              <w:top w:val="single" w:color="D0D0D0" w:sz="1"/>
              <w:left w:val="single" w:color="D0D0D0" w:sz="1"/>
              <w:bottom w:val="single" w:color="D0D0D0" w:sz="1"/>
              <w:right w:val="single" w:color="D0D0D0" w:sz="1"/>
            </w:tcBorders>
            <w:shd w:fill="FFFFFF" w:val="clear"/>
            <w:tcMar>
              <w:top w:type="dxa" w:w="80"/>
              <w:left w:type="dxa" w:w="130"/>
              <w:bottom w:type="dxa" w:w="200"/>
              <w:right w:type="dxa" w:w="130"/>
            </w:tcMar>
          </w:tcPr>
          <w:p>
            <w:r>
              <w:rPr>
                <w:rFonts w:ascii="Arial" w:cs="Arial" w:eastAsia="Arial" w:hAnsi="Arial"/>
                <w:sz w:val="19"/>
                <w:szCs w:val="19"/>
              </w:rPr>
              <w:t xml:space="preserve"> </w:t>
            </w:r>
          </w:p>
        </w:tc>
        <w:tc>
          <w:tcPr>
            <w:tcW w:type="dxa" w:w="2000"/>
            <w:tcBorders>
              <w:top w:val="single" w:color="D0D0D0" w:sz="1"/>
              <w:left w:val="single" w:color="D0D0D0" w:sz="1"/>
              <w:bottom w:val="single" w:color="D0D0D0" w:sz="1"/>
              <w:right w:val="single" w:color="D0D0D0" w:sz="1"/>
            </w:tcBorders>
            <w:shd w:fill="FFFFFF" w:val="clear"/>
            <w:tcMar>
              <w:top w:type="dxa" w:w="80"/>
              <w:left w:type="dxa" w:w="130"/>
              <w:bottom w:type="dxa" w:w="200"/>
              <w:right w:type="dxa" w:w="130"/>
            </w:tcMar>
          </w:tcPr>
          <w:p>
            <w:r>
              <w:rPr>
                <w:rFonts w:ascii="Arial" w:cs="Arial" w:eastAsia="Arial" w:hAnsi="Arial"/>
                <w:sz w:val="19"/>
                <w:szCs w:val="19"/>
              </w:rPr>
              <w:t xml:space="preserve"> </w:t>
            </w:r>
          </w:p>
        </w:tc>
      </w:tr>
      <w:tr>
        <w:tc>
          <w:tcPr>
            <w:tcW w:type="dxa" w:w="22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color w:val="5B595A"/>
                <w:sz w:val="19"/>
                <w:szCs w:val="19"/>
              </w:rPr>
              <w:t xml:space="preserve">Machining / forming sequence</w:t>
            </w:r>
          </w:p>
        </w:tc>
        <w:tc>
          <w:tcPr>
            <w:tcW w:type="dxa" w:w="3438"/>
            <w:tcBorders>
              <w:top w:val="single" w:color="D0D0D0" w:sz="1"/>
              <w:left w:val="single" w:color="D0D0D0" w:sz="1"/>
              <w:bottom w:val="single" w:color="D0D0D0" w:sz="1"/>
              <w:right w:val="single" w:color="D0D0D0" w:sz="1"/>
            </w:tcBorders>
            <w:shd w:fill="EBF7FD" w:val="clear"/>
            <w:tcMar>
              <w:top w:type="dxa" w:w="80"/>
              <w:left w:type="dxa" w:w="130"/>
              <w:bottom w:type="dxa" w:w="200"/>
              <w:right w:type="dxa" w:w="130"/>
            </w:tcMar>
          </w:tcPr>
          <w:p>
            <w:r>
              <w:rPr>
                <w:rFonts w:ascii="Arial" w:cs="Arial" w:eastAsia="Arial" w:hAnsi="Arial"/>
                <w:sz w:val="19"/>
                <w:szCs w:val="19"/>
              </w:rPr>
              <w:t xml:space="preserve"> </w:t>
            </w:r>
          </w:p>
        </w:tc>
        <w:tc>
          <w:tcPr>
            <w:tcW w:type="dxa" w:w="2000"/>
            <w:tcBorders>
              <w:top w:val="single" w:color="D0D0D0" w:sz="1"/>
              <w:left w:val="single" w:color="D0D0D0" w:sz="1"/>
              <w:bottom w:val="single" w:color="D0D0D0" w:sz="1"/>
              <w:right w:val="single" w:color="D0D0D0" w:sz="1"/>
            </w:tcBorders>
            <w:shd w:fill="EBF7FD" w:val="clear"/>
            <w:tcMar>
              <w:top w:type="dxa" w:w="80"/>
              <w:left w:type="dxa" w:w="130"/>
              <w:bottom w:type="dxa" w:w="200"/>
              <w:right w:type="dxa" w:w="130"/>
            </w:tcMar>
          </w:tcPr>
          <w:p>
            <w:r>
              <w:rPr>
                <w:rFonts w:ascii="Arial" w:cs="Arial" w:eastAsia="Arial" w:hAnsi="Arial"/>
                <w:sz w:val="19"/>
                <w:szCs w:val="19"/>
              </w:rPr>
              <w:t xml:space="preserve"> </w:t>
            </w:r>
          </w:p>
        </w:tc>
        <w:tc>
          <w:tcPr>
            <w:tcW w:type="dxa" w:w="2000"/>
            <w:tcBorders>
              <w:top w:val="single" w:color="D0D0D0" w:sz="1"/>
              <w:left w:val="single" w:color="D0D0D0" w:sz="1"/>
              <w:bottom w:val="single" w:color="D0D0D0" w:sz="1"/>
              <w:right w:val="single" w:color="D0D0D0" w:sz="1"/>
            </w:tcBorders>
            <w:shd w:fill="EBF7FD" w:val="clear"/>
            <w:tcMar>
              <w:top w:type="dxa" w:w="80"/>
              <w:left w:type="dxa" w:w="130"/>
              <w:bottom w:type="dxa" w:w="200"/>
              <w:right w:type="dxa" w:w="130"/>
            </w:tcMar>
          </w:tcPr>
          <w:p>
            <w:r>
              <w:rPr>
                <w:rFonts w:ascii="Arial" w:cs="Arial" w:eastAsia="Arial" w:hAnsi="Arial"/>
                <w:sz w:val="19"/>
                <w:szCs w:val="19"/>
              </w:rPr>
              <w:t xml:space="preserve"> </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color w:val="5B595A"/>
                <w:sz w:val="19"/>
                <w:szCs w:val="19"/>
              </w:rPr>
              <w:t xml:space="preserve">Heat treatment or special processing</w:t>
            </w:r>
          </w:p>
        </w:tc>
        <w:tc>
          <w:tcPr>
            <w:tcW w:type="dxa" w:w="3438"/>
            <w:tcBorders>
              <w:top w:val="single" w:color="D0D0D0" w:sz="1"/>
              <w:left w:val="single" w:color="D0D0D0" w:sz="1"/>
              <w:bottom w:val="single" w:color="D0D0D0" w:sz="1"/>
              <w:right w:val="single" w:color="D0D0D0" w:sz="1"/>
            </w:tcBorders>
            <w:shd w:fill="FFFFFF" w:val="clear"/>
            <w:tcMar>
              <w:top w:type="dxa" w:w="80"/>
              <w:left w:type="dxa" w:w="130"/>
              <w:bottom w:type="dxa" w:w="200"/>
              <w:right w:type="dxa" w:w="130"/>
            </w:tcMar>
          </w:tcPr>
          <w:p>
            <w:r>
              <w:rPr>
                <w:rFonts w:ascii="Arial" w:cs="Arial" w:eastAsia="Arial" w:hAnsi="Arial"/>
                <w:sz w:val="19"/>
                <w:szCs w:val="19"/>
              </w:rPr>
              <w:t xml:space="preserve"> </w:t>
            </w:r>
          </w:p>
        </w:tc>
        <w:tc>
          <w:tcPr>
            <w:tcW w:type="dxa" w:w="2000"/>
            <w:tcBorders>
              <w:top w:val="single" w:color="D0D0D0" w:sz="1"/>
              <w:left w:val="single" w:color="D0D0D0" w:sz="1"/>
              <w:bottom w:val="single" w:color="D0D0D0" w:sz="1"/>
              <w:right w:val="single" w:color="D0D0D0" w:sz="1"/>
            </w:tcBorders>
            <w:shd w:fill="FFFFFF" w:val="clear"/>
            <w:tcMar>
              <w:top w:type="dxa" w:w="80"/>
              <w:left w:type="dxa" w:w="130"/>
              <w:bottom w:type="dxa" w:w="200"/>
              <w:right w:type="dxa" w:w="130"/>
            </w:tcMar>
          </w:tcPr>
          <w:p>
            <w:r>
              <w:rPr>
                <w:rFonts w:ascii="Arial" w:cs="Arial" w:eastAsia="Arial" w:hAnsi="Arial"/>
                <w:sz w:val="19"/>
                <w:szCs w:val="19"/>
              </w:rPr>
              <w:t xml:space="preserve"> </w:t>
            </w:r>
          </w:p>
        </w:tc>
        <w:tc>
          <w:tcPr>
            <w:tcW w:type="dxa" w:w="2000"/>
            <w:tcBorders>
              <w:top w:val="single" w:color="D0D0D0" w:sz="1"/>
              <w:left w:val="single" w:color="D0D0D0" w:sz="1"/>
              <w:bottom w:val="single" w:color="D0D0D0" w:sz="1"/>
              <w:right w:val="single" w:color="D0D0D0" w:sz="1"/>
            </w:tcBorders>
            <w:shd w:fill="FFFFFF" w:val="clear"/>
            <w:tcMar>
              <w:top w:type="dxa" w:w="80"/>
              <w:left w:type="dxa" w:w="130"/>
              <w:bottom w:type="dxa" w:w="200"/>
              <w:right w:type="dxa" w:w="130"/>
            </w:tcMar>
          </w:tcPr>
          <w:p>
            <w:r>
              <w:rPr>
                <w:rFonts w:ascii="Arial" w:cs="Arial" w:eastAsia="Arial" w:hAnsi="Arial"/>
                <w:sz w:val="19"/>
                <w:szCs w:val="19"/>
              </w:rPr>
              <w:t xml:space="preserve"> </w:t>
            </w:r>
          </w:p>
        </w:tc>
      </w:tr>
      <w:tr>
        <w:tc>
          <w:tcPr>
            <w:tcW w:type="dxa" w:w="22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color w:val="5B595A"/>
                <w:sz w:val="19"/>
                <w:szCs w:val="19"/>
              </w:rPr>
              <w:t xml:space="preserve">Fixturing, jigging &amp; tooling requirements</w:t>
            </w:r>
          </w:p>
        </w:tc>
        <w:tc>
          <w:tcPr>
            <w:tcW w:type="dxa" w:w="3438"/>
            <w:tcBorders>
              <w:top w:val="single" w:color="D0D0D0" w:sz="1"/>
              <w:left w:val="single" w:color="D0D0D0" w:sz="1"/>
              <w:bottom w:val="single" w:color="D0D0D0" w:sz="1"/>
              <w:right w:val="single" w:color="D0D0D0" w:sz="1"/>
            </w:tcBorders>
            <w:shd w:fill="EBF7FD" w:val="clear"/>
            <w:tcMar>
              <w:top w:type="dxa" w:w="80"/>
              <w:left w:type="dxa" w:w="130"/>
              <w:bottom w:type="dxa" w:w="200"/>
              <w:right w:type="dxa" w:w="130"/>
            </w:tcMar>
          </w:tcPr>
          <w:p>
            <w:r>
              <w:rPr>
                <w:rFonts w:ascii="Arial" w:cs="Arial" w:eastAsia="Arial" w:hAnsi="Arial"/>
                <w:sz w:val="19"/>
                <w:szCs w:val="19"/>
              </w:rPr>
              <w:t xml:space="preserve"> </w:t>
            </w:r>
          </w:p>
        </w:tc>
        <w:tc>
          <w:tcPr>
            <w:tcW w:type="dxa" w:w="2000"/>
            <w:tcBorders>
              <w:top w:val="single" w:color="D0D0D0" w:sz="1"/>
              <w:left w:val="single" w:color="D0D0D0" w:sz="1"/>
              <w:bottom w:val="single" w:color="D0D0D0" w:sz="1"/>
              <w:right w:val="single" w:color="D0D0D0" w:sz="1"/>
            </w:tcBorders>
            <w:shd w:fill="EBF7FD" w:val="clear"/>
            <w:tcMar>
              <w:top w:type="dxa" w:w="80"/>
              <w:left w:type="dxa" w:w="130"/>
              <w:bottom w:type="dxa" w:w="200"/>
              <w:right w:type="dxa" w:w="130"/>
            </w:tcMar>
          </w:tcPr>
          <w:p>
            <w:r>
              <w:rPr>
                <w:rFonts w:ascii="Arial" w:cs="Arial" w:eastAsia="Arial" w:hAnsi="Arial"/>
                <w:sz w:val="19"/>
                <w:szCs w:val="19"/>
              </w:rPr>
              <w:t xml:space="preserve"> </w:t>
            </w:r>
          </w:p>
        </w:tc>
        <w:tc>
          <w:tcPr>
            <w:tcW w:type="dxa" w:w="2000"/>
            <w:tcBorders>
              <w:top w:val="single" w:color="D0D0D0" w:sz="1"/>
              <w:left w:val="single" w:color="D0D0D0" w:sz="1"/>
              <w:bottom w:val="single" w:color="D0D0D0" w:sz="1"/>
              <w:right w:val="single" w:color="D0D0D0" w:sz="1"/>
            </w:tcBorders>
            <w:shd w:fill="EBF7FD" w:val="clear"/>
            <w:tcMar>
              <w:top w:type="dxa" w:w="80"/>
              <w:left w:type="dxa" w:w="130"/>
              <w:bottom w:type="dxa" w:w="200"/>
              <w:right w:type="dxa" w:w="130"/>
            </w:tcMar>
          </w:tcPr>
          <w:p>
            <w:r>
              <w:rPr>
                <w:rFonts w:ascii="Arial" w:cs="Arial" w:eastAsia="Arial" w:hAnsi="Arial"/>
                <w:sz w:val="19"/>
                <w:szCs w:val="19"/>
              </w:rPr>
              <w:t xml:space="preserve"> </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color w:val="5B595A"/>
                <w:sz w:val="19"/>
                <w:szCs w:val="19"/>
              </w:rPr>
              <w:t xml:space="preserve">Assembly method &amp; sequence</w:t>
            </w:r>
          </w:p>
        </w:tc>
        <w:tc>
          <w:tcPr>
            <w:tcW w:type="dxa" w:w="3438"/>
            <w:tcBorders>
              <w:top w:val="single" w:color="D0D0D0" w:sz="1"/>
              <w:left w:val="single" w:color="D0D0D0" w:sz="1"/>
              <w:bottom w:val="single" w:color="D0D0D0" w:sz="1"/>
              <w:right w:val="single" w:color="D0D0D0" w:sz="1"/>
            </w:tcBorders>
            <w:shd w:fill="FFFFFF" w:val="clear"/>
            <w:tcMar>
              <w:top w:type="dxa" w:w="80"/>
              <w:left w:type="dxa" w:w="130"/>
              <w:bottom w:type="dxa" w:w="200"/>
              <w:right w:type="dxa" w:w="130"/>
            </w:tcMar>
          </w:tcPr>
          <w:p>
            <w:r>
              <w:rPr>
                <w:rFonts w:ascii="Arial" w:cs="Arial" w:eastAsia="Arial" w:hAnsi="Arial"/>
                <w:sz w:val="19"/>
                <w:szCs w:val="19"/>
              </w:rPr>
              <w:t xml:space="preserve"> </w:t>
            </w:r>
          </w:p>
        </w:tc>
        <w:tc>
          <w:tcPr>
            <w:tcW w:type="dxa" w:w="2000"/>
            <w:tcBorders>
              <w:top w:val="single" w:color="D0D0D0" w:sz="1"/>
              <w:left w:val="single" w:color="D0D0D0" w:sz="1"/>
              <w:bottom w:val="single" w:color="D0D0D0" w:sz="1"/>
              <w:right w:val="single" w:color="D0D0D0" w:sz="1"/>
            </w:tcBorders>
            <w:shd w:fill="FFFFFF" w:val="clear"/>
            <w:tcMar>
              <w:top w:type="dxa" w:w="80"/>
              <w:left w:type="dxa" w:w="130"/>
              <w:bottom w:type="dxa" w:w="200"/>
              <w:right w:type="dxa" w:w="130"/>
            </w:tcMar>
          </w:tcPr>
          <w:p>
            <w:r>
              <w:rPr>
                <w:rFonts w:ascii="Arial" w:cs="Arial" w:eastAsia="Arial" w:hAnsi="Arial"/>
                <w:sz w:val="19"/>
                <w:szCs w:val="19"/>
              </w:rPr>
              <w:t xml:space="preserve"> </w:t>
            </w:r>
          </w:p>
        </w:tc>
        <w:tc>
          <w:tcPr>
            <w:tcW w:type="dxa" w:w="2000"/>
            <w:tcBorders>
              <w:top w:val="single" w:color="D0D0D0" w:sz="1"/>
              <w:left w:val="single" w:color="D0D0D0" w:sz="1"/>
              <w:bottom w:val="single" w:color="D0D0D0" w:sz="1"/>
              <w:right w:val="single" w:color="D0D0D0" w:sz="1"/>
            </w:tcBorders>
            <w:shd w:fill="FFFFFF" w:val="clear"/>
            <w:tcMar>
              <w:top w:type="dxa" w:w="80"/>
              <w:left w:type="dxa" w:w="130"/>
              <w:bottom w:type="dxa" w:w="200"/>
              <w:right w:type="dxa" w:w="130"/>
            </w:tcMar>
          </w:tcPr>
          <w:p>
            <w:r>
              <w:rPr>
                <w:rFonts w:ascii="Arial" w:cs="Arial" w:eastAsia="Arial" w:hAnsi="Arial"/>
                <w:sz w:val="19"/>
                <w:szCs w:val="19"/>
              </w:rPr>
              <w:t xml:space="preserve"> </w:t>
            </w:r>
          </w:p>
        </w:tc>
      </w:tr>
      <w:tr>
        <w:tc>
          <w:tcPr>
            <w:tcW w:type="dxa" w:w="22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color w:val="5B595A"/>
                <w:sz w:val="19"/>
                <w:szCs w:val="19"/>
              </w:rPr>
              <w:t xml:space="preserve">Inspection &amp; measurement access</w:t>
            </w:r>
          </w:p>
        </w:tc>
        <w:tc>
          <w:tcPr>
            <w:tcW w:type="dxa" w:w="3438"/>
            <w:tcBorders>
              <w:top w:val="single" w:color="D0D0D0" w:sz="1"/>
              <w:left w:val="single" w:color="D0D0D0" w:sz="1"/>
              <w:bottom w:val="single" w:color="D0D0D0" w:sz="1"/>
              <w:right w:val="single" w:color="D0D0D0" w:sz="1"/>
            </w:tcBorders>
            <w:shd w:fill="EBF7FD" w:val="clear"/>
            <w:tcMar>
              <w:top w:type="dxa" w:w="80"/>
              <w:left w:type="dxa" w:w="130"/>
              <w:bottom w:type="dxa" w:w="200"/>
              <w:right w:type="dxa" w:w="130"/>
            </w:tcMar>
          </w:tcPr>
          <w:p>
            <w:r>
              <w:rPr>
                <w:rFonts w:ascii="Arial" w:cs="Arial" w:eastAsia="Arial" w:hAnsi="Arial"/>
                <w:sz w:val="19"/>
                <w:szCs w:val="19"/>
              </w:rPr>
              <w:t xml:space="preserve"> </w:t>
            </w:r>
          </w:p>
        </w:tc>
        <w:tc>
          <w:tcPr>
            <w:tcW w:type="dxa" w:w="2000"/>
            <w:tcBorders>
              <w:top w:val="single" w:color="D0D0D0" w:sz="1"/>
              <w:left w:val="single" w:color="D0D0D0" w:sz="1"/>
              <w:bottom w:val="single" w:color="D0D0D0" w:sz="1"/>
              <w:right w:val="single" w:color="D0D0D0" w:sz="1"/>
            </w:tcBorders>
            <w:shd w:fill="EBF7FD" w:val="clear"/>
            <w:tcMar>
              <w:top w:type="dxa" w:w="80"/>
              <w:left w:type="dxa" w:w="130"/>
              <w:bottom w:type="dxa" w:w="200"/>
              <w:right w:type="dxa" w:w="130"/>
            </w:tcMar>
          </w:tcPr>
          <w:p>
            <w:r>
              <w:rPr>
                <w:rFonts w:ascii="Arial" w:cs="Arial" w:eastAsia="Arial" w:hAnsi="Arial"/>
                <w:sz w:val="19"/>
                <w:szCs w:val="19"/>
              </w:rPr>
              <w:t xml:space="preserve"> </w:t>
            </w:r>
          </w:p>
        </w:tc>
        <w:tc>
          <w:tcPr>
            <w:tcW w:type="dxa" w:w="2000"/>
            <w:tcBorders>
              <w:top w:val="single" w:color="D0D0D0" w:sz="1"/>
              <w:left w:val="single" w:color="D0D0D0" w:sz="1"/>
              <w:bottom w:val="single" w:color="D0D0D0" w:sz="1"/>
              <w:right w:val="single" w:color="D0D0D0" w:sz="1"/>
            </w:tcBorders>
            <w:shd w:fill="EBF7FD" w:val="clear"/>
            <w:tcMar>
              <w:top w:type="dxa" w:w="80"/>
              <w:left w:type="dxa" w:w="130"/>
              <w:bottom w:type="dxa" w:w="200"/>
              <w:right w:type="dxa" w:w="130"/>
            </w:tcMar>
          </w:tcPr>
          <w:p>
            <w:r>
              <w:rPr>
                <w:rFonts w:ascii="Arial" w:cs="Arial" w:eastAsia="Arial" w:hAnsi="Arial"/>
                <w:sz w:val="19"/>
                <w:szCs w:val="19"/>
              </w:rPr>
              <w:t xml:space="preserve"> </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color w:val="5B595A"/>
                <w:sz w:val="19"/>
                <w:szCs w:val="19"/>
              </w:rPr>
              <w:t xml:space="preserve">Marking, identification &amp; traceability</w:t>
            </w:r>
          </w:p>
        </w:tc>
        <w:tc>
          <w:tcPr>
            <w:tcW w:type="dxa" w:w="3438"/>
            <w:tcBorders>
              <w:top w:val="single" w:color="D0D0D0" w:sz="1"/>
              <w:left w:val="single" w:color="D0D0D0" w:sz="1"/>
              <w:bottom w:val="single" w:color="D0D0D0" w:sz="1"/>
              <w:right w:val="single" w:color="D0D0D0" w:sz="1"/>
            </w:tcBorders>
            <w:shd w:fill="FFFFFF" w:val="clear"/>
            <w:tcMar>
              <w:top w:type="dxa" w:w="80"/>
              <w:left w:type="dxa" w:w="130"/>
              <w:bottom w:type="dxa" w:w="200"/>
              <w:right w:type="dxa" w:w="130"/>
            </w:tcMar>
          </w:tcPr>
          <w:p>
            <w:r>
              <w:rPr>
                <w:rFonts w:ascii="Arial" w:cs="Arial" w:eastAsia="Arial" w:hAnsi="Arial"/>
                <w:sz w:val="19"/>
                <w:szCs w:val="19"/>
              </w:rPr>
              <w:t xml:space="preserve"> </w:t>
            </w:r>
          </w:p>
        </w:tc>
        <w:tc>
          <w:tcPr>
            <w:tcW w:type="dxa" w:w="2000"/>
            <w:tcBorders>
              <w:top w:val="single" w:color="D0D0D0" w:sz="1"/>
              <w:left w:val="single" w:color="D0D0D0" w:sz="1"/>
              <w:bottom w:val="single" w:color="D0D0D0" w:sz="1"/>
              <w:right w:val="single" w:color="D0D0D0" w:sz="1"/>
            </w:tcBorders>
            <w:shd w:fill="FFFFFF" w:val="clear"/>
            <w:tcMar>
              <w:top w:type="dxa" w:w="80"/>
              <w:left w:type="dxa" w:w="130"/>
              <w:bottom w:type="dxa" w:w="200"/>
              <w:right w:type="dxa" w:w="130"/>
            </w:tcMar>
          </w:tcPr>
          <w:p>
            <w:r>
              <w:rPr>
                <w:rFonts w:ascii="Arial" w:cs="Arial" w:eastAsia="Arial" w:hAnsi="Arial"/>
                <w:sz w:val="19"/>
                <w:szCs w:val="19"/>
              </w:rPr>
              <w:t xml:space="preserve"> </w:t>
            </w:r>
          </w:p>
        </w:tc>
        <w:tc>
          <w:tcPr>
            <w:tcW w:type="dxa" w:w="2000"/>
            <w:tcBorders>
              <w:top w:val="single" w:color="D0D0D0" w:sz="1"/>
              <w:left w:val="single" w:color="D0D0D0" w:sz="1"/>
              <w:bottom w:val="single" w:color="D0D0D0" w:sz="1"/>
              <w:right w:val="single" w:color="D0D0D0" w:sz="1"/>
            </w:tcBorders>
            <w:shd w:fill="FFFFFF" w:val="clear"/>
            <w:tcMar>
              <w:top w:type="dxa" w:w="80"/>
              <w:left w:type="dxa" w:w="130"/>
              <w:bottom w:type="dxa" w:w="200"/>
              <w:right w:type="dxa" w:w="130"/>
            </w:tcMar>
          </w:tcPr>
          <w:p>
            <w:r>
              <w:rPr>
                <w:rFonts w:ascii="Arial" w:cs="Arial" w:eastAsia="Arial" w:hAnsi="Arial"/>
                <w:sz w:val="19"/>
                <w:szCs w:val="19"/>
              </w:rPr>
              <w:t xml:space="preserve"> </w:t>
            </w:r>
          </w:p>
        </w:tc>
      </w:tr>
      <w:tr>
        <w:tc>
          <w:tcPr>
            <w:tcW w:type="dxa" w:w="22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color w:val="5B595A"/>
                <w:sz w:val="19"/>
                <w:szCs w:val="19"/>
              </w:rPr>
              <w:t xml:space="preserve">Packaging &amp; handling requirements</w:t>
            </w:r>
          </w:p>
        </w:tc>
        <w:tc>
          <w:tcPr>
            <w:tcW w:type="dxa" w:w="3438"/>
            <w:tcBorders>
              <w:top w:val="single" w:color="D0D0D0" w:sz="1"/>
              <w:left w:val="single" w:color="D0D0D0" w:sz="1"/>
              <w:bottom w:val="single" w:color="D0D0D0" w:sz="1"/>
              <w:right w:val="single" w:color="D0D0D0" w:sz="1"/>
            </w:tcBorders>
            <w:shd w:fill="EBF7FD" w:val="clear"/>
            <w:tcMar>
              <w:top w:type="dxa" w:w="80"/>
              <w:left w:type="dxa" w:w="130"/>
              <w:bottom w:type="dxa" w:w="200"/>
              <w:right w:type="dxa" w:w="130"/>
            </w:tcMar>
          </w:tcPr>
          <w:p>
            <w:r>
              <w:rPr>
                <w:rFonts w:ascii="Arial" w:cs="Arial" w:eastAsia="Arial" w:hAnsi="Arial"/>
                <w:sz w:val="19"/>
                <w:szCs w:val="19"/>
              </w:rPr>
              <w:t xml:space="preserve"> </w:t>
            </w:r>
          </w:p>
        </w:tc>
        <w:tc>
          <w:tcPr>
            <w:tcW w:type="dxa" w:w="2000"/>
            <w:tcBorders>
              <w:top w:val="single" w:color="D0D0D0" w:sz="1"/>
              <w:left w:val="single" w:color="D0D0D0" w:sz="1"/>
              <w:bottom w:val="single" w:color="D0D0D0" w:sz="1"/>
              <w:right w:val="single" w:color="D0D0D0" w:sz="1"/>
            </w:tcBorders>
            <w:shd w:fill="EBF7FD" w:val="clear"/>
            <w:tcMar>
              <w:top w:type="dxa" w:w="80"/>
              <w:left w:type="dxa" w:w="130"/>
              <w:bottom w:type="dxa" w:w="200"/>
              <w:right w:type="dxa" w:w="130"/>
            </w:tcMar>
          </w:tcPr>
          <w:p>
            <w:r>
              <w:rPr>
                <w:rFonts w:ascii="Arial" w:cs="Arial" w:eastAsia="Arial" w:hAnsi="Arial"/>
                <w:sz w:val="19"/>
                <w:szCs w:val="19"/>
              </w:rPr>
              <w:t xml:space="preserve"> </w:t>
            </w:r>
          </w:p>
        </w:tc>
        <w:tc>
          <w:tcPr>
            <w:tcW w:type="dxa" w:w="2000"/>
            <w:tcBorders>
              <w:top w:val="single" w:color="D0D0D0" w:sz="1"/>
              <w:left w:val="single" w:color="D0D0D0" w:sz="1"/>
              <w:bottom w:val="single" w:color="D0D0D0" w:sz="1"/>
              <w:right w:val="single" w:color="D0D0D0" w:sz="1"/>
            </w:tcBorders>
            <w:shd w:fill="EBF7FD" w:val="clear"/>
            <w:tcMar>
              <w:top w:type="dxa" w:w="80"/>
              <w:left w:type="dxa" w:w="130"/>
              <w:bottom w:type="dxa" w:w="200"/>
              <w:right w:type="dxa" w:w="130"/>
            </w:tcMar>
          </w:tcPr>
          <w:p>
            <w:r>
              <w:rPr>
                <w:rFonts w:ascii="Arial" w:cs="Arial" w:eastAsia="Arial" w:hAnsi="Arial"/>
                <w:sz w:val="19"/>
                <w:szCs w:val="19"/>
              </w:rPr>
              <w:t xml:space="preserve"> </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color w:val="5B595A"/>
                <w:sz w:val="19"/>
                <w:szCs w:val="19"/>
              </w:rPr>
              <w:t xml:space="preserve">Lead times for materials or sub-contracted operations</w:t>
            </w:r>
          </w:p>
        </w:tc>
        <w:tc>
          <w:tcPr>
            <w:tcW w:type="dxa" w:w="3438"/>
            <w:tcBorders>
              <w:top w:val="single" w:color="D0D0D0" w:sz="1"/>
              <w:left w:val="single" w:color="D0D0D0" w:sz="1"/>
              <w:bottom w:val="single" w:color="D0D0D0" w:sz="1"/>
              <w:right w:val="single" w:color="D0D0D0" w:sz="1"/>
            </w:tcBorders>
            <w:shd w:fill="FFFFFF" w:val="clear"/>
            <w:tcMar>
              <w:top w:type="dxa" w:w="80"/>
              <w:left w:type="dxa" w:w="130"/>
              <w:bottom w:type="dxa" w:w="200"/>
              <w:right w:type="dxa" w:w="130"/>
            </w:tcMar>
          </w:tcPr>
          <w:p>
            <w:r>
              <w:rPr>
                <w:rFonts w:ascii="Arial" w:cs="Arial" w:eastAsia="Arial" w:hAnsi="Arial"/>
                <w:sz w:val="19"/>
                <w:szCs w:val="19"/>
              </w:rPr>
              <w:t xml:space="preserve"> </w:t>
            </w:r>
          </w:p>
        </w:tc>
        <w:tc>
          <w:tcPr>
            <w:tcW w:type="dxa" w:w="2000"/>
            <w:tcBorders>
              <w:top w:val="single" w:color="D0D0D0" w:sz="1"/>
              <w:left w:val="single" w:color="D0D0D0" w:sz="1"/>
              <w:bottom w:val="single" w:color="D0D0D0" w:sz="1"/>
              <w:right w:val="single" w:color="D0D0D0" w:sz="1"/>
            </w:tcBorders>
            <w:shd w:fill="FFFFFF" w:val="clear"/>
            <w:tcMar>
              <w:top w:type="dxa" w:w="80"/>
              <w:left w:type="dxa" w:w="130"/>
              <w:bottom w:type="dxa" w:w="200"/>
              <w:right w:type="dxa" w:w="130"/>
            </w:tcMar>
          </w:tcPr>
          <w:p>
            <w:r>
              <w:rPr>
                <w:rFonts w:ascii="Arial" w:cs="Arial" w:eastAsia="Arial" w:hAnsi="Arial"/>
                <w:sz w:val="19"/>
                <w:szCs w:val="19"/>
              </w:rPr>
              <w:t xml:space="preserve"> </w:t>
            </w:r>
          </w:p>
        </w:tc>
        <w:tc>
          <w:tcPr>
            <w:tcW w:type="dxa" w:w="2000"/>
            <w:tcBorders>
              <w:top w:val="single" w:color="D0D0D0" w:sz="1"/>
              <w:left w:val="single" w:color="D0D0D0" w:sz="1"/>
              <w:bottom w:val="single" w:color="D0D0D0" w:sz="1"/>
              <w:right w:val="single" w:color="D0D0D0" w:sz="1"/>
            </w:tcBorders>
            <w:shd w:fill="FFFFFF" w:val="clear"/>
            <w:tcMar>
              <w:top w:type="dxa" w:w="80"/>
              <w:left w:type="dxa" w:w="130"/>
              <w:bottom w:type="dxa" w:w="200"/>
              <w:right w:type="dxa" w:w="130"/>
            </w:tcMar>
          </w:tcPr>
          <w:p>
            <w:r>
              <w:rPr>
                <w:rFonts w:ascii="Arial" w:cs="Arial" w:eastAsia="Arial" w:hAnsi="Arial"/>
                <w:sz w:val="19"/>
                <w:szCs w:val="19"/>
              </w:rPr>
              <w:t xml:space="preserve"> </w:t>
            </w:r>
          </w:p>
        </w:tc>
      </w:tr>
    </w:tbl>
    <w:p>
      <w:pPr>
        <w:spacing w:after="0" w:before="160"/>
      </w:pPr>
      <w:r>
        <w:t xml:space="preserve"/>
      </w:r>
    </w:p>
    <w:p>
      <w:pPr>
        <w:shd w:fill="009FE3" w:val="clear"/>
        <w:spacing w:after="0" w:before="240"/>
        <w:ind w:left="120"/>
      </w:pPr>
      <w:r>
        <w:rPr>
          <w:rFonts w:ascii="Arial" w:cs="Arial" w:eastAsia="Arial" w:hAnsi="Arial"/>
          <w:b/>
          <w:bCs/>
          <w:color w:val="FFFFFF"/>
          <w:sz w:val="22"/>
          <w:szCs w:val="22"/>
        </w:rPr>
        <w:t xml:space="preserve">3. COST ANALYSIS</w:t>
      </w:r>
    </w:p>
    <w:p>
      <w:pPr>
        <w:spacing w:after="0" w:before="80"/>
      </w:pPr>
      <w:r>
        <w:t xml:space="preserve"/>
      </w:r>
    </w:p>
    <w:p>
      <w:pPr>
        <w:spacing w:after="60" w:before="40"/>
      </w:pPr>
      <w:r>
        <w:rPr>
          <w:rFonts w:ascii="Arial" w:cs="Arial" w:eastAsia="Arial" w:hAnsi="Arial"/>
          <w:color w:val="5B595A"/>
          <w:sz w:val="21"/>
          <w:szCs w:val="21"/>
        </w:rPr>
        <w:t xml:space="preserve">Record cost drivers identified during the review and any design changes or process choices that were agreed to reduce cost.</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838"/>
        <w:gridCol w:w="2000"/>
        <w:gridCol w:w="2000"/>
      </w:tblGrid>
      <w:tr>
        <w:tc>
          <w:tcPr>
            <w:tcW w:type="dxa" w:w="2800"/>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Cost Driver Identified</w:t>
            </w:r>
          </w:p>
        </w:tc>
        <w:tc>
          <w:tcPr>
            <w:tcW w:type="dxa" w:w="2838"/>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Design / Process Change Agreed</w:t>
            </w:r>
          </w:p>
        </w:tc>
        <w:tc>
          <w:tcPr>
            <w:tcW w:type="dxa" w:w="2000"/>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Estimated Saving</w:t>
            </w:r>
          </w:p>
        </w:tc>
        <w:tc>
          <w:tcPr>
            <w:tcW w:type="dxa" w:w="2000"/>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Owner</w:t>
            </w:r>
          </w:p>
        </w:tc>
      </w:tr>
      <w:tr>
        <w:tc>
          <w:tcPr>
            <w:tcW w:type="dxa" w:w="28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2838"/>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20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20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2838"/>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20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20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r>
      <w:tr>
        <w:tc>
          <w:tcPr>
            <w:tcW w:type="dxa" w:w="28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2838"/>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20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20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2838"/>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20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20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r>
      <w:tr>
        <w:tc>
          <w:tcPr>
            <w:tcW w:type="dxa" w:w="28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2838"/>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20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20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r>
    </w:tbl>
    <w:p>
      <w:pPr>
        <w:spacing w:after="0" w:before="160"/>
      </w:pPr>
      <w:r>
        <w:t xml:space="preserve"/>
      </w:r>
    </w:p>
    <w:p>
      <w:pPr>
        <w:shd w:fill="009FE3" w:val="clear"/>
        <w:spacing w:after="0" w:before="240"/>
        <w:ind w:left="120"/>
      </w:pPr>
      <w:r>
        <w:rPr>
          <w:rFonts w:ascii="Arial" w:cs="Arial" w:eastAsia="Arial" w:hAnsi="Arial"/>
          <w:b/>
          <w:bCs/>
          <w:color w:val="FFFFFF"/>
          <w:sz w:val="22"/>
          <w:szCs w:val="22"/>
        </w:rPr>
        <w:t xml:space="preserve">4. AGREED DESIGN CHANGES</w:t>
      </w:r>
    </w:p>
    <w:p>
      <w:pPr>
        <w:spacing w:after="0" w:before="80"/>
      </w:pPr>
      <w:r>
        <w:t xml:space="preserve"/>
      </w:r>
    </w:p>
    <w:p>
      <w:pPr>
        <w:spacing w:after="60" w:before="40"/>
      </w:pPr>
      <w:r>
        <w:rPr>
          <w:rFonts w:ascii="Arial" w:cs="Arial" w:eastAsia="Arial" w:hAnsi="Arial"/>
          <w:color w:val="5B595A"/>
          <w:sz w:val="21"/>
          <w:szCs w:val="21"/>
        </w:rPr>
        <w:t xml:space="preserve">Record any changes to the design agreed as a direct result of this review. Each change must be raised through the design change control process and referenced here.</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4038"/>
        <w:gridCol w:w="1800"/>
        <w:gridCol w:w="1200"/>
        <w:gridCol w:w="1200"/>
      </w:tblGrid>
      <w:tr>
        <w:tc>
          <w:tcPr>
            <w:tcW w:type="dxa" w:w="1400"/>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Change Ref</w:t>
            </w:r>
          </w:p>
        </w:tc>
        <w:tc>
          <w:tcPr>
            <w:tcW w:type="dxa" w:w="4038"/>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Description of Change</w:t>
            </w:r>
          </w:p>
        </w:tc>
        <w:tc>
          <w:tcPr>
            <w:tcW w:type="dxa" w:w="1800"/>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Reason / Benefit</w:t>
            </w:r>
          </w:p>
        </w:tc>
        <w:tc>
          <w:tcPr>
            <w:tcW w:type="dxa" w:w="1200"/>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Owner</w:t>
            </w:r>
          </w:p>
        </w:tc>
        <w:tc>
          <w:tcPr>
            <w:tcW w:type="dxa" w:w="1200"/>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Target Date</w:t>
            </w:r>
          </w:p>
        </w:tc>
      </w:tr>
      <w:tr>
        <w:tc>
          <w:tcPr>
            <w:tcW w:type="dxa" w:w="14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4038"/>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2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2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4038"/>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2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2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r>
      <w:tr>
        <w:tc>
          <w:tcPr>
            <w:tcW w:type="dxa" w:w="14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4038"/>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2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2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4038"/>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2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2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r>
      <w:tr>
        <w:tc>
          <w:tcPr>
            <w:tcW w:type="dxa" w:w="14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4038"/>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2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2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4038"/>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2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2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r>
    </w:tbl>
    <w:p>
      <w:pPr>
        <w:spacing w:after="0" w:before="160"/>
      </w:pPr>
      <w:r>
        <w:t xml:space="preserve"/>
      </w:r>
    </w:p>
    <w:p>
      <w:pPr>
        <w:shd w:fill="009FE3" w:val="clear"/>
        <w:spacing w:after="0" w:before="240"/>
        <w:ind w:left="120"/>
      </w:pPr>
      <w:r>
        <w:rPr>
          <w:rFonts w:ascii="Arial" w:cs="Arial" w:eastAsia="Arial" w:hAnsi="Arial"/>
          <w:b/>
          <w:bCs/>
          <w:color w:val="FFFFFF"/>
          <w:sz w:val="22"/>
          <w:szCs w:val="22"/>
        </w:rPr>
        <w:t xml:space="preserve">5. OUTSTANDING ACTIONS</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4438"/>
        <w:gridCol w:w="1800"/>
        <w:gridCol w:w="1200"/>
        <w:gridCol w:w="1200"/>
      </w:tblGrid>
      <w:tr>
        <w:tc>
          <w:tcPr>
            <w:tcW w:type="dxa" w:w="1000"/>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No.</w:t>
            </w:r>
          </w:p>
        </w:tc>
        <w:tc>
          <w:tcPr>
            <w:tcW w:type="dxa" w:w="4438"/>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Action</w:t>
            </w:r>
          </w:p>
        </w:tc>
        <w:tc>
          <w:tcPr>
            <w:tcW w:type="dxa" w:w="1800"/>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Owner</w:t>
            </w:r>
          </w:p>
        </w:tc>
        <w:tc>
          <w:tcPr>
            <w:tcW w:type="dxa" w:w="1200"/>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Due Date</w:t>
            </w:r>
          </w:p>
        </w:tc>
        <w:tc>
          <w:tcPr>
            <w:tcW w:type="dxa" w:w="1200"/>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Status</w:t>
            </w:r>
          </w:p>
        </w:tc>
      </w:tr>
      <w:tr>
        <w:tc>
          <w:tcPr>
            <w:tcW w:type="dxa" w:w="10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b/>
                <w:bCs/>
                <w:color w:val="009FE3"/>
                <w:sz w:val="19"/>
                <w:szCs w:val="19"/>
              </w:rPr>
              <w:t xml:space="preserve">1</w:t>
            </w:r>
          </w:p>
        </w:tc>
        <w:tc>
          <w:tcPr>
            <w:tcW w:type="dxa" w:w="4438"/>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sz w:val="19"/>
                <w:szCs w:val="19"/>
              </w:rPr>
              <w:t xml:space="preserve"> </w:t>
            </w:r>
          </w:p>
        </w:tc>
        <w:tc>
          <w:tcPr>
            <w:tcW w:type="dxa" w:w="18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sz w:val="19"/>
                <w:szCs w:val="19"/>
              </w:rPr>
              <w:t xml:space="preserve"> </w:t>
            </w:r>
          </w:p>
        </w:tc>
        <w:tc>
          <w:tcPr>
            <w:tcW w:type="dxa" w:w="12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sz w:val="19"/>
                <w:szCs w:val="19"/>
              </w:rPr>
              <w:t xml:space="preserve"> </w:t>
            </w:r>
          </w:p>
        </w:tc>
        <w:tc>
          <w:tcPr>
            <w:tcW w:type="dxa" w:w="12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sz w:val="19"/>
                <w:szCs w:val="19"/>
              </w:rPr>
              <w:t xml:space="preserve"> </w:t>
            </w:r>
          </w:p>
        </w:tc>
      </w:tr>
      <w:tr>
        <w:tc>
          <w:tcPr>
            <w:tcW w:type="dxa" w:w="10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b/>
                <w:bCs/>
                <w:color w:val="009FE3"/>
                <w:sz w:val="19"/>
                <w:szCs w:val="19"/>
              </w:rPr>
              <w:t xml:space="preserve">2</w:t>
            </w:r>
          </w:p>
        </w:tc>
        <w:tc>
          <w:tcPr>
            <w:tcW w:type="dxa" w:w="4438"/>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sz w:val="19"/>
                <w:szCs w:val="19"/>
              </w:rPr>
              <w:t xml:space="preserve"> </w:t>
            </w:r>
          </w:p>
        </w:tc>
        <w:tc>
          <w:tcPr>
            <w:tcW w:type="dxa" w:w="18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sz w:val="19"/>
                <w:szCs w:val="19"/>
              </w:rPr>
              <w:t xml:space="preserve"> </w:t>
            </w:r>
          </w:p>
        </w:tc>
        <w:tc>
          <w:tcPr>
            <w:tcW w:type="dxa" w:w="12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sz w:val="19"/>
                <w:szCs w:val="19"/>
              </w:rPr>
              <w:t xml:space="preserve"> </w:t>
            </w:r>
          </w:p>
        </w:tc>
        <w:tc>
          <w:tcPr>
            <w:tcW w:type="dxa" w:w="12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sz w:val="19"/>
                <w:szCs w:val="19"/>
              </w:rPr>
              <w:t xml:space="preserve"> </w:t>
            </w:r>
          </w:p>
        </w:tc>
      </w:tr>
      <w:tr>
        <w:tc>
          <w:tcPr>
            <w:tcW w:type="dxa" w:w="10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b/>
                <w:bCs/>
                <w:color w:val="009FE3"/>
                <w:sz w:val="19"/>
                <w:szCs w:val="19"/>
              </w:rPr>
              <w:t xml:space="preserve">3</w:t>
            </w:r>
          </w:p>
        </w:tc>
        <w:tc>
          <w:tcPr>
            <w:tcW w:type="dxa" w:w="4438"/>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sz w:val="19"/>
                <w:szCs w:val="19"/>
              </w:rPr>
              <w:t xml:space="preserve"> </w:t>
            </w:r>
          </w:p>
        </w:tc>
        <w:tc>
          <w:tcPr>
            <w:tcW w:type="dxa" w:w="18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sz w:val="19"/>
                <w:szCs w:val="19"/>
              </w:rPr>
              <w:t xml:space="preserve"> </w:t>
            </w:r>
          </w:p>
        </w:tc>
        <w:tc>
          <w:tcPr>
            <w:tcW w:type="dxa" w:w="12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sz w:val="19"/>
                <w:szCs w:val="19"/>
              </w:rPr>
              <w:t xml:space="preserve"> </w:t>
            </w:r>
          </w:p>
        </w:tc>
        <w:tc>
          <w:tcPr>
            <w:tcW w:type="dxa" w:w="12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sz w:val="19"/>
                <w:szCs w:val="19"/>
              </w:rPr>
              <w:t xml:space="preserve"> </w:t>
            </w:r>
          </w:p>
        </w:tc>
      </w:tr>
      <w:tr>
        <w:tc>
          <w:tcPr>
            <w:tcW w:type="dxa" w:w="10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b/>
                <w:bCs/>
                <w:color w:val="009FE3"/>
                <w:sz w:val="19"/>
                <w:szCs w:val="19"/>
              </w:rPr>
              <w:t xml:space="preserve">4</w:t>
            </w:r>
          </w:p>
        </w:tc>
        <w:tc>
          <w:tcPr>
            <w:tcW w:type="dxa" w:w="4438"/>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sz w:val="19"/>
                <w:szCs w:val="19"/>
              </w:rPr>
              <w:t xml:space="preserve"> </w:t>
            </w:r>
          </w:p>
        </w:tc>
        <w:tc>
          <w:tcPr>
            <w:tcW w:type="dxa" w:w="18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sz w:val="19"/>
                <w:szCs w:val="19"/>
              </w:rPr>
              <w:t xml:space="preserve"> </w:t>
            </w:r>
          </w:p>
        </w:tc>
        <w:tc>
          <w:tcPr>
            <w:tcW w:type="dxa" w:w="12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sz w:val="19"/>
                <w:szCs w:val="19"/>
              </w:rPr>
              <w:t xml:space="preserve"> </w:t>
            </w:r>
          </w:p>
        </w:tc>
        <w:tc>
          <w:tcPr>
            <w:tcW w:type="dxa" w:w="12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sz w:val="19"/>
                <w:szCs w:val="19"/>
              </w:rPr>
              <w:t xml:space="preserve"> </w:t>
            </w:r>
          </w:p>
        </w:tc>
      </w:tr>
      <w:tr>
        <w:tc>
          <w:tcPr>
            <w:tcW w:type="dxa" w:w="10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b/>
                <w:bCs/>
                <w:color w:val="009FE3"/>
                <w:sz w:val="19"/>
                <w:szCs w:val="19"/>
              </w:rPr>
              <w:t xml:space="preserve">5</w:t>
            </w:r>
          </w:p>
        </w:tc>
        <w:tc>
          <w:tcPr>
            <w:tcW w:type="dxa" w:w="4438"/>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sz w:val="19"/>
                <w:szCs w:val="19"/>
              </w:rPr>
              <w:t xml:space="preserve"> </w:t>
            </w:r>
          </w:p>
        </w:tc>
        <w:tc>
          <w:tcPr>
            <w:tcW w:type="dxa" w:w="18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sz w:val="19"/>
                <w:szCs w:val="19"/>
              </w:rPr>
              <w:t xml:space="preserve"> </w:t>
            </w:r>
          </w:p>
        </w:tc>
        <w:tc>
          <w:tcPr>
            <w:tcW w:type="dxa" w:w="12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sz w:val="19"/>
                <w:szCs w:val="19"/>
              </w:rPr>
              <w:t xml:space="preserve"> </w:t>
            </w:r>
          </w:p>
        </w:tc>
        <w:tc>
          <w:tcPr>
            <w:tcW w:type="dxa" w:w="12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sz w:val="19"/>
                <w:szCs w:val="19"/>
              </w:rPr>
              <w:t xml:space="preserve"> </w:t>
            </w:r>
          </w:p>
        </w:tc>
      </w:tr>
      <w:tr>
        <w:tc>
          <w:tcPr>
            <w:tcW w:type="dxa" w:w="10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b/>
                <w:bCs/>
                <w:color w:val="009FE3"/>
                <w:sz w:val="19"/>
                <w:szCs w:val="19"/>
              </w:rPr>
              <w:t xml:space="preserve">6</w:t>
            </w:r>
          </w:p>
        </w:tc>
        <w:tc>
          <w:tcPr>
            <w:tcW w:type="dxa" w:w="4438"/>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sz w:val="19"/>
                <w:szCs w:val="19"/>
              </w:rPr>
              <w:t xml:space="preserve"> </w:t>
            </w:r>
          </w:p>
        </w:tc>
        <w:tc>
          <w:tcPr>
            <w:tcW w:type="dxa" w:w="18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sz w:val="19"/>
                <w:szCs w:val="19"/>
              </w:rPr>
              <w:t xml:space="preserve"> </w:t>
            </w:r>
          </w:p>
        </w:tc>
        <w:tc>
          <w:tcPr>
            <w:tcW w:type="dxa" w:w="12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sz w:val="19"/>
                <w:szCs w:val="19"/>
              </w:rPr>
              <w:t xml:space="preserve"> </w:t>
            </w:r>
          </w:p>
        </w:tc>
        <w:tc>
          <w:tcPr>
            <w:tcW w:type="dxa" w:w="12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sz w:val="19"/>
                <w:szCs w:val="19"/>
              </w:rPr>
              <w:t xml:space="preserve"> </w:t>
            </w:r>
          </w:p>
        </w:tc>
      </w:tr>
    </w:tbl>
    <w:p>
      <w:pPr>
        <w:spacing w:after="0" w:before="160"/>
      </w:pPr>
      <w:r>
        <w:t xml:space="preserve"/>
      </w:r>
    </w:p>
    <w:p>
      <w:pPr>
        <w:shd w:fill="009FE3" w:val="clear"/>
        <w:spacing w:after="0" w:before="240"/>
        <w:ind w:left="120"/>
      </w:pPr>
      <w:r>
        <w:rPr>
          <w:rFonts w:ascii="Arial" w:cs="Arial" w:eastAsia="Arial" w:hAnsi="Arial"/>
          <w:b/>
          <w:bCs/>
          <w:color w:val="FFFFFF"/>
          <w:sz w:val="22"/>
          <w:szCs w:val="22"/>
        </w:rPr>
        <w:t xml:space="preserve">6. REVIEW OUTCOME</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Overall manufacturing feasibility:</w:t>
            </w:r>
          </w:p>
        </w:tc>
        <w:tc>
          <w:tcPr>
            <w:tcW w:type="dxa" w:w="6638"/>
            <w:tcBorders>
              <w:top w:val="single" w:color="D0D0D0" w:sz="1"/>
              <w:left w:val="single" w:color="D0D0D0" w:sz="1"/>
              <w:bottom w:val="single" w:color="D0D0D0" w:sz="1"/>
              <w:right w:val="single" w:color="D0D0D0" w:sz="1"/>
            </w:tcBorders>
            <w:shd w:fill="FFFFFF" w:val="clear"/>
            <w:tcMar>
              <w:top w:type="dxa" w:w="80"/>
              <w:left w:type="dxa" w:w="130"/>
              <w:bottom w:type="dxa" w:w="480"/>
              <w:right w:type="dxa" w:w="130"/>
            </w:tcMar>
          </w:tcPr>
          <w:p>
            <w:r>
              <w:rPr>
                <w:rFonts w:ascii="Arial" w:cs="Arial" w:eastAsia="Arial" w:hAnsi="Arial"/>
                <w:i/>
                <w:iCs/>
                <w:color w:val="BBBBBB"/>
                <w:sz w:val="20"/>
                <w:szCs w:val="20"/>
              </w:rPr>
              <w:t xml:space="preserve">Summarise whether the design is manufacturable as-is, with changes, or requires significant redesign</w:t>
            </w:r>
          </w:p>
        </w:tc>
      </w:tr>
      <w:tr>
        <w:tc>
          <w:tcPr>
            <w:tcW w:type="dxa" w:w="30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Key risks remaining:</w:t>
            </w:r>
          </w:p>
        </w:tc>
        <w:tc>
          <w:tcPr>
            <w:tcW w:type="dxa" w:w="6638"/>
            <w:tcBorders>
              <w:top w:val="single" w:color="D0D0D0" w:sz="1"/>
              <w:left w:val="single" w:color="D0D0D0" w:sz="1"/>
              <w:bottom w:val="single" w:color="D0D0D0" w:sz="1"/>
              <w:right w:val="single" w:color="D0D0D0" w:sz="1"/>
            </w:tcBorders>
            <w:shd w:fill="FFFFFF" w:val="clear"/>
            <w:tcMar>
              <w:top w:type="dxa" w:w="80"/>
              <w:left w:type="dxa" w:w="130"/>
              <w:bottom w:type="dxa" w:w="480"/>
              <w:right w:type="dxa" w:w="130"/>
            </w:tcMar>
          </w:tcPr>
          <w:p>
            <w:r>
              <w:rPr>
                <w:rFonts w:ascii="Arial" w:cs="Arial" w:eastAsia="Arial" w:hAnsi="Arial"/>
                <w:i/>
                <w:iCs/>
                <w:color w:val="BBBBBB"/>
                <w:sz w:val="20"/>
                <w:szCs w:val="20"/>
              </w:rPr>
              <w:t xml:space="preserve">Note any residual risks not fully resolved by this review</w:t>
            </w:r>
          </w:p>
        </w:tc>
      </w:tr>
      <w:tr>
        <w:tc>
          <w:tcPr>
            <w:tcW w:type="dxa" w:w="30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Recommended next steps:</w:t>
            </w:r>
          </w:p>
        </w:tc>
        <w:tc>
          <w:tcPr>
            <w:tcW w:type="dxa" w:w="6638"/>
            <w:tcBorders>
              <w:top w:val="single" w:color="D0D0D0" w:sz="1"/>
              <w:left w:val="single" w:color="D0D0D0" w:sz="1"/>
              <w:bottom w:val="single" w:color="D0D0D0" w:sz="1"/>
              <w:right w:val="single" w:color="D0D0D0" w:sz="1"/>
            </w:tcBorders>
            <w:shd w:fill="FFFFFF" w:val="clear"/>
            <w:tcMar>
              <w:top w:type="dxa" w:w="80"/>
              <w:left w:type="dxa" w:w="130"/>
              <w:bottom w:type="dxa" w:w="480"/>
              <w:right w:type="dxa" w:w="130"/>
            </w:tcMar>
          </w:tcPr>
          <w:p>
            <w:r>
              <w:rPr>
                <w:rFonts w:ascii="Arial" w:cs="Arial" w:eastAsia="Arial" w:hAnsi="Arial"/>
                <w:i/>
                <w:iCs/>
                <w:color w:val="BBBBBB"/>
                <w:sz w:val="20"/>
                <w:szCs w:val="20"/>
              </w:rPr>
              <w:t xml:space="preserve">What needs to happen before this design can proceed to production?</w:t>
            </w:r>
          </w:p>
        </w:tc>
      </w:tr>
    </w:tbl>
    <w:p>
      <w:pPr>
        <w:spacing w:after="0" w:before="160"/>
      </w:pPr>
      <w:r>
        <w:t xml:space="preserve"/>
      </w:r>
    </w:p>
    <w:p>
      <w:pPr>
        <w:shd w:fill="009FE3" w:val="clear"/>
        <w:spacing w:after="0" w:before="240"/>
        <w:ind w:left="120"/>
      </w:pPr>
      <w:r>
        <w:rPr>
          <w:rFonts w:ascii="Arial" w:cs="Arial" w:eastAsia="Arial" w:hAnsi="Arial"/>
          <w:b/>
          <w:bCs/>
          <w:color w:val="FFFFFF"/>
          <w:sz w:val="22"/>
          <w:szCs w:val="22"/>
        </w:rPr>
        <w:t xml:space="preserve">SIGN-OFF</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c>
          <w:tcPr>
            <w:tcW w:type="dxa" w:w="3200"/>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Name</w:t>
            </w:r>
          </w:p>
        </w:tc>
        <w:tc>
          <w:tcPr>
            <w:tcW w:type="dxa" w:w="3200"/>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Role</w:t>
            </w:r>
          </w:p>
        </w:tc>
        <w:tc>
          <w:tcPr>
            <w:tcW w:type="dxa" w:w="3238"/>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Signature &amp; Date</w:t>
            </w:r>
          </w:p>
        </w:tc>
      </w:tr>
      <w:tr>
        <w:tc>
          <w:tcPr>
            <w:tcW w:type="dxa" w:w="3200"/>
            <w:tcBorders>
              <w:top w:val="single" w:color="D0D0D0" w:sz="1"/>
              <w:left w:val="single" w:color="D0D0D0" w:sz="1"/>
              <w:bottom w:val="single" w:color="D0D0D0" w:sz="1"/>
              <w:right w:val="single" w:color="D0D0D0" w:sz="1"/>
            </w:tcBorders>
            <w:tcMar>
              <w:top w:type="dxa" w:w="120"/>
              <w:left w:type="dxa" w:w="130"/>
              <w:bottom w:type="dxa" w:w="120"/>
              <w:right w:type="dxa" w:w="130"/>
            </w:tcMar>
          </w:tcPr>
          <w:p>
            <w:r>
              <w:rPr>
                <w:rFonts w:ascii="Arial" w:cs="Arial" w:eastAsia="Arial" w:hAnsi="Arial"/>
                <w:sz w:val="20"/>
                <w:szCs w:val="20"/>
              </w:rPr>
              <w:t xml:space="preserve"> </w:t>
            </w:r>
          </w:p>
        </w:tc>
        <w:tc>
          <w:tcPr>
            <w:tcW w:type="dxa" w:w="3200"/>
            <w:tcBorders>
              <w:top w:val="single" w:color="D0D0D0" w:sz="1"/>
              <w:left w:val="single" w:color="D0D0D0" w:sz="1"/>
              <w:bottom w:val="single" w:color="D0D0D0" w:sz="1"/>
              <w:right w:val="single" w:color="D0D0D0" w:sz="1"/>
            </w:tcBorders>
            <w:tcMar>
              <w:top w:type="dxa" w:w="120"/>
              <w:left w:type="dxa" w:w="130"/>
              <w:bottom w:type="dxa" w:w="120"/>
              <w:right w:type="dxa" w:w="130"/>
            </w:tcMar>
          </w:tcPr>
          <w:p>
            <w:r>
              <w:rPr>
                <w:rFonts w:ascii="Arial" w:cs="Arial" w:eastAsia="Arial" w:hAnsi="Arial"/>
                <w:i/>
                <w:iCs/>
                <w:color w:val="888888"/>
                <w:sz w:val="20"/>
                <w:szCs w:val="20"/>
              </w:rPr>
              <w:t xml:space="preserve">Design Lead / Engineer</w:t>
            </w:r>
          </w:p>
        </w:tc>
        <w:tc>
          <w:tcPr>
            <w:tcW w:type="dxa" w:w="3238"/>
            <w:tcBorders>
              <w:top w:val="single" w:color="D0D0D0" w:sz="1"/>
              <w:left w:val="single" w:color="D0D0D0" w:sz="1"/>
              <w:bottom w:val="single" w:color="D0D0D0" w:sz="1"/>
              <w:right w:val="single" w:color="D0D0D0" w:sz="1"/>
            </w:tcBorders>
            <w:tcMar>
              <w:top w:type="dxa" w:w="120"/>
              <w:left w:type="dxa" w:w="130"/>
              <w:bottom w:type="dxa" w:w="120"/>
              <w:right w:type="dxa" w:w="130"/>
            </w:tcMar>
          </w:tcPr>
          <w:p>
            <w:r>
              <w:rPr>
                <w:rFonts w:ascii="Arial" w:cs="Arial" w:eastAsia="Arial" w:hAnsi="Arial"/>
                <w:sz w:val="20"/>
                <w:szCs w:val="20"/>
              </w:rPr>
              <w:t xml:space="preserve"> </w:t>
            </w:r>
          </w:p>
        </w:tc>
      </w:tr>
      <w:tr>
        <w:tc>
          <w:tcPr>
            <w:tcW w:type="dxa" w:w="3200"/>
            <w:tcBorders>
              <w:top w:val="single" w:color="D0D0D0" w:sz="1"/>
              <w:left w:val="single" w:color="D0D0D0" w:sz="1"/>
              <w:bottom w:val="single" w:color="D0D0D0" w:sz="1"/>
              <w:right w:val="single" w:color="D0D0D0" w:sz="1"/>
            </w:tcBorders>
            <w:tcMar>
              <w:top w:type="dxa" w:w="120"/>
              <w:left w:type="dxa" w:w="130"/>
              <w:bottom w:type="dxa" w:w="120"/>
              <w:right w:type="dxa" w:w="130"/>
            </w:tcMar>
          </w:tcPr>
          <w:p>
            <w:r>
              <w:rPr>
                <w:rFonts w:ascii="Arial" w:cs="Arial" w:eastAsia="Arial" w:hAnsi="Arial"/>
                <w:sz w:val="20"/>
                <w:szCs w:val="20"/>
              </w:rPr>
              <w:t xml:space="preserve"> </w:t>
            </w:r>
          </w:p>
        </w:tc>
        <w:tc>
          <w:tcPr>
            <w:tcW w:type="dxa" w:w="3200"/>
            <w:tcBorders>
              <w:top w:val="single" w:color="D0D0D0" w:sz="1"/>
              <w:left w:val="single" w:color="D0D0D0" w:sz="1"/>
              <w:bottom w:val="single" w:color="D0D0D0" w:sz="1"/>
              <w:right w:val="single" w:color="D0D0D0" w:sz="1"/>
            </w:tcBorders>
            <w:tcMar>
              <w:top w:type="dxa" w:w="120"/>
              <w:left w:type="dxa" w:w="130"/>
              <w:bottom w:type="dxa" w:w="120"/>
              <w:right w:type="dxa" w:w="130"/>
            </w:tcMar>
          </w:tcPr>
          <w:p>
            <w:r>
              <w:rPr>
                <w:rFonts w:ascii="Arial" w:cs="Arial" w:eastAsia="Arial" w:hAnsi="Arial"/>
                <w:i/>
                <w:iCs/>
                <w:color w:val="888888"/>
                <w:sz w:val="20"/>
                <w:szCs w:val="20"/>
              </w:rPr>
              <w:t xml:space="preserve">Manufacturing / Production Lead</w:t>
            </w:r>
          </w:p>
        </w:tc>
        <w:tc>
          <w:tcPr>
            <w:tcW w:type="dxa" w:w="3238"/>
            <w:tcBorders>
              <w:top w:val="single" w:color="D0D0D0" w:sz="1"/>
              <w:left w:val="single" w:color="D0D0D0" w:sz="1"/>
              <w:bottom w:val="single" w:color="D0D0D0" w:sz="1"/>
              <w:right w:val="single" w:color="D0D0D0" w:sz="1"/>
            </w:tcBorders>
            <w:tcMar>
              <w:top w:type="dxa" w:w="120"/>
              <w:left w:type="dxa" w:w="130"/>
              <w:bottom w:type="dxa" w:w="120"/>
              <w:right w:type="dxa" w:w="130"/>
            </w:tcMar>
          </w:tcPr>
          <w:p>
            <w:r>
              <w:rPr>
                <w:rFonts w:ascii="Arial" w:cs="Arial" w:eastAsia="Arial" w:hAnsi="Arial"/>
                <w:sz w:val="20"/>
                <w:szCs w:val="20"/>
              </w:rPr>
              <w:t xml:space="preserve"> </w:t>
            </w:r>
          </w:p>
        </w:tc>
      </w:tr>
      <w:tr>
        <w:tc>
          <w:tcPr>
            <w:tcW w:type="dxa" w:w="3200"/>
            <w:tcBorders>
              <w:top w:val="single" w:color="D0D0D0" w:sz="1"/>
              <w:left w:val="single" w:color="D0D0D0" w:sz="1"/>
              <w:bottom w:val="single" w:color="D0D0D0" w:sz="1"/>
              <w:right w:val="single" w:color="D0D0D0" w:sz="1"/>
            </w:tcBorders>
            <w:tcMar>
              <w:top w:type="dxa" w:w="120"/>
              <w:left w:type="dxa" w:w="130"/>
              <w:bottom w:type="dxa" w:w="120"/>
              <w:right w:type="dxa" w:w="130"/>
            </w:tcMar>
          </w:tcPr>
          <w:p>
            <w:r>
              <w:rPr>
                <w:rFonts w:ascii="Arial" w:cs="Arial" w:eastAsia="Arial" w:hAnsi="Arial"/>
                <w:sz w:val="20"/>
                <w:szCs w:val="20"/>
              </w:rPr>
              <w:t xml:space="preserve"> </w:t>
            </w:r>
          </w:p>
        </w:tc>
        <w:tc>
          <w:tcPr>
            <w:tcW w:type="dxa" w:w="3200"/>
            <w:tcBorders>
              <w:top w:val="single" w:color="D0D0D0" w:sz="1"/>
              <w:left w:val="single" w:color="D0D0D0" w:sz="1"/>
              <w:bottom w:val="single" w:color="D0D0D0" w:sz="1"/>
              <w:right w:val="single" w:color="D0D0D0" w:sz="1"/>
            </w:tcBorders>
            <w:tcMar>
              <w:top w:type="dxa" w:w="120"/>
              <w:left w:type="dxa" w:w="130"/>
              <w:bottom w:type="dxa" w:w="120"/>
              <w:right w:type="dxa" w:w="130"/>
            </w:tcMar>
          </w:tcPr>
          <w:p>
            <w:r>
              <w:rPr>
                <w:rFonts w:ascii="Arial" w:cs="Arial" w:eastAsia="Arial" w:hAnsi="Arial"/>
                <w:i/>
                <w:iCs/>
                <w:color w:val="888888"/>
                <w:sz w:val="20"/>
                <w:szCs w:val="20"/>
              </w:rPr>
              <w:t xml:space="preserve">Quality Representative</w:t>
            </w:r>
          </w:p>
        </w:tc>
        <w:tc>
          <w:tcPr>
            <w:tcW w:type="dxa" w:w="3238"/>
            <w:tcBorders>
              <w:top w:val="single" w:color="D0D0D0" w:sz="1"/>
              <w:left w:val="single" w:color="D0D0D0" w:sz="1"/>
              <w:bottom w:val="single" w:color="D0D0D0" w:sz="1"/>
              <w:right w:val="single" w:color="D0D0D0" w:sz="1"/>
            </w:tcBorders>
            <w:tcMar>
              <w:top w:type="dxa" w:w="120"/>
              <w:left w:type="dxa" w:w="130"/>
              <w:bottom w:type="dxa" w:w="120"/>
              <w:right w:type="dxa" w:w="130"/>
            </w:tcMar>
          </w:tcPr>
          <w:p>
            <w:r>
              <w:rPr>
                <w:rFonts w:ascii="Arial" w:cs="Arial" w:eastAsia="Arial" w:hAnsi="Arial"/>
                <w:sz w:val="20"/>
                <w:szCs w:val="20"/>
              </w:rPr>
              <w:t xml:space="preserve"> </w:t>
            </w:r>
          </w:p>
        </w:tc>
      </w:tr>
    </w:tbl>
    <w:sectPr>
      <w:headerReference w:type="default" r:id="rId7"/>
      <w:footerReference w:type="default" r:id="rId8"/>
      <w:pgSz w:w="11906" w:h="16838" w:orient="portrait"/>
      <w:pgMar w:top="1134" w:right="1134" w:bottom="1134" w:left="1134" w:header="283" w:footer="28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1"/>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2"/>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596d7fa67ae8256ebe24fbf0272572b5560f3264.jpg"/><Relationship Id="rId1" Type="http://schemas.openxmlformats.org/officeDocument/2006/relationships/image" Target="media/image1.png"/><Relationship Id="rId2" Type="http://schemas.openxmlformats.org/officeDocument/2006/relationships/image" Target="media/image2.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E909DDD-96B3-4AE8-BE28-43CBCEAEB2FE}"/>
</file>

<file path=customXml/itemProps2.xml><?xml version="1.0" encoding="utf-8"?>
<ds:datastoreItem xmlns:ds="http://schemas.openxmlformats.org/officeDocument/2006/customXml" ds:itemID="{78A9B193-20B8-4AB6-86FF-3F392445A1A1}"/>
</file>

<file path=customXml/itemProps3.xml><?xml version="1.0" encoding="utf-8"?>
<ds:datastoreItem xmlns:ds="http://schemas.openxmlformats.org/officeDocument/2006/customXml" ds:itemID="{31B23C28-7B7B-486E-BDDA-799447888A6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DPM-04 Design for Manufacturability Review Record</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