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00"/>
        <w:gridCol w:w="7214"/>
      </w:tblGrid>
      <w:tr w:rsidR="00430B90" w:rsidRPr="00C22079" w14:paraId="4B5FA723" w14:textId="77777777" w:rsidTr="00430B90">
        <w:trPr>
          <w:trHeight w:val="1388"/>
        </w:trPr>
        <w:tc>
          <w:tcPr>
            <w:tcW w:w="3600" w:type="dxa"/>
            <w:tcBorders>
              <w:top w:val="single" w:sz="4" w:space="0" w:color="D9D9D9"/>
              <w:left w:val="single" w:sz="4" w:space="0" w:color="D9D9D9"/>
            </w:tcBorders>
            <w:shd w:val="clear" w:color="auto" w:fill="auto"/>
            <w:vAlign w:val="center"/>
          </w:tcPr>
          <w:p w14:paraId="18C9765A" w14:textId="715BE050" w:rsidR="00430B90" w:rsidRPr="00C22079" w:rsidRDefault="00430B90" w:rsidP="00430B90">
            <w:bookmarkStart w:id="0" w:name="company_logo0"/>
            <w:bookmarkEnd w:id="0"/>
          </w:p>
        </w:tc>
        <w:tc>
          <w:tcPr>
            <w:tcW w:w="7214" w:type="dxa"/>
            <w:vMerge w:val="restart"/>
            <w:tcBorders>
              <w:top w:val="single" w:sz="4" w:space="0" w:color="D9D9D9"/>
              <w:right w:val="single" w:sz="4" w:space="0" w:color="D9D9D9"/>
            </w:tcBorders>
          </w:tcPr>
          <w:p w14:paraId="03CE28A0" w14:textId="77777777" w:rsidR="00430B90" w:rsidRPr="00617411" w:rsidRDefault="00430B90" w:rsidP="00430B90">
            <w:pPr>
              <w:jc w:val="right"/>
              <w:rPr>
                <w:b/>
                <w:color w:val="808080"/>
                <w:szCs w:val="28"/>
              </w:rPr>
            </w:pPr>
            <w:r>
              <w:rPr>
                <w:b/>
                <w:color w:val="808080"/>
                <w:szCs w:val="28"/>
              </w:rPr>
              <w:t>Informe de SOLIDWORKS Costing</w:t>
            </w:r>
          </w:p>
          <w:p w14:paraId="4A1CBBDB" w14:textId="77777777" w:rsidR="00430B90" w:rsidRPr="00B44960" w:rsidRDefault="00430B90" w:rsidP="00430B90">
            <w:pPr>
              <w:jc w:val="center"/>
              <w:rPr>
                <w:b/>
                <w:color w:val="808080"/>
                <w:sz w:val="28"/>
                <w:szCs w:val="28"/>
              </w:rPr>
            </w:pPr>
          </w:p>
        </w:tc>
      </w:tr>
      <w:tr w:rsidR="00430B90" w:rsidRPr="00C22079" w14:paraId="3A6A3210" w14:textId="77777777" w:rsidTr="00430B90">
        <w:trPr>
          <w:trHeight w:val="262"/>
        </w:trPr>
        <w:tc>
          <w:tcPr>
            <w:tcW w:w="3600" w:type="dxa"/>
            <w:tcBorders>
              <w:left w:val="single" w:sz="4" w:space="0" w:color="D9D9D9"/>
            </w:tcBorders>
            <w:vAlign w:val="center"/>
          </w:tcPr>
          <w:p w14:paraId="2F9BB6BE" w14:textId="1E597315" w:rsidR="00430B90" w:rsidRPr="00A92C61" w:rsidRDefault="00554AE4" w:rsidP="00430B90">
            <w:pPr>
              <w:rPr>
                <w:rFonts w:ascii="Arial Narrow" w:hAnsi="Arial Narrow"/>
              </w:rPr>
            </w:pPr>
            <w:bookmarkStart w:id="1" w:name="company_name0"/>
            <w:bookmarkEnd w:id="1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14" w:type="dxa"/>
            <w:vMerge/>
            <w:tcBorders>
              <w:right w:val="single" w:sz="4" w:space="0" w:color="D9D9D9"/>
            </w:tcBorders>
          </w:tcPr>
          <w:p w14:paraId="03BE6660" w14:textId="77777777" w:rsidR="00430B90" w:rsidRPr="00C22079" w:rsidRDefault="00430B90" w:rsidP="00430B90">
            <w:pPr>
              <w:jc w:val="right"/>
            </w:pPr>
          </w:p>
        </w:tc>
      </w:tr>
      <w:tr w:rsidR="00430B90" w:rsidRPr="00C22079" w14:paraId="70619676" w14:textId="77777777" w:rsidTr="00430B90">
        <w:trPr>
          <w:trHeight w:val="262"/>
        </w:trPr>
        <w:tc>
          <w:tcPr>
            <w:tcW w:w="3600" w:type="dxa"/>
            <w:tcBorders>
              <w:left w:val="single" w:sz="4" w:space="0" w:color="D9D9D9"/>
            </w:tcBorders>
            <w:vAlign w:val="center"/>
          </w:tcPr>
          <w:p w14:paraId="170F6AB4" w14:textId="7744854B" w:rsidR="00430B90" w:rsidRDefault="00554AE4" w:rsidP="00430B90">
            <w:pPr>
              <w:rPr>
                <w:rFonts w:ascii="Arial Narrow" w:hAnsi="Arial Narrow" w:cs="AkzidenzGroteskBE-Regular"/>
                <w:color w:val="94A6A2"/>
                <w:sz w:val="18"/>
                <w:szCs w:val="18"/>
              </w:rPr>
            </w:pPr>
            <w:bookmarkStart w:id="2" w:name="company_address0"/>
            <w:bookmarkEnd w:id="2"/>
            <w:r>
              <w:rPr>
                <w:rFonts w:ascii="Arial Narrow" w:hAnsi="Arial Narrow" w:cs="AkzidenzGroteskBE-Regular"/>
                <w:color w:val="94A6A2"/>
                <w:sz w:val="18"/>
                <w:szCs w:val="18"/>
              </w:rPr>
              <w:t xml:space="preserve"> </w:t>
            </w:r>
          </w:p>
        </w:tc>
        <w:tc>
          <w:tcPr>
            <w:tcW w:w="7214" w:type="dxa"/>
            <w:vMerge/>
            <w:tcBorders>
              <w:right w:val="single" w:sz="4" w:space="0" w:color="D9D9D9"/>
            </w:tcBorders>
          </w:tcPr>
          <w:p w14:paraId="457D3B87" w14:textId="77777777" w:rsidR="00430B90" w:rsidRPr="00C22079" w:rsidRDefault="00430B90" w:rsidP="00430B90">
            <w:pPr>
              <w:jc w:val="right"/>
            </w:pPr>
          </w:p>
        </w:tc>
      </w:tr>
      <w:tr w:rsidR="00430B90" w:rsidRPr="00C22079" w14:paraId="3456D11E" w14:textId="77777777" w:rsidTr="00430B90">
        <w:trPr>
          <w:trHeight w:val="262"/>
        </w:trPr>
        <w:tc>
          <w:tcPr>
            <w:tcW w:w="3600" w:type="dxa"/>
            <w:tcBorders>
              <w:left w:val="single" w:sz="4" w:space="0" w:color="D9D9D9"/>
            </w:tcBorders>
            <w:vAlign w:val="center"/>
          </w:tcPr>
          <w:p w14:paraId="6AD626B3" w14:textId="1ABA8AA1" w:rsidR="00430B90" w:rsidRDefault="00554AE4" w:rsidP="00430B90">
            <w:pPr>
              <w:rPr>
                <w:rFonts w:ascii="Arial Narrow" w:hAnsi="Arial Narrow" w:cs="AkzidenzGroteskBE-Regular"/>
                <w:color w:val="94A6A2"/>
                <w:sz w:val="18"/>
                <w:szCs w:val="18"/>
              </w:rPr>
            </w:pPr>
            <w:bookmarkStart w:id="3" w:name="company_url0"/>
            <w:bookmarkEnd w:id="3"/>
            <w:r>
              <w:rPr>
                <w:rFonts w:ascii="Arial Narrow" w:hAnsi="Arial Narrow" w:cs="AkzidenzGroteskBE-Regular"/>
                <w:color w:val="94A6A2"/>
                <w:sz w:val="18"/>
                <w:szCs w:val="18"/>
              </w:rPr>
              <w:t xml:space="preserve"> </w:t>
            </w:r>
          </w:p>
        </w:tc>
        <w:tc>
          <w:tcPr>
            <w:tcW w:w="7214" w:type="dxa"/>
            <w:vMerge/>
            <w:tcBorders>
              <w:right w:val="single" w:sz="4" w:space="0" w:color="D9D9D9"/>
            </w:tcBorders>
          </w:tcPr>
          <w:p w14:paraId="3497885B" w14:textId="77777777" w:rsidR="00430B90" w:rsidRPr="00C22079" w:rsidRDefault="00430B90" w:rsidP="00430B90">
            <w:pPr>
              <w:jc w:val="right"/>
            </w:pPr>
          </w:p>
        </w:tc>
      </w:tr>
      <w:tr w:rsidR="00430B90" w:rsidRPr="00C22079" w14:paraId="6D13BF2F" w14:textId="77777777" w:rsidTr="00430B90">
        <w:trPr>
          <w:trHeight w:val="963"/>
        </w:trPr>
        <w:tc>
          <w:tcPr>
            <w:tcW w:w="7214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14:paraId="01A13F5F" w14:textId="77777777" w:rsidR="00430B90" w:rsidRDefault="00430B90" w:rsidP="00430B90"/>
          <w:tbl>
            <w:tblPr>
              <w:tblpPr w:leftFromText="187" w:rightFromText="187" w:topFromText="144" w:vertAnchor="text" w:horzAnchor="margin" w:tblpY="1"/>
              <w:tblW w:w="12779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2603"/>
              <w:gridCol w:w="2603"/>
              <w:gridCol w:w="3124"/>
              <w:gridCol w:w="4165"/>
            </w:tblGrid>
            <w:tr w:rsidR="00430B90" w:rsidRPr="000B7CD9" w14:paraId="47EEE6B8" w14:textId="77777777" w:rsidTr="00430B90">
              <w:trPr>
                <w:trHeight w:val="296"/>
              </w:trPr>
              <w:tc>
                <w:tcPr>
                  <w:tcW w:w="14" w:type="dxa"/>
                </w:tcPr>
                <w:p w14:paraId="2208E054" w14:textId="77777777" w:rsidR="00430B90" w:rsidRPr="000B7CD9" w:rsidRDefault="00430B90" w:rsidP="00430B90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r>
                    <w:pict w14:anchorId="5C4DD0D3">
                      <v:shape id="Picture 4" o:spid="_x0000_s1027" type="#_x0000_t75" style="position:absolute;margin-left:-4.45pt;margin-top:-5.6pt;width:540pt;height:18.05pt;z-index:-251658240;visibility:visible">
                        <v:imagedata r:id="rId7" o:title=""/>
                      </v:shape>
                    </w:pict>
                  </w:r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4992AE90" w14:textId="01650A0D" w:rsidR="00430B90" w:rsidRDefault="00554AE4" w:rsidP="00430B90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bookmarkStart w:id="4" w:name="person_name0"/>
                  <w:bookmarkEnd w:id="4"/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1B3FAA8F" w14:textId="3FB0E182" w:rsidR="00430B90" w:rsidRPr="000B7CD9" w:rsidRDefault="00554AE4" w:rsidP="00430B90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bookmarkStart w:id="5" w:name="person_title0"/>
                  <w:bookmarkEnd w:id="5"/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92" w:type="dxa"/>
                </w:tcPr>
                <w:p w14:paraId="747F02D1" w14:textId="3732315A" w:rsidR="00430B90" w:rsidRPr="000B7CD9" w:rsidRDefault="00554AE4" w:rsidP="00430B90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bookmarkStart w:id="6" w:name="person_email0"/>
                  <w:bookmarkEnd w:id="6"/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456" w:type="dxa"/>
                </w:tcPr>
                <w:p w14:paraId="479C0815" w14:textId="1B9C2808" w:rsidR="00430B90" w:rsidRPr="000B7CD9" w:rsidRDefault="00554AE4" w:rsidP="00430B90">
                  <w:pP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</w:pPr>
                  <w:bookmarkStart w:id="7" w:name="person_phone0"/>
                  <w:bookmarkEnd w:id="7"/>
                  <w:r>
                    <w:rPr>
                      <w:rFonts w:ascii="Arial Narrow" w:hAnsi="Arial Narrow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315F98F" w14:textId="77777777" w:rsidR="00430B90" w:rsidRPr="00C22079" w:rsidRDefault="00430B90" w:rsidP="00430B90">
            <w:r>
              <w:t xml:space="preserve">                                                                                       </w:t>
            </w:r>
          </w:p>
        </w:tc>
      </w:tr>
      <w:tr w:rsidR="00430B90" w:rsidRPr="00C22079" w14:paraId="5617A682" w14:textId="77777777" w:rsidTr="00430B90">
        <w:trPr>
          <w:trHeight w:val="7335"/>
        </w:trPr>
        <w:tc>
          <w:tcPr>
            <w:tcW w:w="3600" w:type="dxa"/>
            <w:tcBorders>
              <w:left w:val="single" w:sz="4" w:space="0" w:color="D9D9D9"/>
            </w:tcBorders>
          </w:tcPr>
          <w:p w14:paraId="22382621" w14:textId="11EECBA0" w:rsidR="00430B90" w:rsidRDefault="00554AE4" w:rsidP="00430B90">
            <w:bookmarkStart w:id="8" w:name="part_imgIsometric0"/>
            <w:bookmarkEnd w:id="8"/>
            <w:r>
              <w:pict w14:anchorId="68888348">
                <v:shape id="_x0000_i1026" type="#_x0000_t75" style="width:168pt;height:71.25pt">
                  <v:imagedata r:id="rId8" o:title="screenShotWithoutPreview"/>
                </v:shape>
              </w:pict>
            </w:r>
          </w:p>
          <w:p w14:paraId="5F1B81C6" w14:textId="77777777" w:rsidR="00430B90" w:rsidRPr="00C22079" w:rsidRDefault="00430B90" w:rsidP="00430B90">
            <w:pPr>
              <w:jc w:val="right"/>
            </w:pPr>
          </w:p>
        </w:tc>
        <w:tc>
          <w:tcPr>
            <w:tcW w:w="7214" w:type="dxa"/>
            <w:tcBorders>
              <w:right w:val="single" w:sz="4" w:space="0" w:color="D9D9D9"/>
            </w:tcBorders>
          </w:tcPr>
          <w:tbl>
            <w:tblPr>
              <w:tblW w:w="65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70"/>
              <w:gridCol w:w="3870"/>
            </w:tblGrid>
            <w:tr w:rsidR="00430B90" w:rsidRPr="00165F85" w14:paraId="58F04BA7" w14:textId="77777777" w:rsidTr="00430B90">
              <w:trPr>
                <w:trHeight w:val="246"/>
              </w:trPr>
              <w:tc>
                <w:tcPr>
                  <w:tcW w:w="2670" w:type="dxa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3D4E7534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Nombre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 del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modelo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05F3116E" w14:textId="2D4FBA89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8"/>
                      <w:szCs w:val="28"/>
                    </w:rPr>
                  </w:pPr>
                  <w:bookmarkStart w:id="9" w:name="file_name1"/>
                  <w:bookmarkEnd w:id="9"/>
                  <w:r>
                    <w:rPr>
                      <w:rFonts w:ascii="Arial Narrow" w:hAnsi="Arial Narrow"/>
                      <w:color w:val="718883"/>
                      <w:sz w:val="28"/>
                      <w:szCs w:val="28"/>
                    </w:rPr>
                    <w:t>estructura1</w:t>
                  </w:r>
                </w:p>
              </w:tc>
            </w:tr>
            <w:tr w:rsidR="00430B90" w:rsidRPr="00165F85" w14:paraId="68A05C5E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15932355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Fecha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 xml:space="preserve"> y hora del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informe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70" w:type="dxa"/>
                  <w:tcBorders>
                    <w:top w:val="single" w:sz="4" w:space="0" w:color="808080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48BF294D" w14:textId="50B888AE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0" w:name="part_DateTime0"/>
                  <w:bookmarkEnd w:id="10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21/07/2020 12:27:57 a. m.</w:t>
                  </w:r>
                </w:p>
              </w:tc>
            </w:tr>
            <w:tr w:rsidR="00430B90" w:rsidRPr="00165F85" w14:paraId="3A6EECBC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6B04637A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Peso total: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22693DA7" w14:textId="526069E1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1" w:name="part_Weight0"/>
                  <w:bookmarkEnd w:id="11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 xml:space="preserve">252.34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lb</w:t>
                  </w:r>
                  <w:proofErr w:type="spellEnd"/>
                </w:p>
              </w:tc>
            </w:tr>
            <w:tr w:rsidR="00430B90" w:rsidRPr="00165F85" w14:paraId="3573AD47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4C7CC38F" w14:textId="77777777" w:rsidR="00430B90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Peso total del material: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808080"/>
                    <w:bottom w:val="single" w:sz="4" w:space="0" w:color="7F7F7F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696727ED" w14:textId="57CAC171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2" w:name="part_StockWeight0"/>
                  <w:bookmarkEnd w:id="12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 xml:space="preserve">256.88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lb</w:t>
                  </w:r>
                  <w:proofErr w:type="spellEnd"/>
                </w:p>
              </w:tc>
            </w:tr>
          </w:tbl>
          <w:p w14:paraId="31CB5223" w14:textId="77777777" w:rsidR="00430B90" w:rsidRDefault="00430B90" w:rsidP="00430B90"/>
          <w:tbl>
            <w:tblPr>
              <w:tblW w:w="65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70"/>
              <w:gridCol w:w="3870"/>
            </w:tblGrid>
            <w:tr w:rsidR="00430B90" w:rsidRPr="00165F85" w14:paraId="6477B099" w14:textId="77777777" w:rsidTr="00430B90">
              <w:trPr>
                <w:trHeight w:val="306"/>
              </w:trPr>
              <w:tc>
                <w:tcPr>
                  <w:tcW w:w="2670" w:type="dxa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601ADE48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Cantidad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 para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producir</w:t>
                  </w:r>
                  <w:proofErr w:type="spellEnd"/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01CE5AA2" w14:textId="77777777" w:rsidR="00430B90" w:rsidRPr="00165F85" w:rsidRDefault="00430B90" w:rsidP="00430B90">
                  <w:pPr>
                    <w:rPr>
                      <w:rFonts w:ascii="Arial Narrow" w:hAnsi="Arial Narrow"/>
                      <w:b/>
                      <w:color w:val="718883"/>
                      <w:sz w:val="26"/>
                      <w:szCs w:val="26"/>
                    </w:rPr>
                  </w:pPr>
                </w:p>
              </w:tc>
            </w:tr>
            <w:tr w:rsidR="00430B90" w:rsidRPr="00165F85" w14:paraId="03D18D19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5EBEBCD1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 xml:space="preserve">N.º total de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piezas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70" w:type="dxa"/>
                  <w:tcBorders>
                    <w:top w:val="single" w:sz="4" w:space="0" w:color="808080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565E8999" w14:textId="186BEAB0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3" w:name="part_numParts0"/>
                  <w:bookmarkEnd w:id="13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100</w:t>
                  </w:r>
                </w:p>
              </w:tc>
            </w:tr>
            <w:tr w:rsidR="00430B90" w:rsidRPr="00165F85" w14:paraId="09AC2B8A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191EBBBF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Tamaño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lote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1542B0" w14:textId="7F172538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4" w:name="part_lotSize0"/>
                  <w:bookmarkEnd w:id="14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100</w:t>
                  </w:r>
                </w:p>
              </w:tc>
            </w:tr>
          </w:tbl>
          <w:p w14:paraId="2D0EF931" w14:textId="77777777" w:rsidR="00430B90" w:rsidRDefault="00430B90" w:rsidP="00430B90"/>
          <w:tbl>
            <w:tblPr>
              <w:tblW w:w="65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70"/>
              <w:gridCol w:w="1895"/>
              <w:gridCol w:w="1975"/>
            </w:tblGrid>
            <w:tr w:rsidR="00430B90" w:rsidRPr="00165F85" w14:paraId="7A031A92" w14:textId="77777777" w:rsidTr="00430B90">
              <w:trPr>
                <w:trHeight w:val="246"/>
              </w:trPr>
              <w:tc>
                <w:tcPr>
                  <w:tcW w:w="2670" w:type="dxa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327A9F26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Coste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estimado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 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pieza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870" w:type="dxa"/>
                  <w:gridSpan w:val="2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2538402F" w14:textId="35FBD9E5" w:rsidR="00430B90" w:rsidRPr="00C72B0E" w:rsidRDefault="00554AE4" w:rsidP="00430B90">
                  <w:pPr>
                    <w:rPr>
                      <w:rFonts w:ascii="Arial Narrow" w:hAnsi="Arial Narrow"/>
                      <w:b/>
                      <w:color w:val="718883"/>
                      <w:sz w:val="28"/>
                      <w:szCs w:val="28"/>
                    </w:rPr>
                  </w:pPr>
                  <w:bookmarkStart w:id="15" w:name="part_costpp0"/>
                  <w:bookmarkEnd w:id="15"/>
                  <w:r>
                    <w:rPr>
                      <w:rFonts w:ascii="Arial Narrow" w:hAnsi="Arial Narrow"/>
                      <w:b/>
                      <w:color w:val="718883"/>
                      <w:sz w:val="28"/>
                      <w:szCs w:val="28"/>
                    </w:rPr>
                    <w:t>254.97 USD</w:t>
                  </w:r>
                </w:p>
              </w:tc>
            </w:tr>
            <w:tr w:rsidR="00430B90" w:rsidRPr="00165F85" w14:paraId="4ACE8830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641F4886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Plantilla de Costing principal:</w:t>
                  </w:r>
                </w:p>
              </w:tc>
              <w:tc>
                <w:tcPr>
                  <w:tcW w:w="3870" w:type="dxa"/>
                  <w:gridSpan w:val="2"/>
                  <w:tcBorders>
                    <w:top w:val="single" w:sz="4" w:space="0" w:color="808080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1F2E35B1" w14:textId="19E2E61C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16" w:name="part_MainTemplateName0"/>
                  <w:bookmarkEnd w:id="16"/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multibodytemplate_default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sldctc</w:t>
                  </w:r>
                  <w:proofErr w:type="spellEnd"/>
                </w:p>
              </w:tc>
            </w:tr>
            <w:tr w:rsidR="00430B90" w:rsidRPr="00165F85" w14:paraId="4D233336" w14:textId="77777777" w:rsidTr="00606A55">
              <w:trPr>
                <w:trHeight w:val="1030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704B7ED0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Comparación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auto"/>
                  <w:vAlign w:val="center"/>
                </w:tcPr>
                <w:p w14:paraId="1B4CE88D" w14:textId="1106749F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17" w:name="file_imgArrow0"/>
                  <w:bookmarkEnd w:id="17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pict w14:anchorId="3FB4B3C8">
                      <v:shape id="_x0000_i1027" type="#_x0000_t75" style="width:37.5pt;height:37.5pt">
                        <v:imagedata r:id="rId9" o:title="arrowPic"/>
                      </v:shape>
                    </w:pic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0822DC8" w14:textId="1187E2D0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18" w:name="file_imgBars0"/>
                  <w:bookmarkEnd w:id="18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pict w14:anchorId="05798E91">
                      <v:shape id="_x0000_i1029" type="#_x0000_t75" style="width:87.75pt;height:17.25pt">
                        <v:imagedata r:id="rId10" o:title="bars"/>
                      </v:shape>
                    </w:pict>
                  </w:r>
                </w:p>
              </w:tc>
            </w:tr>
          </w:tbl>
          <w:p w14:paraId="5A708BA3" w14:textId="77777777" w:rsidR="00430B90" w:rsidRDefault="00430B90" w:rsidP="00430B90"/>
          <w:tbl>
            <w:tblPr>
              <w:tblW w:w="6540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670"/>
              <w:gridCol w:w="1869"/>
              <w:gridCol w:w="2001"/>
            </w:tblGrid>
            <w:tr w:rsidR="00430B90" w:rsidRPr="00165F85" w14:paraId="4FC665BF" w14:textId="77777777" w:rsidTr="00430B90">
              <w:trPr>
                <w:trHeight w:val="246"/>
              </w:trPr>
              <w:tc>
                <w:tcPr>
                  <w:tcW w:w="6540" w:type="dxa"/>
                  <w:gridSpan w:val="3"/>
                  <w:tcBorders>
                    <w:top w:val="nil"/>
                    <w:left w:val="nil"/>
                    <w:bottom w:val="single" w:sz="24" w:space="0" w:color="F79646"/>
                    <w:right w:val="nil"/>
                  </w:tcBorders>
                  <w:shd w:val="clear" w:color="auto" w:fill="FFFFFF"/>
                  <w:vAlign w:val="center"/>
                </w:tcPr>
                <w:p w14:paraId="2AA9D112" w14:textId="77777777" w:rsidR="00430B90" w:rsidRPr="00C72B0E" w:rsidRDefault="00430B90" w:rsidP="00430B90">
                  <w:pPr>
                    <w:rPr>
                      <w:rFonts w:ascii="Arial Narrow" w:hAnsi="Arial Narrow"/>
                      <w:b/>
                      <w:color w:val="718883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Desglose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8"/>
                      <w:szCs w:val="28"/>
                    </w:rPr>
                    <w:t>costes</w:t>
                  </w:r>
                  <w:proofErr w:type="spellEnd"/>
                </w:p>
              </w:tc>
            </w:tr>
            <w:tr w:rsidR="00430B90" w:rsidRPr="00165F85" w14:paraId="48370336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093A31CC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color w:val="FF8500"/>
                      <w:sz w:val="20"/>
                      <w:szCs w:val="20"/>
                    </w:rPr>
                    <w:t>Personalizado</w:t>
                  </w:r>
                  <w:proofErr w:type="spellEnd"/>
                  <w:r>
                    <w:rPr>
                      <w:rFonts w:ascii="Arial Narrow" w:hAnsi="Arial Narrow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9" w:type="dxa"/>
                  <w:tcBorders>
                    <w:top w:val="single" w:sz="4" w:space="0" w:color="808080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189517AF" w14:textId="30A27153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19" w:name="part_costCustom0"/>
                  <w:bookmarkEnd w:id="19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t>0.00 USD</w:t>
                  </w:r>
                </w:p>
              </w:tc>
              <w:tc>
                <w:tcPr>
                  <w:tcW w:w="2001" w:type="dxa"/>
                  <w:tcBorders>
                    <w:top w:val="single" w:sz="4" w:space="0" w:color="808080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F2F2F2"/>
                  <w:vAlign w:val="center"/>
                </w:tcPr>
                <w:p w14:paraId="2ABA4D5F" w14:textId="62E25CFC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20" w:name="part_percentCustom0"/>
                  <w:bookmarkEnd w:id="20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t>0%</w:t>
                  </w:r>
                </w:p>
              </w:tc>
            </w:tr>
            <w:tr w:rsidR="00430B90" w:rsidRPr="00165F85" w14:paraId="12ECCEE7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top w:val="nil"/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01831652" w14:textId="77777777" w:rsidR="00430B90" w:rsidRPr="00C72B0E" w:rsidRDefault="00430B90" w:rsidP="00430B90">
                  <w:pPr>
                    <w:rPr>
                      <w:rFonts w:ascii="Arial Narrow" w:hAnsi="Arial Narrow"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 xml:space="preserve">Material: 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CFC0A41" w14:textId="2116159A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21" w:name="part_costMat0"/>
                  <w:bookmarkEnd w:id="21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t>154.27 USD</w:t>
                  </w:r>
                </w:p>
              </w:tc>
              <w:tc>
                <w:tcPr>
                  <w:tcW w:w="2001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C221784" w14:textId="6747778E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22" w:name="part_percentMat0"/>
                  <w:bookmarkEnd w:id="22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t>61%</w:t>
                  </w:r>
                </w:p>
              </w:tc>
            </w:tr>
            <w:tr w:rsidR="00430B90" w:rsidRPr="00165F85" w14:paraId="189113E2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21CA28A2" w14:textId="77777777" w:rsidR="00430B90" w:rsidRPr="00C72B0E" w:rsidRDefault="00430B90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Fabricación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858D3A" w14:textId="3BC26EC8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23" w:name="part_costMfg0"/>
                  <w:bookmarkEnd w:id="23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100.70 USD</w:t>
                  </w:r>
                </w:p>
              </w:tc>
              <w:tc>
                <w:tcPr>
                  <w:tcW w:w="2001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587DF60" w14:textId="2D20D396" w:rsidR="00430B90" w:rsidRPr="00C72B0E" w:rsidRDefault="00554AE4" w:rsidP="00430B90">
                  <w:pP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</w:pPr>
                  <w:bookmarkStart w:id="24" w:name="part_percentMfg0"/>
                  <w:bookmarkEnd w:id="24"/>
                  <w:r>
                    <w:rPr>
                      <w:rFonts w:ascii="Arial Narrow" w:hAnsi="Arial Narrow"/>
                      <w:color w:val="718883"/>
                      <w:sz w:val="20"/>
                      <w:szCs w:val="20"/>
                    </w:rPr>
                    <w:t>39%</w:t>
                  </w:r>
                </w:p>
              </w:tc>
            </w:tr>
            <w:tr w:rsidR="00430B90" w:rsidRPr="00165F85" w14:paraId="745FCD4F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10B48CD0" w14:textId="4B0DF368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bookmarkStart w:id="25" w:name="part_MoldCostLabel0"/>
                  <w:bookmarkEnd w:id="25"/>
                  <w:proofErr w:type="spellStart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Molde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8AB484" w14:textId="186384CF" w:rsidR="00430B90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26" w:name="part_costMold0"/>
                  <w:bookmarkEnd w:id="26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0.00 USD</w:t>
                  </w:r>
                </w:p>
              </w:tc>
              <w:tc>
                <w:tcPr>
                  <w:tcW w:w="2001" w:type="dxa"/>
                  <w:tcBorders>
                    <w:top w:val="nil"/>
                    <w:left w:val="single" w:sz="4" w:space="0" w:color="808080"/>
                    <w:bottom w:val="nil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93C2B8E" w14:textId="3CEAC361" w:rsidR="00430B90" w:rsidRPr="00446F1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27" w:name="part_percentMold0"/>
                  <w:bookmarkEnd w:id="27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0%</w:t>
                  </w:r>
                </w:p>
              </w:tc>
            </w:tr>
            <w:tr w:rsidR="00430B90" w:rsidRPr="00165F85" w14:paraId="75A9C9EF" w14:textId="77777777" w:rsidTr="00430B90">
              <w:trPr>
                <w:trHeight w:val="349"/>
              </w:trPr>
              <w:tc>
                <w:tcPr>
                  <w:tcW w:w="2670" w:type="dxa"/>
                  <w:tcBorders>
                    <w:left w:val="nil"/>
                    <w:bottom w:val="nil"/>
                    <w:right w:val="single" w:sz="4" w:space="0" w:color="808080"/>
                  </w:tcBorders>
                  <w:shd w:val="clear" w:color="auto" w:fill="FFFFFF"/>
                  <w:vAlign w:val="center"/>
                </w:tcPr>
                <w:p w14:paraId="1A545107" w14:textId="43E3CBBE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</w:pPr>
                  <w:bookmarkStart w:id="28" w:name="part_MarkupDiscountLabel1"/>
                  <w:bookmarkEnd w:id="28"/>
                  <w:r>
                    <w:rPr>
                      <w:rFonts w:ascii="Arial Narrow" w:hAnsi="Arial Narrow" w:cs="AkzidenzGroteskBE-Regular"/>
                      <w:color w:val="FF8500"/>
                      <w:sz w:val="20"/>
                      <w:szCs w:val="20"/>
                    </w:rPr>
                    <w:t>Marca:</w:t>
                  </w:r>
                </w:p>
              </w:tc>
              <w:tc>
                <w:tcPr>
                  <w:tcW w:w="186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FB540CD" w14:textId="150C0DD2" w:rsidR="00430B90" w:rsidRPr="00C72B0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29" w:name="part_costMD0"/>
                  <w:bookmarkEnd w:id="29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0.00 USD</w:t>
                  </w:r>
                </w:p>
              </w:tc>
              <w:tc>
                <w:tcPr>
                  <w:tcW w:w="2001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783C858" w14:textId="0A7AE3F2" w:rsidR="00430B90" w:rsidRPr="00446F1E" w:rsidRDefault="00554AE4" w:rsidP="00430B90">
                  <w:pP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bookmarkStart w:id="30" w:name="part_percentMD0"/>
                  <w:bookmarkEnd w:id="30"/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0%</w:t>
                  </w:r>
                </w:p>
              </w:tc>
            </w:tr>
          </w:tbl>
          <w:p w14:paraId="0DB4BA3B" w14:textId="77777777" w:rsidR="00430B90" w:rsidRDefault="00430B90" w:rsidP="00430B90"/>
          <w:p w14:paraId="69592C31" w14:textId="77777777" w:rsidR="00430B90" w:rsidRPr="00C22079" w:rsidRDefault="00430B90" w:rsidP="00430B90">
            <w:r>
              <w:t xml:space="preserve"> </w:t>
            </w:r>
          </w:p>
          <w:p w14:paraId="1D014DF0" w14:textId="77777777" w:rsidR="00430B90" w:rsidRPr="00C22079" w:rsidRDefault="00430B90" w:rsidP="00430B90"/>
        </w:tc>
      </w:tr>
    </w:tbl>
    <w:p w14:paraId="645BBD83" w14:textId="77777777" w:rsidR="00430B90" w:rsidRDefault="00430B90"/>
    <w:p w14:paraId="2E824732" w14:textId="77777777" w:rsidR="00430B90" w:rsidRDefault="00430B90">
      <w:r>
        <w:br w:type="page"/>
      </w:r>
    </w:p>
    <w:tbl>
      <w:tblPr>
        <w:tblW w:w="1075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0A0" w:firstRow="1" w:lastRow="0" w:firstColumn="1" w:lastColumn="0" w:noHBand="0" w:noVBand="0"/>
      </w:tblPr>
      <w:tblGrid>
        <w:gridCol w:w="10755"/>
      </w:tblGrid>
      <w:tr w:rsidR="00430B90" w:rsidRPr="00C22079" w14:paraId="076D78AA" w14:textId="77777777" w:rsidTr="00430B90">
        <w:trPr>
          <w:trHeight w:val="12816"/>
        </w:trPr>
        <w:tc>
          <w:tcPr>
            <w:tcW w:w="10755" w:type="dxa"/>
            <w:tcBorders>
              <w:left w:val="single" w:sz="4" w:space="0" w:color="D9D9D9"/>
              <w:right w:val="single" w:sz="4" w:space="0" w:color="D9D9D9"/>
            </w:tcBorders>
          </w:tcPr>
          <w:p w14:paraId="56F225A0" w14:textId="77777777" w:rsidR="00430B90" w:rsidRDefault="00430B90"/>
          <w:tbl>
            <w:tblPr>
              <w:tblW w:w="10597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7"/>
              <w:gridCol w:w="1440"/>
              <w:gridCol w:w="1080"/>
              <w:gridCol w:w="1080"/>
              <w:gridCol w:w="1260"/>
              <w:gridCol w:w="1350"/>
              <w:gridCol w:w="1350"/>
              <w:gridCol w:w="1350"/>
            </w:tblGrid>
            <w:tr w:rsidR="00430B90" w:rsidRPr="00D02B41" w14:paraId="15E8F7C2" w14:textId="77777777" w:rsidTr="00606A55">
              <w:trPr>
                <w:trHeight w:val="425"/>
              </w:trPr>
              <w:tc>
                <w:tcPr>
                  <w:tcW w:w="168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7F683135" w14:textId="77777777" w:rsidR="00430B90" w:rsidRPr="00C465EE" w:rsidRDefault="00430B90" w:rsidP="00430B90">
                  <w:pP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</w:pPr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Lista de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cortes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miembros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estructurales</w:t>
                  </w:r>
                  <w:proofErr w:type="spellEnd"/>
                </w:p>
                <w:p w14:paraId="5B34BDB5" w14:textId="77777777" w:rsidR="00430B90" w:rsidRPr="00C465EE" w:rsidRDefault="00430B90" w:rsidP="00430B90">
                  <w:pP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Nombre</w:t>
                  </w:r>
                  <w:proofErr w:type="spellEnd"/>
                </w:p>
                <w:p w14:paraId="115EA18C" w14:textId="1890D9DC" w:rsidR="00430B90" w:rsidRPr="00D02B41" w:rsidRDefault="00430B90" w:rsidP="00430B90">
                  <w:pPr>
                    <w:rPr>
                      <w:rFonts w:ascii="Arial Narrow" w:hAnsi="Arial Narrow"/>
                      <w:b/>
                      <w:bCs/>
                      <w:color w:val="FF8500"/>
                    </w:rPr>
                  </w:pPr>
                  <w:bookmarkStart w:id="31" w:name="part_StructuralCutListTbl0"/>
                  <w:bookmarkEnd w:id="31"/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766834B3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Número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estructural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en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lista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cortes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16BAA3C0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Método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1128C5CF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Tipo de material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64394D7F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Nombre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perfil</w:t>
                  </w:r>
                  <w:proofErr w:type="spellEnd"/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055EDCEE" w14:textId="46CDFDF2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Longitud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de material (</w:t>
                  </w:r>
                  <w:bookmarkStart w:id="32" w:name="part_stockLength0"/>
                  <w:bookmarkEnd w:id="32"/>
                  <w:r w:rsidR="00554AE4"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pies</w:t>
                  </w:r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)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234E3722" w14:textId="75FFEF7B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Coste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(</w:t>
                  </w:r>
                  <w:bookmarkStart w:id="33" w:name="part_currency13"/>
                  <w:bookmarkEnd w:id="33"/>
                  <w:r w:rsidR="00554AE4"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USD</w:t>
                  </w:r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)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0AA5CE53" w14:textId="77777777" w:rsidR="00430B90" w:rsidRPr="00055D8A" w:rsidRDefault="00430B90" w:rsidP="00430B90">
                  <w:pPr>
                    <w:ind w:right="240"/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Plantilla de Costing</w:t>
                  </w:r>
                </w:p>
              </w:tc>
            </w:tr>
            <w:tr w:rsidR="00430B90" w:rsidRPr="00D02B41" w14:paraId="004BD868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5758A65" w14:textId="2B0584BF" w:rsidR="00430B90" w:rsidRPr="00D02B41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94B1205" w14:textId="0DC25BB2" w:rsidR="00430B90" w:rsidRPr="00D02B41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FFF0EAD" w14:textId="74447A00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6E2D9EA" w14:textId="02095700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7CEC265" w14:textId="3B5B5E5C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204751C" w14:textId="3B3FD494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00D7389" w14:textId="1ACB047D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20.88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F1629BC" w14:textId="7977F743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5B11DAE9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10880BF" w14:textId="5708119B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cortes10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E401014" w14:textId="6B9855E7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AB5B04D" w14:textId="4E245CA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7393610" w14:textId="6403557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8DBF793" w14:textId="6EF3D960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9B5B4AB" w14:textId="1BE73BD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AE0DE09" w14:textId="10EEE28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25.85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FB2D7EA" w14:textId="3775E6F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772296DF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DEFE51B" w14:textId="0502CFE5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cortes11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7354B9E" w14:textId="57EE2ED3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2A2F4B1" w14:textId="67873C0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09213B9" w14:textId="4A17B209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F0B8FDA" w14:textId="0A15F20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99A6A66" w14:textId="06F248C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3F09A7B" w14:textId="17DE3B5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5.76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06328D8" w14:textId="4397D5B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7F7A4BB4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29AA743" w14:textId="11B744BC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cortes12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20F745A" w14:textId="3ED49C04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5EF97AE" w14:textId="7D72165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39AD922" w14:textId="1CD1414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688CEE8" w14:textId="22C344D9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9768728" w14:textId="383507C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32BBA16" w14:textId="657954E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21.11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F8EAC71" w14:textId="7ABB37C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</w:t>
                  </w:r>
                  <w:r>
                    <w:rPr>
                      <w:rFonts w:ascii="Arial Narrow" w:hAnsi="Arial Narrow" w:cs="AkzidenzGroteskBE-Regular"/>
                      <w:color w:val="718883"/>
                    </w:rPr>
                    <w:lastRenderedPageBreak/>
                    <w:t>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2148CEA4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E9BA848" w14:textId="012C3CE7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lastRenderedPageBreak/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cortes13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493C40C" w14:textId="19291CCC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3D4DDCC" w14:textId="59427E66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84DA1FD" w14:textId="66F7EE8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54C60AC" w14:textId="5087712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E256054" w14:textId="770C245A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AED590C" w14:textId="27DB8C5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21.56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E7DF5BA" w14:textId="2CA3414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1B920BC3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3476EC1" w14:textId="4CD9FECC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cortes14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6708840" w14:textId="6210B279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627EA8E" w14:textId="359BA80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45DF1E6" w14:textId="2F8A90E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315D3C1" w14:textId="71E5BEC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7696CBA" w14:textId="15D43EA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27CFEB4" w14:textId="0A74FB7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8.82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043FEC8" w14:textId="44DFD9C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3AB26AFE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B30A676" w14:textId="69BF6152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cortes15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46ECC71" w14:textId="6E0578D4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9A5E125" w14:textId="62F9486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BBB16F7" w14:textId="105AE30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36CE95B" w14:textId="09C4F81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44129FE" w14:textId="646F1F3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2F4B843" w14:textId="160D610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16.81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14DA4A7" w14:textId="1A50913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5EDF7401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675425D" w14:textId="3D722E05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cortes16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B7FE737" w14:textId="605C3F9E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4D6055E" w14:textId="4E018D61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198BF91" w14:textId="2C999B2E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BF9DE0A" w14:textId="1BE2FE7E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BC80099" w14:textId="6E49E5E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2CBB4B1" w14:textId="2405258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9.57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BDFAC3D" w14:textId="747EAE9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\costing </w:t>
                  </w:r>
                  <w:r>
                    <w:rPr>
                      <w:rFonts w:ascii="Arial Narrow" w:hAnsi="Arial Narrow" w:cs="AkzidenzGroteskBE-Regular"/>
                      <w:color w:val="718883"/>
                    </w:rPr>
                    <w:lastRenderedPageBreak/>
                    <w:t>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64EDB4FE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93F3893" w14:textId="0E454E74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lastRenderedPageBreak/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cortes17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96A3651" w14:textId="13DF6F97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AB2B63E" w14:textId="7DC8B736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50622D2" w14:textId="18299E2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77291E6" w14:textId="0FA46096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1542CEE" w14:textId="301A12F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54C4A0E" w14:textId="73574C19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8.75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AC1B947" w14:textId="770F534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6408411C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7892C9D" w14:textId="2BB6C82F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cortes18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48165B8" w14:textId="1E2A73F7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327FFC9" w14:textId="5DAF89BE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08CA7D8" w14:textId="32443503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F1003E6" w14:textId="7DB278A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4728745" w14:textId="42CB59D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8BC0715" w14:textId="0E4339F2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9.12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0688021" w14:textId="4412B76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29AED593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F2165AA" w14:textId="334441DE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cortes2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F460AD1" w14:textId="5C9FB6D7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D19C885" w14:textId="76364419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12E72EE" w14:textId="1ADF65C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DFBDB6B" w14:textId="0751208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21D723C" w14:textId="4E5A61BE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EB443E3" w14:textId="7C64896A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17.95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49D1802" w14:textId="37F8AE1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7176D159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4B57D29" w14:textId="764A3957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cortes3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18F3B61" w14:textId="1886C21B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EE5B588" w14:textId="04D15742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D71EC37" w14:textId="6E0D437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67FAA3B" w14:textId="0DE1E07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AB298BD" w14:textId="2D6CB33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09A5570" w14:textId="3E23D5C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14.05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BCC8E2A" w14:textId="7FCC8E0D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</w:t>
                  </w:r>
                  <w:r>
                    <w:rPr>
                      <w:rFonts w:ascii="Arial Narrow" w:hAnsi="Arial Narrow" w:cs="AkzidenzGroteskBE-Regular"/>
                      <w:color w:val="718883"/>
                    </w:rPr>
                    <w:lastRenderedPageBreak/>
                    <w:t>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51D87D31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7C127B7" w14:textId="7947A0B5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lastRenderedPageBreak/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cortes5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81D7523" w14:textId="4BED2CC6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D23C1DE" w14:textId="64DB8CDB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FD128C0" w14:textId="55B7A119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6155C6B" w14:textId="00AC195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C87225A" w14:textId="65560A7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73DBA59" w14:textId="30DC062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14.65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622D881" w14:textId="03E47E01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1709EEBF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182E7F8" w14:textId="7318DDB1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cortes6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609FA8C" w14:textId="1BFDB402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7DDA473" w14:textId="6EEF68F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CFAB694" w14:textId="719BE84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93B2DB2" w14:textId="052B16D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E54EF03" w14:textId="61189D6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B622EEA" w14:textId="085B946C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34.35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0AEA559" w14:textId="3C59AD7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305B51CD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3478AE55" w14:textId="3A5DE3D0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cortes8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4C4B80A" w14:textId="3EF98133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9D52435" w14:textId="04DE44D1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0DAF785" w14:textId="5E02BDBF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B56833B" w14:textId="2A362E9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50F54713" w14:textId="7BA62766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CB4792B" w14:textId="30427E60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13.32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2995B95" w14:textId="01F6E858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554AE4" w:rsidRPr="00D02B41" w14:paraId="39C0353C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F1D981A" w14:textId="1DC70D19" w:rsidR="00554AE4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Elemento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</w:t>
                  </w: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>lista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</w:rPr>
                    <w:t xml:space="preserve"> de cortes9</w:t>
                  </w:r>
                </w:p>
              </w:tc>
              <w:tc>
                <w:tcPr>
                  <w:tcW w:w="144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D611A21" w14:textId="784E4ACD" w:rsidR="00554AE4" w:rsidRDefault="00554AE4" w:rsidP="00430B90">
                  <w:pPr>
                    <w:jc w:val="right"/>
                    <w:rPr>
                      <w:rFonts w:ascii="Arial Narrow" w:hAnsi="Arial Narrow"/>
                      <w:color w:val="718883"/>
                    </w:rPr>
                  </w:pPr>
                  <w:r>
                    <w:rPr>
                      <w:rFonts w:ascii="Arial Narrow" w:hAnsi="Arial Narrow"/>
                      <w:color w:val="718883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01343823" w14:textId="6E9888B1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Miembro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estructural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4B5A4984" w14:textId="6CC0CFA1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Por 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longitud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61C32CA3" w14:textId="3BEA51E5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ansi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 xml:space="preserve"> inch-square tube-3 x 3 x 0.25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7944CCC" w14:textId="2754822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2F52F0F2" w14:textId="7011E257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12.33</w:t>
                  </w:r>
                </w:p>
              </w:tc>
              <w:tc>
                <w:tcPr>
                  <w:tcW w:w="1350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1BF24EA8" w14:textId="79250B14" w:rsidR="00554AE4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</w:rPr>
                    <w:t>c:\programdata\solidworks\solidworks 2016\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lang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spanish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\costing templates\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machiningtem</w:t>
                  </w:r>
                  <w:r>
                    <w:rPr>
                      <w:rFonts w:ascii="Arial Narrow" w:hAnsi="Arial Narrow" w:cs="AkzidenzGroteskBE-Regular"/>
                      <w:color w:val="718883"/>
                    </w:rPr>
                    <w:lastRenderedPageBreak/>
                    <w:t>plate_default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(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englishstandard</w:t>
                  </w:r>
                  <w:proofErr w:type="spellEnd"/>
                  <w:r>
                    <w:rPr>
                      <w:rFonts w:ascii="Arial Narrow" w:hAnsi="Arial Narrow" w:cs="AkzidenzGroteskBE-Regular"/>
                      <w:color w:val="718883"/>
                    </w:rPr>
                    <w:t>).</w:t>
                  </w:r>
                  <w:proofErr w:type="spellStart"/>
                  <w:r>
                    <w:rPr>
                      <w:rFonts w:ascii="Arial Narrow" w:hAnsi="Arial Narrow" w:cs="AkzidenzGroteskBE-Regular"/>
                      <w:color w:val="718883"/>
                    </w:rPr>
                    <w:t>sldctm</w:t>
                  </w:r>
                  <w:proofErr w:type="spellEnd"/>
                </w:p>
              </w:tc>
            </w:tr>
            <w:tr w:rsidR="00430B90" w:rsidRPr="00D02B41" w14:paraId="6C8D1BB9" w14:textId="77777777" w:rsidTr="00606A55">
              <w:trPr>
                <w:trHeight w:val="396"/>
              </w:trPr>
              <w:tc>
                <w:tcPr>
                  <w:tcW w:w="1687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B9CFB7" w14:textId="77777777" w:rsidR="00430B90" w:rsidRPr="00D02B41" w:rsidRDefault="00430B90" w:rsidP="00430B90">
                  <w:pP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</w:pPr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lastRenderedPageBreak/>
                    <w:t xml:space="preserve">Total </w:t>
                  </w:r>
                </w:p>
              </w:tc>
              <w:tc>
                <w:tcPr>
                  <w:tcW w:w="144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6299B2" w14:textId="5197539B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  <w:bookmarkStart w:id="34" w:name="part_tTlStructcont0"/>
                  <w:bookmarkEnd w:id="34"/>
                  <w:r>
                    <w:rPr>
                      <w:rFonts w:ascii="Arial Narrow" w:hAnsi="Arial Narrow" w:cs="AkzidenzGroteskBE-Regular"/>
                      <w:b/>
                      <w:color w:val="718883"/>
                    </w:rPr>
                    <w:t>22</w:t>
                  </w:r>
                </w:p>
              </w:tc>
              <w:tc>
                <w:tcPr>
                  <w:tcW w:w="108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AEE70D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E2D011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54D6B3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BD3F2F" w14:textId="356F4C9B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  <w:bookmarkStart w:id="35" w:name="part_tTlStockLen0"/>
                  <w:bookmarkEnd w:id="35"/>
                  <w:r>
                    <w:rPr>
                      <w:rFonts w:ascii="Arial Narrow" w:hAnsi="Arial Narrow" w:cs="AkzidenzGroteskBE-Regular"/>
                      <w:b/>
                      <w:color w:val="718883"/>
                    </w:rPr>
                    <w:t>-</w:t>
                  </w:r>
                </w:p>
              </w:tc>
              <w:tc>
                <w:tcPr>
                  <w:tcW w:w="135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DC3B8" w14:textId="09DAB459" w:rsidR="00430B90" w:rsidRPr="00D02B4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  <w:bookmarkStart w:id="36" w:name="part_tTlCutlistCost0"/>
                  <w:bookmarkEnd w:id="36"/>
                  <w:r>
                    <w:rPr>
                      <w:rFonts w:ascii="Arial Narrow" w:hAnsi="Arial Narrow" w:cs="AkzidenzGroteskBE-Regular"/>
                      <w:b/>
                      <w:color w:val="718883"/>
                    </w:rPr>
                    <w:t>254.87</w:t>
                  </w:r>
                </w:p>
              </w:tc>
              <w:tc>
                <w:tcPr>
                  <w:tcW w:w="1350" w:type="dxa"/>
                  <w:tcBorders>
                    <w:top w:val="single" w:sz="18" w:space="0" w:color="F79646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BA34EB" w14:textId="77777777" w:rsidR="00430B90" w:rsidRPr="00D02B41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</w:p>
              </w:tc>
            </w:tr>
          </w:tbl>
          <w:p w14:paraId="7C6D67E3" w14:textId="77777777" w:rsidR="00430B90" w:rsidRDefault="00430B90" w:rsidP="00430B90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F6882C5" w14:textId="77777777" w:rsidR="00430B90" w:rsidRPr="00D51783" w:rsidRDefault="00430B90" w:rsidP="00430B90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14:paraId="0DBAD4F9" w14:textId="77777777" w:rsidR="00430B90" w:rsidRDefault="00430B90">
      <w:r>
        <w:lastRenderedPageBreak/>
        <w:br w:type="page"/>
      </w:r>
    </w:p>
    <w:tbl>
      <w:tblPr>
        <w:tblW w:w="1075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Look w:val="00A0" w:firstRow="1" w:lastRow="0" w:firstColumn="1" w:lastColumn="0" w:noHBand="0" w:noVBand="0"/>
      </w:tblPr>
      <w:tblGrid>
        <w:gridCol w:w="10755"/>
      </w:tblGrid>
      <w:tr w:rsidR="00430B90" w:rsidRPr="00C22079" w14:paraId="4A9D9206" w14:textId="77777777" w:rsidTr="00430B90">
        <w:trPr>
          <w:trHeight w:val="468"/>
        </w:trPr>
        <w:tc>
          <w:tcPr>
            <w:tcW w:w="10755" w:type="dxa"/>
            <w:tcBorders>
              <w:left w:val="single" w:sz="4" w:space="0" w:color="D9D9D9"/>
              <w:right w:val="single" w:sz="4" w:space="0" w:color="D9D9D9"/>
            </w:tcBorders>
            <w:vAlign w:val="center"/>
          </w:tcPr>
          <w:p w14:paraId="5389054F" w14:textId="77777777" w:rsidR="00430B90" w:rsidRPr="00D51783" w:rsidRDefault="00430B90" w:rsidP="00430B90">
            <w:pPr>
              <w:rPr>
                <w:rFonts w:ascii="Arial Narrow" w:hAnsi="Arial Narrow"/>
                <w:b/>
                <w:sz w:val="28"/>
                <w:szCs w:val="28"/>
              </w:rPr>
            </w:pPr>
            <w:proofErr w:type="spellStart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>Desglose</w:t>
            </w:r>
            <w:proofErr w:type="spellEnd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>costes</w:t>
            </w:r>
            <w:proofErr w:type="spellEnd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>en</w:t>
            </w:r>
            <w:proofErr w:type="spellEnd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 xml:space="preserve"> el </w:t>
            </w:r>
            <w:proofErr w:type="spellStart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>nivel</w:t>
            </w:r>
            <w:proofErr w:type="spellEnd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  <w:t>multicuerpo</w:t>
            </w:r>
            <w:proofErr w:type="spellEnd"/>
          </w:p>
        </w:tc>
      </w:tr>
      <w:tr w:rsidR="00430B90" w:rsidRPr="00C22079" w14:paraId="7A4AEC86" w14:textId="77777777" w:rsidTr="00430B90">
        <w:trPr>
          <w:trHeight w:val="12474"/>
        </w:trPr>
        <w:tc>
          <w:tcPr>
            <w:tcW w:w="10755" w:type="dxa"/>
            <w:tcBorders>
              <w:left w:val="single" w:sz="4" w:space="0" w:color="D9D9D9"/>
              <w:right w:val="single" w:sz="4" w:space="0" w:color="D9D9D9"/>
            </w:tcBorders>
          </w:tcPr>
          <w:p w14:paraId="19F7C05B" w14:textId="77777777" w:rsidR="00430B90" w:rsidRPr="00C96705" w:rsidRDefault="00430B90" w:rsidP="00430B90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18" w:space="0" w:color="F79646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9"/>
              <w:gridCol w:w="5066"/>
            </w:tblGrid>
            <w:tr w:rsidR="00430B90" w:rsidRPr="00F736DF" w14:paraId="0282AB8C" w14:textId="77777777" w:rsidTr="00430B90">
              <w:trPr>
                <w:trHeight w:val="428"/>
              </w:trPr>
              <w:tc>
                <w:tcPr>
                  <w:tcW w:w="5419" w:type="dxa"/>
                  <w:shd w:val="clear" w:color="auto" w:fill="FDE9D9"/>
                  <w:vAlign w:val="center"/>
                </w:tcPr>
                <w:p w14:paraId="509B242C" w14:textId="719C92E4" w:rsidR="00430B90" w:rsidRPr="00F736DF" w:rsidRDefault="00430B90" w:rsidP="00430B90">
                  <w:pPr>
                    <w:rPr>
                      <w:rFonts w:ascii="Arial Narrow" w:hAnsi="Arial Narrow"/>
                      <w:b/>
                      <w:bCs/>
                      <w:color w:val="FF850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Configuraciones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 </w:t>
                  </w:r>
                  <w:bookmarkStart w:id="37" w:name="part_SetupCostTbl0"/>
                  <w:bookmarkEnd w:id="37"/>
                </w:p>
              </w:tc>
              <w:tc>
                <w:tcPr>
                  <w:tcW w:w="5066" w:type="dxa"/>
                  <w:shd w:val="clear" w:color="auto" w:fill="FDE9D9"/>
                  <w:vAlign w:val="center"/>
                </w:tcPr>
                <w:p w14:paraId="6AC77FE7" w14:textId="17F4F8A5" w:rsidR="00430B90" w:rsidRPr="00F736DF" w:rsidRDefault="00430B90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Coste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 xml:space="preserve"> (</w:t>
                  </w:r>
                  <w:bookmarkStart w:id="38" w:name="part_currency9"/>
                  <w:bookmarkEnd w:id="38"/>
                  <w:r w:rsidR="00554AE4"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USD</w:t>
                  </w:r>
                  <w:r>
                    <w:rPr>
                      <w:rFonts w:ascii="Arial Narrow" w:hAnsi="Arial Narrow" w:cs="AkzidenzGroteskBE-Regular"/>
                      <w:b/>
                      <w:bCs/>
                      <w:color w:val="718883"/>
                    </w:rPr>
                    <w:t>)</w:t>
                  </w:r>
                </w:p>
              </w:tc>
            </w:tr>
            <w:tr w:rsidR="00430B90" w:rsidRPr="00F736DF" w14:paraId="62947FB3" w14:textId="77777777" w:rsidTr="00430B90">
              <w:trPr>
                <w:trHeight w:val="400"/>
              </w:trPr>
              <w:tc>
                <w:tcPr>
                  <w:tcW w:w="5419" w:type="dxa"/>
                  <w:vAlign w:val="center"/>
                </w:tcPr>
                <w:p w14:paraId="69FBB941" w14:textId="26456C3C" w:rsidR="00430B90" w:rsidRPr="00911D10" w:rsidRDefault="00554AE4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color w:val="808080"/>
                      <w:sz w:val="20"/>
                      <w:szCs w:val="20"/>
                    </w:rPr>
                    <w:t>Anodizar</w:t>
                  </w:r>
                  <w:proofErr w:type="spellEnd"/>
                  <w:r>
                    <w:rPr>
                      <w:rFonts w:ascii="Arial Narrow" w:hAnsi="Arial Narrow"/>
                      <w:b/>
                      <w:bCs/>
                      <w:color w:val="808080"/>
                      <w:sz w:val="20"/>
                      <w:szCs w:val="20"/>
                    </w:rPr>
                    <w:t xml:space="preserve"> &lt;2&gt;</w:t>
                  </w:r>
                </w:p>
              </w:tc>
              <w:tc>
                <w:tcPr>
                  <w:tcW w:w="5066" w:type="dxa"/>
                  <w:vAlign w:val="center"/>
                </w:tcPr>
                <w:p w14:paraId="78FED093" w14:textId="50561296" w:rsidR="00430B90" w:rsidRPr="00F736DF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color w:val="718883"/>
                      <w:sz w:val="20"/>
                      <w:szCs w:val="20"/>
                    </w:rPr>
                    <w:t>0.10</w:t>
                  </w:r>
                </w:p>
              </w:tc>
            </w:tr>
            <w:tr w:rsidR="00430B90" w:rsidRPr="00F736DF" w14:paraId="762E5918" w14:textId="77777777" w:rsidTr="00430B90">
              <w:trPr>
                <w:trHeight w:val="400"/>
              </w:trPr>
              <w:tc>
                <w:tcPr>
                  <w:tcW w:w="5419" w:type="dxa"/>
                  <w:shd w:val="clear" w:color="auto" w:fill="auto"/>
                  <w:vAlign w:val="center"/>
                </w:tcPr>
                <w:p w14:paraId="75F3F03B" w14:textId="77777777" w:rsidR="00430B90" w:rsidRPr="00F736DF" w:rsidRDefault="00430B90" w:rsidP="00430B90">
                  <w:pPr>
                    <w:rPr>
                      <w:rFonts w:ascii="Arial Narrow" w:hAnsi="Arial Narrow" w:cs="AkzidenzGroteskBE-Regular"/>
                      <w:b/>
                      <w:bCs/>
                      <w:color w:val="FF8500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Total </w:t>
                  </w:r>
                </w:p>
              </w:tc>
              <w:tc>
                <w:tcPr>
                  <w:tcW w:w="5066" w:type="dxa"/>
                  <w:shd w:val="clear" w:color="auto" w:fill="auto"/>
                  <w:vAlign w:val="center"/>
                </w:tcPr>
                <w:p w14:paraId="2A541174" w14:textId="50BBE100" w:rsidR="00430B90" w:rsidRPr="00692531" w:rsidRDefault="00554AE4" w:rsidP="00430B90">
                  <w:pPr>
                    <w:jc w:val="right"/>
                    <w:rPr>
                      <w:rFonts w:ascii="Arial Narrow" w:hAnsi="Arial Narrow" w:cs="AkzidenzGroteskBE-Regular"/>
                      <w:b/>
                      <w:color w:val="718883"/>
                    </w:rPr>
                  </w:pPr>
                  <w:bookmarkStart w:id="39" w:name="part_costTtlSetupOp0"/>
                  <w:bookmarkEnd w:id="39"/>
                  <w:r>
                    <w:rPr>
                      <w:rFonts w:ascii="Arial Narrow" w:hAnsi="Arial Narrow" w:cs="AkzidenzGroteskBE-Regular"/>
                      <w:b/>
                      <w:color w:val="718883"/>
                    </w:rPr>
                    <w:t>0.10</w:t>
                  </w:r>
                </w:p>
              </w:tc>
            </w:tr>
          </w:tbl>
          <w:p w14:paraId="6B1CD245" w14:textId="77777777" w:rsidR="00430B90" w:rsidRPr="00C96705" w:rsidRDefault="00430B90" w:rsidP="00430B90">
            <w:pPr>
              <w:rPr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  <w:insideH w:val="single" w:sz="8" w:space="0" w:color="F79646"/>
                <w:insideV w:val="single" w:sz="8" w:space="0" w:color="F7964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07"/>
            </w:tblGrid>
            <w:tr w:rsidR="00430B90" w:rsidRPr="00F736DF" w14:paraId="3F0322A8" w14:textId="77777777" w:rsidTr="00430B90">
              <w:trPr>
                <w:trHeight w:val="429"/>
              </w:trPr>
              <w:tc>
                <w:tcPr>
                  <w:tcW w:w="10507" w:type="dxa"/>
                  <w:tcBorders>
                    <w:top w:val="single" w:sz="4" w:space="0" w:color="auto"/>
                    <w:left w:val="single" w:sz="4" w:space="0" w:color="auto"/>
                    <w:bottom w:val="single" w:sz="18" w:space="0" w:color="F79646"/>
                    <w:right w:val="single" w:sz="4" w:space="0" w:color="auto"/>
                  </w:tcBorders>
                  <w:shd w:val="clear" w:color="auto" w:fill="FDE9D9"/>
                  <w:vAlign w:val="center"/>
                </w:tcPr>
                <w:p w14:paraId="1FC40BBD" w14:textId="0BC72329" w:rsidR="00430B90" w:rsidRPr="00F736DF" w:rsidRDefault="00430B90" w:rsidP="00430B90">
                  <w:pPr>
                    <w:rPr>
                      <w:rFonts w:ascii="Arial Narrow" w:hAnsi="Arial Narrow"/>
                      <w:b/>
                      <w:bCs/>
                      <w:color w:val="FF8500"/>
                    </w:rPr>
                  </w:pP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Operaciones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 sin </w:t>
                  </w:r>
                  <w:proofErr w:type="spellStart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>coste</w:t>
                  </w:r>
                  <w:proofErr w:type="spellEnd"/>
                  <w:r>
                    <w:rPr>
                      <w:rFonts w:ascii="Arial Narrow" w:hAnsi="Arial Narrow" w:cs="AkzidenzGroteskBE-Regular"/>
                      <w:b/>
                      <w:bCs/>
                      <w:color w:val="FF8500"/>
                    </w:rPr>
                    <w:t xml:space="preserve"> </w:t>
                  </w:r>
                  <w:bookmarkStart w:id="40" w:name="part_NoCostTbl0"/>
                  <w:bookmarkEnd w:id="40"/>
                </w:p>
              </w:tc>
            </w:tr>
            <w:tr w:rsidR="00430B90" w:rsidRPr="00F736DF" w14:paraId="467A6547" w14:textId="77777777" w:rsidTr="00430B90">
              <w:trPr>
                <w:trHeight w:val="400"/>
              </w:trPr>
              <w:tc>
                <w:tcPr>
                  <w:tcW w:w="10507" w:type="dxa"/>
                  <w:tcBorders>
                    <w:top w:val="single" w:sz="8" w:space="0" w:color="F79646"/>
                    <w:left w:val="single" w:sz="4" w:space="0" w:color="auto"/>
                    <w:bottom w:val="single" w:sz="8" w:space="0" w:color="F79646"/>
                    <w:right w:val="single" w:sz="4" w:space="0" w:color="auto"/>
                  </w:tcBorders>
                  <w:vAlign w:val="center"/>
                </w:tcPr>
                <w:p w14:paraId="76556E6E" w14:textId="77777777" w:rsidR="00430B90" w:rsidRPr="00911D10" w:rsidRDefault="00430B90" w:rsidP="00430B90">
                  <w:pPr>
                    <w:rPr>
                      <w:rFonts w:ascii="Arial Narrow" w:hAnsi="Arial Narrow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</w:tr>
          </w:tbl>
          <w:p w14:paraId="608C1D3F" w14:textId="77777777" w:rsidR="00430B90" w:rsidRPr="00422CDD" w:rsidRDefault="00430B90" w:rsidP="00430B90">
            <w:pPr>
              <w:rPr>
                <w:rFonts w:ascii="Arial Narrow" w:hAnsi="Arial Narrow" w:cs="AkzidenzGroteskBE-Regular"/>
                <w:b/>
                <w:color w:val="718883"/>
                <w:sz w:val="28"/>
                <w:szCs w:val="28"/>
              </w:rPr>
            </w:pPr>
          </w:p>
        </w:tc>
      </w:tr>
    </w:tbl>
    <w:p w14:paraId="241F3555" w14:textId="313E2AA9" w:rsidR="00430B90" w:rsidRDefault="00430B90" w:rsidP="00554AE4"/>
    <w:sectPr w:rsidR="00430B90" w:rsidSect="00430B90">
      <w:footerReference w:type="default" r:id="rId11"/>
      <w:pgSz w:w="12240" w:h="15840" w:code="1"/>
      <w:pgMar w:top="540" w:right="720" w:bottom="360" w:left="720" w:header="720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58B27" w14:textId="77777777" w:rsidR="00554AE4" w:rsidRDefault="00554AE4">
      <w:r>
        <w:separator/>
      </w:r>
    </w:p>
  </w:endnote>
  <w:endnote w:type="continuationSeparator" w:id="0">
    <w:p w14:paraId="0B24ED87" w14:textId="77777777" w:rsidR="00554AE4" w:rsidRDefault="0055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kzidenzGroteskBE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1F7B" w14:textId="77777777" w:rsidR="00430B90" w:rsidRDefault="00430B9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606A55">
      <w:rPr>
        <w:noProof/>
      </w:rPr>
      <w:t>8</w:t>
    </w:r>
    <w:r>
      <w:fldChar w:fldCharType="end"/>
    </w:r>
  </w:p>
  <w:p w14:paraId="3F5E7592" w14:textId="77777777" w:rsidR="00430B90" w:rsidRDefault="00430B90" w:rsidP="00430B90">
    <w:pPr>
      <w:pStyle w:val="Piedepgina"/>
      <w:tabs>
        <w:tab w:val="clear" w:pos="4844"/>
        <w:tab w:val="clear" w:pos="9689"/>
        <w:tab w:val="center" w:pos="5400"/>
        <w:tab w:val="right" w:pos="10800"/>
      </w:tabs>
      <w:jc w:val="right"/>
    </w:pPr>
    <w:r>
      <w:rPr>
        <w:color w:val="718883"/>
      </w:rPr>
      <w:pict w14:anchorId="457079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sw_vert_gray" style="width:84pt;height:36.75pt;visibility:visible">
          <v:imagedata r:id="rId1" o:title="sw_vert_gray" croptop="6586f" cropbottom="10955f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FB667" w14:textId="77777777" w:rsidR="00554AE4" w:rsidRDefault="00554AE4">
      <w:r>
        <w:separator/>
      </w:r>
    </w:p>
  </w:footnote>
  <w:footnote w:type="continuationSeparator" w:id="0">
    <w:p w14:paraId="7EDF0DF7" w14:textId="77777777" w:rsidR="00554AE4" w:rsidRDefault="00554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0.5pt;height:12.75pt" o:bullet="t" o:allowoverlap="f">
        <v:imagedata r:id="rId1" o:title=""/>
      </v:shape>
    </w:pict>
  </w:numPicBullet>
  <w:abstractNum w:abstractNumId="0" w15:restartNumberingAfterBreak="0">
    <w:nsid w:val="FFFFFF1D"/>
    <w:multiLevelType w:val="multilevel"/>
    <w:tmpl w:val="3F062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4AE4"/>
    <w:rsid w:val="00430B90"/>
    <w:rsid w:val="00554AE4"/>
    <w:rsid w:val="0060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50A1FC"/>
  <w15:chartTrackingRefBased/>
  <w15:docId w15:val="{82D196E6-F129-42D2-A180-5F0E529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A16D1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rsid w:val="00A65B50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0A12A0"/>
    <w:pPr>
      <w:tabs>
        <w:tab w:val="center" w:pos="4844"/>
        <w:tab w:val="right" w:pos="9689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0A12A0"/>
  </w:style>
  <w:style w:type="paragraph" w:styleId="Encabezado">
    <w:name w:val="header"/>
    <w:basedOn w:val="Normal"/>
    <w:link w:val="EncabezadoCar"/>
    <w:rsid w:val="00F5370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EncabezadoCar">
    <w:name w:val="Encabezado Car"/>
    <w:link w:val="Encabezado"/>
    <w:rsid w:val="00F53705"/>
    <w:rPr>
      <w:rFonts w:eastAsia="Times New Roman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F53705"/>
    <w:rPr>
      <w:rFonts w:eastAsia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F53705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F53705"/>
    <w:rPr>
      <w:rFonts w:ascii="Tahoma" w:eastAsia="Times New Roman" w:hAnsi="Tahoma" w:cs="Tahoma"/>
      <w:sz w:val="16"/>
      <w:szCs w:val="16"/>
    </w:rPr>
  </w:style>
  <w:style w:type="table" w:customStyle="1" w:styleId="IntenseEmphasis1">
    <w:name w:val="Intense Emphasis1"/>
    <w:basedOn w:val="Tablanormal"/>
    <w:uiPriority w:val="66"/>
    <w:qFormat/>
    <w:rsid w:val="00165F85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3-Accent6">
    <w:name w:val="Medium Grid 3 - Accent 6"/>
    <w:basedOn w:val="Tablanormal"/>
    <w:uiPriority w:val="60"/>
    <w:rsid w:val="009109C9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ColorfulShading-Accent6">
    <w:name w:val="Colorful Shading - Accent 6"/>
    <w:basedOn w:val="Tablanormal"/>
    <w:uiPriority w:val="62"/>
    <w:rsid w:val="00F736D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New York" w:eastAsia="Times New Roman" w:hAnsi="New York" w:cs="Times New Roman"/>
        <w:b/>
        <w:bCs/>
      </w:rPr>
    </w:tblStylePr>
    <w:tblStylePr w:type="lastCol"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Refdecomentario">
    <w:name w:val="annotation reference"/>
    <w:rsid w:val="003D386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D386E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3D386E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386E"/>
    <w:rPr>
      <w:b/>
      <w:bCs/>
    </w:rPr>
  </w:style>
  <w:style w:type="character" w:customStyle="1" w:styleId="AsuntodelcomentarioCar">
    <w:name w:val="Asunto del comentario Car"/>
    <w:link w:val="Asuntodelcomentario"/>
    <w:rsid w:val="003D386E"/>
    <w:rPr>
      <w:rFonts w:eastAsia="Times New Roman"/>
      <w:b/>
      <w:bCs/>
    </w:rPr>
  </w:style>
  <w:style w:type="table" w:customStyle="1" w:styleId="SubtleEmphasis1">
    <w:name w:val="Subtle Emphasis1"/>
    <w:basedOn w:val="Tablanormal"/>
    <w:uiPriority w:val="65"/>
    <w:qFormat/>
    <w:rsid w:val="00E045CC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New York" w:eastAsia="Times New Roman" w:hAnsi="New York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ostingReport_MultiBod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CostingReport_MultiBody</Template>
  <TotalTime>1</TotalTime>
  <Pages>7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Small Army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Maderas y Recursos</dc:creator>
  <cp:keywords/>
  <cp:lastModifiedBy>SUSY Y CARLOS FAMILIA MARTINEZ RIAÑO</cp:lastModifiedBy>
  <cp:revision>1</cp:revision>
  <cp:lastPrinted>1901-01-01T05:00:00Z</cp:lastPrinted>
  <dcterms:created xsi:type="dcterms:W3CDTF">2020-07-21T05:27:00Z</dcterms:created>
  <dcterms:modified xsi:type="dcterms:W3CDTF">2020-07-21T05:28:00Z</dcterms:modified>
</cp:coreProperties>
</file>