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B2EBF" w14:textId="720CD15A" w:rsidR="00980528" w:rsidRDefault="00AC2B54" w:rsidP="00AC2B54">
      <w:pPr>
        <w:jc w:val="both"/>
        <w:rPr>
          <w:rFonts w:ascii="Times New Roman" w:hAnsi="Times New Roman" w:cs="Times New Roman"/>
          <w:sz w:val="24"/>
          <w:szCs w:val="24"/>
          <w:lang w:val="en-US"/>
        </w:rPr>
      </w:pPr>
      <w:r>
        <w:rPr>
          <w:rFonts w:ascii="Times New Roman" w:hAnsi="Times New Roman" w:cs="Times New Roman"/>
          <w:sz w:val="24"/>
          <w:szCs w:val="24"/>
          <w:lang w:val="en-US"/>
        </w:rPr>
        <w:t>RENTA SIAHAAN</w:t>
      </w:r>
    </w:p>
    <w:p w14:paraId="6B156927" w14:textId="6F744B6F" w:rsidR="00AC2B54" w:rsidRDefault="00AC2B54" w:rsidP="00AC2B54">
      <w:pPr>
        <w:jc w:val="both"/>
        <w:rPr>
          <w:rFonts w:ascii="Times New Roman" w:hAnsi="Times New Roman" w:cs="Times New Roman"/>
          <w:sz w:val="24"/>
          <w:szCs w:val="24"/>
          <w:lang w:val="en-US"/>
        </w:rPr>
      </w:pPr>
      <w:r>
        <w:rPr>
          <w:rFonts w:ascii="Times New Roman" w:hAnsi="Times New Roman" w:cs="Times New Roman"/>
          <w:sz w:val="24"/>
          <w:szCs w:val="24"/>
          <w:lang w:val="en-US"/>
        </w:rPr>
        <w:t>NIM 122450070</w:t>
      </w:r>
    </w:p>
    <w:p w14:paraId="2AB08B9F" w14:textId="549F89DC" w:rsidR="00AC2B54" w:rsidRPr="00AC2B54" w:rsidRDefault="00AC2B54" w:rsidP="00AC2B54">
      <w:pPr>
        <w:jc w:val="both"/>
        <w:rPr>
          <w:rFonts w:ascii="Times New Roman" w:hAnsi="Times New Roman" w:cs="Times New Roman"/>
          <w:sz w:val="24"/>
          <w:szCs w:val="24"/>
          <w:lang w:val="en-US"/>
        </w:rPr>
      </w:pPr>
      <w:r>
        <w:rPr>
          <w:rFonts w:ascii="Times New Roman" w:hAnsi="Times New Roman" w:cs="Times New Roman"/>
          <w:sz w:val="24"/>
          <w:szCs w:val="24"/>
          <w:lang w:val="en-US"/>
        </w:rPr>
        <w:t>RB</w:t>
      </w:r>
    </w:p>
    <w:p w14:paraId="7D3FCBEE" w14:textId="5FF4E586" w:rsidR="00A0733D" w:rsidRPr="00AC2B54" w:rsidRDefault="000A3479" w:rsidP="00AC2B54">
      <w:pPr>
        <w:jc w:val="both"/>
        <w:rPr>
          <w:rFonts w:ascii="Times New Roman" w:hAnsi="Times New Roman" w:cs="Times New Roman"/>
          <w:lang w:val="en-US"/>
        </w:rPr>
      </w:pPr>
      <w:r w:rsidRPr="00AC2B54">
        <w:rPr>
          <w:rFonts w:ascii="Times New Roman" w:hAnsi="Times New Roman" w:cs="Times New Roman"/>
          <w:lang w:val="en-US"/>
        </w:rPr>
        <w:br/>
      </w:r>
      <w:r w:rsidRPr="00AC2B54">
        <w:rPr>
          <w:rFonts w:ascii="Times New Roman" w:hAnsi="Times New Roman" w:cs="Times New Roman"/>
          <w:lang w:val="en-US"/>
        </w:rPr>
        <w:br/>
      </w:r>
      <w:r w:rsidRPr="00AC2B54">
        <w:rPr>
          <w:rFonts w:ascii="Times New Roman" w:hAnsi="Times New Roman" w:cs="Times New Roman"/>
          <w:noProof/>
          <w:lang w:val="en-US"/>
        </w:rPr>
        <w:drawing>
          <wp:inline distT="0" distB="0" distL="0" distR="0" wp14:anchorId="3B35982D" wp14:editId="1A2B1A82">
            <wp:extent cx="4064360" cy="2595048"/>
            <wp:effectExtent l="0" t="0" r="0" b="0"/>
            <wp:docPr id="13171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82291" name=""/>
                    <pic:cNvPicPr/>
                  </pic:nvPicPr>
                  <pic:blipFill>
                    <a:blip r:embed="rId5"/>
                    <a:stretch>
                      <a:fillRect/>
                    </a:stretch>
                  </pic:blipFill>
                  <pic:spPr>
                    <a:xfrm>
                      <a:off x="0" y="0"/>
                      <a:ext cx="4077666" cy="2603543"/>
                    </a:xfrm>
                    <a:prstGeom prst="rect">
                      <a:avLst/>
                    </a:prstGeom>
                  </pic:spPr>
                </pic:pic>
              </a:graphicData>
            </a:graphic>
          </wp:inline>
        </w:drawing>
      </w:r>
    </w:p>
    <w:p w14:paraId="270EEFED" w14:textId="77777777" w:rsidR="00980528" w:rsidRPr="00AC2B54" w:rsidRDefault="00980528" w:rsidP="00AC2B54">
      <w:pPr>
        <w:jc w:val="both"/>
        <w:rPr>
          <w:rFonts w:ascii="Times New Roman" w:hAnsi="Times New Roman" w:cs="Times New Roman"/>
          <w:lang w:val="en-US"/>
        </w:rPr>
      </w:pPr>
    </w:p>
    <w:p w14:paraId="19B212C3" w14:textId="77777777" w:rsidR="000A3479" w:rsidRPr="00AC2B54" w:rsidRDefault="000A3479" w:rsidP="00AC2B54">
      <w:pPr>
        <w:jc w:val="both"/>
        <w:rPr>
          <w:rFonts w:ascii="Times New Roman" w:hAnsi="Times New Roman" w:cs="Times New Roman"/>
          <w:sz w:val="24"/>
          <w:szCs w:val="24"/>
          <w:lang w:val="en-US"/>
        </w:rPr>
      </w:pPr>
    </w:p>
    <w:p w14:paraId="1D8E20AA" w14:textId="72056BD1" w:rsidR="00980528" w:rsidRDefault="00277C82" w:rsidP="00AC2B54">
      <w:pPr>
        <w:jc w:val="both"/>
        <w:rPr>
          <w:rFonts w:ascii="Times New Roman" w:hAnsi="Times New Roman" w:cs="Times New Roman"/>
          <w:sz w:val="24"/>
          <w:szCs w:val="24"/>
          <w:lang w:val="en-US"/>
        </w:rPr>
      </w:pPr>
      <w:r w:rsidRPr="00AC2B54">
        <w:rPr>
          <w:rFonts w:ascii="Times New Roman" w:hAnsi="Times New Roman" w:cs="Times New Roman"/>
          <w:sz w:val="24"/>
          <w:szCs w:val="24"/>
          <w:lang w:val="en-US"/>
        </w:rPr>
        <w:t>Dikategorikan sebagai visualisasi yang baik. Karena :</w:t>
      </w:r>
    </w:p>
    <w:p w14:paraId="6CDBE4D3" w14:textId="77777777" w:rsidR="00B3602D" w:rsidRDefault="00B3602D" w:rsidP="00AC2B54">
      <w:pPr>
        <w:jc w:val="both"/>
        <w:rPr>
          <w:rFonts w:ascii="Times New Roman" w:hAnsi="Times New Roman" w:cs="Times New Roman"/>
          <w:sz w:val="24"/>
          <w:szCs w:val="24"/>
          <w:lang w:val="en-US"/>
        </w:rPr>
      </w:pPr>
    </w:p>
    <w:p w14:paraId="02A391D5" w14:textId="1D243978" w:rsidR="00B3602D" w:rsidRDefault="00B3602D" w:rsidP="00B3602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Strive forms and Functions</w:t>
      </w:r>
    </w:p>
    <w:p w14:paraId="29F9D51C" w14:textId="4A0B263F" w:rsidR="00B3602D" w:rsidRDefault="00B3602D" w:rsidP="00B3602D">
      <w:pPr>
        <w:pStyle w:val="ListParagraph"/>
        <w:ind w:left="804"/>
        <w:jc w:val="both"/>
        <w:rPr>
          <w:rFonts w:ascii="Times New Roman" w:hAnsi="Times New Roman" w:cs="Times New Roman"/>
          <w:sz w:val="24"/>
          <w:szCs w:val="24"/>
          <w:lang w:val="en-US"/>
        </w:rPr>
      </w:pPr>
      <w:r>
        <w:rPr>
          <w:rFonts w:ascii="Times New Roman" w:hAnsi="Times New Roman" w:cs="Times New Roman"/>
          <w:sz w:val="24"/>
          <w:szCs w:val="24"/>
          <w:lang w:val="en-US"/>
        </w:rPr>
        <w:t>Pada visualisasi data diatas, form dan funginya berkesinambungan. Dengan bentuk(form) piechart  dan diberikan warna yang berbeda unutk setiap provinsi. Dan form tersebut memberikan informasi</w:t>
      </w:r>
      <w:r w:rsidR="002A147E">
        <w:rPr>
          <w:rFonts w:ascii="Times New Roman" w:hAnsi="Times New Roman" w:cs="Times New Roman"/>
          <w:sz w:val="24"/>
          <w:szCs w:val="24"/>
          <w:lang w:val="en-US"/>
        </w:rPr>
        <w:t xml:space="preserve"> tentang data penduduk tahun 2010 unutk setiap provinsi dan terdapat </w:t>
      </w:r>
      <w:r>
        <w:rPr>
          <w:rFonts w:ascii="Times New Roman" w:hAnsi="Times New Roman" w:cs="Times New Roman"/>
          <w:sz w:val="24"/>
          <w:szCs w:val="24"/>
          <w:lang w:val="en-US"/>
        </w:rPr>
        <w:t xml:space="preserve">4 </w:t>
      </w:r>
      <w:r w:rsidR="002A147E">
        <w:rPr>
          <w:rFonts w:ascii="Times New Roman" w:hAnsi="Times New Roman" w:cs="Times New Roman"/>
          <w:sz w:val="24"/>
          <w:szCs w:val="24"/>
          <w:lang w:val="en-US"/>
        </w:rPr>
        <w:t xml:space="preserve">provinsi dengan </w:t>
      </w:r>
      <w:r>
        <w:rPr>
          <w:rFonts w:ascii="Times New Roman" w:hAnsi="Times New Roman" w:cs="Times New Roman"/>
          <w:sz w:val="24"/>
          <w:szCs w:val="24"/>
          <w:lang w:val="en-US"/>
        </w:rPr>
        <w:t>penduduk terbanyak  dari antara provinsi-provinsi yang lain. Dan bentuk pie</w:t>
      </w:r>
      <w:r w:rsidR="002A147E">
        <w:rPr>
          <w:rFonts w:ascii="Times New Roman" w:hAnsi="Times New Roman" w:cs="Times New Roman"/>
          <w:sz w:val="24"/>
          <w:szCs w:val="24"/>
          <w:lang w:val="en-US"/>
        </w:rPr>
        <w:t xml:space="preserve">chart </w:t>
      </w:r>
      <w:r>
        <w:rPr>
          <w:rFonts w:ascii="Times New Roman" w:hAnsi="Times New Roman" w:cs="Times New Roman"/>
          <w:sz w:val="24"/>
          <w:szCs w:val="24"/>
          <w:lang w:val="en-US"/>
        </w:rPr>
        <w:t xml:space="preserve"> ini </w:t>
      </w:r>
      <w:r w:rsidR="002A147E">
        <w:rPr>
          <w:rFonts w:ascii="Times New Roman" w:hAnsi="Times New Roman" w:cs="Times New Roman"/>
          <w:sz w:val="24"/>
          <w:szCs w:val="24"/>
          <w:lang w:val="en-US"/>
        </w:rPr>
        <w:t xml:space="preserve">sangat tepat unutk </w:t>
      </w:r>
      <w:r>
        <w:rPr>
          <w:rFonts w:ascii="Times New Roman" w:hAnsi="Times New Roman" w:cs="Times New Roman"/>
          <w:sz w:val="24"/>
          <w:szCs w:val="24"/>
          <w:lang w:val="en-US"/>
        </w:rPr>
        <w:t>memberikan informasi yang berkaitan dengan informasi dalam bentuk persen.</w:t>
      </w:r>
      <w:r w:rsidR="002A147E">
        <w:rPr>
          <w:rFonts w:ascii="Times New Roman" w:hAnsi="Times New Roman" w:cs="Times New Roman"/>
          <w:sz w:val="24"/>
          <w:szCs w:val="24"/>
          <w:lang w:val="en-US"/>
        </w:rPr>
        <w:t xml:space="preserve"> Dan dapat dilihat informasi dari visualisasi tersebut bahwa provinsi dengan data penduduk terbanyak terdapat pada provinsi </w:t>
      </w:r>
      <w:r w:rsidR="002B223A">
        <w:rPr>
          <w:rFonts w:ascii="Times New Roman" w:hAnsi="Times New Roman" w:cs="Times New Roman"/>
          <w:sz w:val="24"/>
          <w:szCs w:val="24"/>
          <w:lang w:val="en-US"/>
        </w:rPr>
        <w:t xml:space="preserve"> Jawa Barat.</w:t>
      </w:r>
    </w:p>
    <w:p w14:paraId="7973E495" w14:textId="77777777" w:rsidR="002B223A" w:rsidRPr="00B3602D" w:rsidRDefault="002B223A" w:rsidP="00B3602D">
      <w:pPr>
        <w:pStyle w:val="ListParagraph"/>
        <w:ind w:left="804"/>
        <w:jc w:val="both"/>
        <w:rPr>
          <w:rFonts w:ascii="Times New Roman" w:hAnsi="Times New Roman" w:cs="Times New Roman"/>
          <w:sz w:val="24"/>
          <w:szCs w:val="24"/>
          <w:lang w:val="en-US"/>
        </w:rPr>
      </w:pPr>
    </w:p>
    <w:p w14:paraId="7D926B6A" w14:textId="77777777" w:rsidR="002A147E" w:rsidRDefault="00EB68D4" w:rsidP="002A147E">
      <w:pPr>
        <w:pStyle w:val="ListParagraph"/>
        <w:numPr>
          <w:ilvl w:val="0"/>
          <w:numId w:val="2"/>
        </w:numPr>
        <w:jc w:val="both"/>
        <w:rPr>
          <w:rFonts w:ascii="Times New Roman" w:hAnsi="Times New Roman" w:cs="Times New Roman"/>
          <w:sz w:val="24"/>
          <w:szCs w:val="24"/>
          <w:lang w:val="en-US"/>
        </w:rPr>
      </w:pPr>
      <w:r w:rsidRPr="00AC2B54">
        <w:rPr>
          <w:rFonts w:ascii="Times New Roman" w:hAnsi="Times New Roman" w:cs="Times New Roman"/>
          <w:sz w:val="24"/>
          <w:szCs w:val="24"/>
          <w:lang w:val="en-US"/>
        </w:rPr>
        <w:t>Justif</w:t>
      </w:r>
      <w:r w:rsidR="002A147E">
        <w:rPr>
          <w:rFonts w:ascii="Times New Roman" w:hAnsi="Times New Roman" w:cs="Times New Roman"/>
          <w:sz w:val="24"/>
          <w:szCs w:val="24"/>
          <w:lang w:val="en-US"/>
        </w:rPr>
        <w:t>ying the selection of everithing we do</w:t>
      </w:r>
    </w:p>
    <w:p w14:paraId="54B5CA86" w14:textId="77777777" w:rsidR="002B223A" w:rsidRDefault="002A147E" w:rsidP="002B223A">
      <w:pPr>
        <w:pStyle w:val="ListParagraph"/>
        <w:ind w:left="804"/>
        <w:jc w:val="both"/>
        <w:rPr>
          <w:rFonts w:ascii="Times New Roman" w:hAnsi="Times New Roman" w:cs="Times New Roman"/>
          <w:sz w:val="24"/>
          <w:szCs w:val="24"/>
          <w:lang w:val="en-US"/>
        </w:rPr>
      </w:pPr>
      <w:r>
        <w:rPr>
          <w:rFonts w:ascii="Times New Roman" w:hAnsi="Times New Roman" w:cs="Times New Roman"/>
          <w:sz w:val="24"/>
          <w:szCs w:val="24"/>
          <w:lang w:val="en-US"/>
        </w:rPr>
        <w:t>Justifikasi dari pembuatan visualisasi ini cukup jelas dengan adanya alasan-alan yang diberikan dalam pembuatan visualisasi ini dengan jelas menampilkan perbandingan setiap bagian-bagian dari piechart yang tersebar diberbagai provinsi. Dan visualisasi ini juga bisa lebih menghemat ruang/tempat akan tetapi memberikan informasi yang jelas. Dan unutk perbandingan dalam bentuk persen,memang lebih lebih tepat jika diberikan dalam bentuk piechart</w:t>
      </w:r>
    </w:p>
    <w:p w14:paraId="4B7E5EE4" w14:textId="77777777" w:rsidR="002B223A" w:rsidRDefault="002B223A" w:rsidP="002B223A">
      <w:pPr>
        <w:pStyle w:val="ListParagraph"/>
        <w:ind w:left="804"/>
        <w:jc w:val="both"/>
        <w:rPr>
          <w:rFonts w:ascii="Times New Roman" w:hAnsi="Times New Roman" w:cs="Times New Roman"/>
          <w:sz w:val="24"/>
          <w:szCs w:val="24"/>
          <w:lang w:val="en-US"/>
        </w:rPr>
      </w:pPr>
    </w:p>
    <w:p w14:paraId="502DDB97" w14:textId="77777777" w:rsidR="002B223A" w:rsidRDefault="002B223A" w:rsidP="002B223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Creating accessibility through intuitive design</w:t>
      </w:r>
    </w:p>
    <w:p w14:paraId="33D41E53" w14:textId="77777777" w:rsidR="002B223A" w:rsidRDefault="002B223A" w:rsidP="002B223A">
      <w:pPr>
        <w:pStyle w:val="ListParagraph"/>
        <w:ind w:left="804"/>
        <w:jc w:val="both"/>
        <w:rPr>
          <w:rFonts w:ascii="Times New Roman" w:hAnsi="Times New Roman" w:cs="Times New Roman"/>
          <w:sz w:val="24"/>
          <w:szCs w:val="24"/>
          <w:lang w:val="en-US"/>
        </w:rPr>
      </w:pPr>
      <w:r w:rsidRPr="002B223A">
        <w:rPr>
          <w:rFonts w:ascii="Times New Roman" w:hAnsi="Times New Roman" w:cs="Times New Roman"/>
          <w:sz w:val="24"/>
          <w:szCs w:val="24"/>
          <w:lang w:val="en-US"/>
        </w:rPr>
        <w:lastRenderedPageBreak/>
        <w:t>Visualisasi tersebut dapat dengan mudah dipahami oleh pembaca  atau pengguna dari visualisasi  karena warna yang diberikan pada setiap provinsi berbeda  yang memisahkan dari provinsi lain  serta adanya pesentase yang tertera secara langsung  unutk sebagian provinsi  dapat memberikan informasi secara mudah kepada pembaca,serta adanya keterangan yang menjelaskan hubungan dari warna-warna yang diberikan dengan nama-nama provinsi .</w:t>
      </w:r>
    </w:p>
    <w:p w14:paraId="17B80B36" w14:textId="77777777" w:rsidR="002B223A" w:rsidRDefault="002B223A" w:rsidP="002B223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NEVER DECEIVE THE RECEIVER</w:t>
      </w:r>
    </w:p>
    <w:p w14:paraId="3839CD06" w14:textId="044EA589" w:rsidR="00EB68D4" w:rsidRPr="00BC17FD" w:rsidRDefault="002B223A" w:rsidP="00BC17FD">
      <w:pPr>
        <w:pStyle w:val="ListParagraph"/>
        <w:ind w:left="804"/>
        <w:jc w:val="both"/>
        <w:rPr>
          <w:rFonts w:ascii="Times New Roman" w:hAnsi="Times New Roman" w:cs="Times New Roman"/>
          <w:sz w:val="24"/>
          <w:szCs w:val="24"/>
          <w:lang w:val="en-US"/>
        </w:rPr>
      </w:pPr>
      <w:r>
        <w:rPr>
          <w:rFonts w:ascii="Times New Roman" w:hAnsi="Times New Roman" w:cs="Times New Roman"/>
          <w:sz w:val="24"/>
          <w:szCs w:val="24"/>
          <w:lang w:val="en-US"/>
        </w:rPr>
        <w:t>Penyaampaian informasi dengan visualisai tersebut jelas dan mudah dipahami,tidak memberikan informasi  yang dapat membohongi pembaca karena perbandingan ayng diberikan  penduduk unutk setiap provinsinya cukup akurat serta masuk akal</w:t>
      </w:r>
      <w:r w:rsidR="00BC17FD">
        <w:rPr>
          <w:rFonts w:ascii="Times New Roman" w:hAnsi="Times New Roman" w:cs="Times New Roman"/>
          <w:sz w:val="24"/>
          <w:szCs w:val="24"/>
          <w:lang w:val="en-US"/>
        </w:rPr>
        <w:t>,sebagai conoth unutk 4 provinsi dengan penduduk terbanyak perbandingan antara bagian provinsi tersebut dengan piechar secara keseluruhan yang dilengkapi</w:t>
      </w:r>
      <w:r>
        <w:rPr>
          <w:rFonts w:ascii="Times New Roman" w:hAnsi="Times New Roman" w:cs="Times New Roman"/>
          <w:sz w:val="24"/>
          <w:szCs w:val="24"/>
          <w:lang w:val="en-US"/>
        </w:rPr>
        <w:t xml:space="preserve">  dengan label angka</w:t>
      </w:r>
      <w:r w:rsidR="00BC17FD">
        <w:rPr>
          <w:rFonts w:ascii="Times New Roman" w:hAnsi="Times New Roman" w:cs="Times New Roman"/>
          <w:sz w:val="24"/>
          <w:szCs w:val="24"/>
          <w:lang w:val="en-US"/>
        </w:rPr>
        <w:t xml:space="preserve"> .</w:t>
      </w:r>
    </w:p>
    <w:p w14:paraId="4DB7215F" w14:textId="77777777" w:rsidR="004E207F" w:rsidRDefault="004E207F" w:rsidP="00AC2B54">
      <w:pPr>
        <w:pStyle w:val="ListParagraph"/>
        <w:ind w:left="804"/>
        <w:jc w:val="both"/>
        <w:rPr>
          <w:rFonts w:ascii="Times New Roman" w:hAnsi="Times New Roman" w:cs="Times New Roman"/>
          <w:sz w:val="24"/>
          <w:szCs w:val="24"/>
          <w:lang w:val="en-US"/>
        </w:rPr>
      </w:pPr>
    </w:p>
    <w:p w14:paraId="529A1B80" w14:textId="77777777" w:rsidR="004E207F" w:rsidRDefault="004E207F" w:rsidP="00AC2B54">
      <w:pPr>
        <w:pStyle w:val="ListParagraph"/>
        <w:ind w:left="804"/>
        <w:jc w:val="both"/>
        <w:rPr>
          <w:rFonts w:ascii="Times New Roman" w:hAnsi="Times New Roman" w:cs="Times New Roman"/>
          <w:sz w:val="24"/>
          <w:szCs w:val="24"/>
          <w:lang w:val="en-US"/>
        </w:rPr>
      </w:pPr>
    </w:p>
    <w:p w14:paraId="7FC094E8" w14:textId="62705468" w:rsidR="004E207F" w:rsidRDefault="004E207F" w:rsidP="00AC2B54">
      <w:pPr>
        <w:pStyle w:val="ListParagraph"/>
        <w:ind w:left="804"/>
        <w:jc w:val="both"/>
        <w:rPr>
          <w:rFonts w:ascii="Times New Roman" w:hAnsi="Times New Roman" w:cs="Times New Roman"/>
          <w:sz w:val="24"/>
          <w:szCs w:val="24"/>
          <w:lang w:val="en-US"/>
        </w:rPr>
      </w:pPr>
      <w:r w:rsidRPr="004E207F">
        <w:rPr>
          <w:rFonts w:ascii="Times New Roman" w:hAnsi="Times New Roman" w:cs="Times New Roman"/>
          <w:sz w:val="24"/>
          <w:szCs w:val="24"/>
          <w:lang w:val="en-US"/>
        </w:rPr>
        <w:drawing>
          <wp:inline distT="0" distB="0" distL="0" distR="0" wp14:anchorId="0A62F32D" wp14:editId="2DA9FBB0">
            <wp:extent cx="4781320" cy="3104733"/>
            <wp:effectExtent l="0" t="0" r="635" b="635"/>
            <wp:docPr id="141123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33271" name=""/>
                    <pic:cNvPicPr/>
                  </pic:nvPicPr>
                  <pic:blipFill>
                    <a:blip r:embed="rId6"/>
                    <a:stretch>
                      <a:fillRect/>
                    </a:stretch>
                  </pic:blipFill>
                  <pic:spPr>
                    <a:xfrm>
                      <a:off x="0" y="0"/>
                      <a:ext cx="4788200" cy="3109200"/>
                    </a:xfrm>
                    <a:prstGeom prst="rect">
                      <a:avLst/>
                    </a:prstGeom>
                  </pic:spPr>
                </pic:pic>
              </a:graphicData>
            </a:graphic>
          </wp:inline>
        </w:drawing>
      </w:r>
    </w:p>
    <w:p w14:paraId="58269C44" w14:textId="77777777" w:rsidR="00FD0DDB" w:rsidRDefault="00FD0DDB" w:rsidP="00AC2B54">
      <w:pPr>
        <w:pStyle w:val="ListParagraph"/>
        <w:ind w:left="804"/>
        <w:jc w:val="both"/>
        <w:rPr>
          <w:rFonts w:ascii="Times New Roman" w:hAnsi="Times New Roman" w:cs="Times New Roman"/>
          <w:sz w:val="24"/>
          <w:szCs w:val="24"/>
          <w:lang w:val="en-US"/>
        </w:rPr>
      </w:pPr>
    </w:p>
    <w:p w14:paraId="65415305" w14:textId="77777777" w:rsidR="00BC17FD" w:rsidRDefault="00BC17FD" w:rsidP="00AC2B54">
      <w:pPr>
        <w:pStyle w:val="ListParagraph"/>
        <w:ind w:left="804"/>
        <w:jc w:val="both"/>
        <w:rPr>
          <w:rFonts w:ascii="Times New Roman" w:hAnsi="Times New Roman" w:cs="Times New Roman"/>
          <w:sz w:val="24"/>
          <w:szCs w:val="24"/>
          <w:lang w:val="en-US"/>
        </w:rPr>
      </w:pPr>
    </w:p>
    <w:p w14:paraId="1DD62241" w14:textId="4A3880EC" w:rsidR="00BC17FD" w:rsidRDefault="00BC17FD" w:rsidP="00BC17FD">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STRIVE FOR FORMS AND FUNCTIONS</w:t>
      </w:r>
    </w:p>
    <w:p w14:paraId="6740B85B" w14:textId="77777777" w:rsidR="00FD0DDB" w:rsidRDefault="00FD0DDB" w:rsidP="00FD0DDB">
      <w:pPr>
        <w:jc w:val="both"/>
        <w:rPr>
          <w:rFonts w:ascii="Times New Roman" w:hAnsi="Times New Roman" w:cs="Times New Roman"/>
          <w:sz w:val="24"/>
          <w:szCs w:val="24"/>
          <w:lang w:val="en-US"/>
        </w:rPr>
      </w:pPr>
    </w:p>
    <w:p w14:paraId="52778F97" w14:textId="77777777" w:rsidR="00FD0DDB" w:rsidRDefault="00FD0DDB" w:rsidP="00FD0DDB">
      <w:pPr>
        <w:jc w:val="both"/>
        <w:rPr>
          <w:rFonts w:ascii="Times New Roman" w:hAnsi="Times New Roman" w:cs="Times New Roman"/>
          <w:sz w:val="24"/>
          <w:szCs w:val="24"/>
          <w:lang w:val="en-US"/>
        </w:rPr>
      </w:pPr>
    </w:p>
    <w:p w14:paraId="73CC527A" w14:textId="77777777" w:rsidR="00FD0DDB" w:rsidRDefault="00FD0DDB" w:rsidP="00FD0DDB">
      <w:pPr>
        <w:jc w:val="both"/>
        <w:rPr>
          <w:rFonts w:ascii="Times New Roman" w:hAnsi="Times New Roman" w:cs="Times New Roman"/>
          <w:sz w:val="24"/>
          <w:szCs w:val="24"/>
          <w:lang w:val="en-US"/>
        </w:rPr>
      </w:pPr>
    </w:p>
    <w:p w14:paraId="0889BA05" w14:textId="77777777" w:rsidR="00FD0DDB" w:rsidRDefault="00FD0DDB" w:rsidP="00FD0DDB">
      <w:pPr>
        <w:jc w:val="both"/>
        <w:rPr>
          <w:rFonts w:ascii="Times New Roman" w:hAnsi="Times New Roman" w:cs="Times New Roman"/>
          <w:sz w:val="24"/>
          <w:szCs w:val="24"/>
          <w:lang w:val="en-US"/>
        </w:rPr>
      </w:pPr>
    </w:p>
    <w:p w14:paraId="158D966A" w14:textId="77777777" w:rsidR="00FD0DDB" w:rsidRDefault="00FD0DDB" w:rsidP="00FD0DDB">
      <w:pPr>
        <w:jc w:val="both"/>
        <w:rPr>
          <w:rFonts w:ascii="Times New Roman" w:hAnsi="Times New Roman" w:cs="Times New Roman"/>
          <w:sz w:val="24"/>
          <w:szCs w:val="24"/>
          <w:lang w:val="en-US"/>
        </w:rPr>
      </w:pPr>
    </w:p>
    <w:p w14:paraId="137CCB0D" w14:textId="77777777" w:rsidR="00FD0DDB" w:rsidRDefault="00FD0DDB" w:rsidP="00FD0DDB">
      <w:pPr>
        <w:jc w:val="both"/>
        <w:rPr>
          <w:rFonts w:ascii="Times New Roman" w:hAnsi="Times New Roman" w:cs="Times New Roman"/>
          <w:sz w:val="24"/>
          <w:szCs w:val="24"/>
          <w:lang w:val="en-US"/>
        </w:rPr>
      </w:pPr>
    </w:p>
    <w:p w14:paraId="7F892B56" w14:textId="77777777" w:rsidR="00FD0DDB" w:rsidRDefault="00FD0DDB" w:rsidP="00FD0DDB">
      <w:pPr>
        <w:jc w:val="both"/>
        <w:rPr>
          <w:rFonts w:ascii="Times New Roman" w:hAnsi="Times New Roman" w:cs="Times New Roman"/>
          <w:sz w:val="24"/>
          <w:szCs w:val="24"/>
          <w:lang w:val="en-US"/>
        </w:rPr>
      </w:pPr>
    </w:p>
    <w:p w14:paraId="445C072F" w14:textId="77777777" w:rsidR="00FD0DDB" w:rsidRDefault="00FD0DDB" w:rsidP="00FD0DDB">
      <w:pPr>
        <w:jc w:val="both"/>
        <w:rPr>
          <w:rFonts w:ascii="Times New Roman" w:hAnsi="Times New Roman" w:cs="Times New Roman"/>
          <w:sz w:val="24"/>
          <w:szCs w:val="24"/>
          <w:lang w:val="en-US"/>
        </w:rPr>
      </w:pPr>
    </w:p>
    <w:p w14:paraId="3A41261B" w14:textId="77777777" w:rsidR="00FD0DDB" w:rsidRPr="00FD0DDB" w:rsidRDefault="00FD0DDB" w:rsidP="00FD0DDB">
      <w:pPr>
        <w:jc w:val="both"/>
        <w:rPr>
          <w:rFonts w:ascii="Times New Roman" w:hAnsi="Times New Roman" w:cs="Times New Roman"/>
          <w:sz w:val="24"/>
          <w:szCs w:val="24"/>
          <w:lang w:val="en-US"/>
        </w:rPr>
      </w:pPr>
    </w:p>
    <w:p w14:paraId="7A3C3B5F" w14:textId="77777777" w:rsidR="00FD0DDB" w:rsidRDefault="00FD0DDB" w:rsidP="00FD0DDB">
      <w:pPr>
        <w:jc w:val="both"/>
        <w:rPr>
          <w:rFonts w:ascii="Times New Roman" w:hAnsi="Times New Roman" w:cs="Times New Roman"/>
          <w:sz w:val="24"/>
          <w:szCs w:val="24"/>
          <w:lang w:val="en-US"/>
        </w:rPr>
      </w:pPr>
    </w:p>
    <w:p w14:paraId="27B4A19A" w14:textId="0CB18D52" w:rsidR="00FD0DDB" w:rsidRPr="00FD0DDB" w:rsidRDefault="00FD0DDB" w:rsidP="00FD0DDB">
      <w:pPr>
        <w:jc w:val="both"/>
        <w:rPr>
          <w:rFonts w:ascii="Times New Roman" w:hAnsi="Times New Roman" w:cs="Times New Roman"/>
          <w:sz w:val="24"/>
          <w:szCs w:val="24"/>
          <w:lang w:val="en-US"/>
        </w:rPr>
      </w:pPr>
      <w:r w:rsidRPr="00FD0DDB">
        <w:rPr>
          <w:rFonts w:ascii="Times New Roman" w:hAnsi="Times New Roman" w:cs="Times New Roman"/>
          <w:sz w:val="24"/>
          <w:szCs w:val="24"/>
          <w:lang w:val="en-US"/>
        </w:rPr>
        <w:drawing>
          <wp:inline distT="0" distB="0" distL="0" distR="0" wp14:anchorId="1287322F" wp14:editId="43F91881">
            <wp:extent cx="5731510" cy="3712210"/>
            <wp:effectExtent l="0" t="0" r="2540" b="2540"/>
            <wp:docPr id="37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77" name=""/>
                    <pic:cNvPicPr/>
                  </pic:nvPicPr>
                  <pic:blipFill>
                    <a:blip r:embed="rId7"/>
                    <a:stretch>
                      <a:fillRect/>
                    </a:stretch>
                  </pic:blipFill>
                  <pic:spPr>
                    <a:xfrm>
                      <a:off x="0" y="0"/>
                      <a:ext cx="5731510" cy="3712210"/>
                    </a:xfrm>
                    <a:prstGeom prst="rect">
                      <a:avLst/>
                    </a:prstGeom>
                  </pic:spPr>
                </pic:pic>
              </a:graphicData>
            </a:graphic>
          </wp:inline>
        </w:drawing>
      </w:r>
    </w:p>
    <w:p w14:paraId="2048B89A" w14:textId="77777777" w:rsidR="00BC17FD" w:rsidRDefault="00BC17FD" w:rsidP="00BC17FD">
      <w:pPr>
        <w:pStyle w:val="ListParagraph"/>
        <w:ind w:left="1164"/>
        <w:jc w:val="both"/>
        <w:rPr>
          <w:rFonts w:ascii="Times New Roman" w:hAnsi="Times New Roman" w:cs="Times New Roman"/>
          <w:sz w:val="24"/>
          <w:szCs w:val="24"/>
          <w:lang w:val="en-US"/>
        </w:rPr>
      </w:pPr>
    </w:p>
    <w:p w14:paraId="1BE6923F" w14:textId="77777777" w:rsidR="00BC17FD" w:rsidRDefault="00BC17FD" w:rsidP="00BC17FD">
      <w:pPr>
        <w:pStyle w:val="ListParagraph"/>
        <w:ind w:left="1164"/>
        <w:jc w:val="both"/>
        <w:rPr>
          <w:rFonts w:ascii="Times New Roman" w:hAnsi="Times New Roman" w:cs="Times New Roman"/>
          <w:sz w:val="24"/>
          <w:szCs w:val="24"/>
          <w:lang w:val="en-US"/>
        </w:rPr>
      </w:pPr>
    </w:p>
    <w:p w14:paraId="205C716C" w14:textId="4ABB0BC3" w:rsidR="00FD0DDB" w:rsidRPr="00AC2B54" w:rsidRDefault="00FD0DDB" w:rsidP="00BC17FD">
      <w:pPr>
        <w:pStyle w:val="ListParagraph"/>
        <w:ind w:left="1164"/>
        <w:jc w:val="both"/>
        <w:rPr>
          <w:rFonts w:ascii="Times New Roman" w:hAnsi="Times New Roman" w:cs="Times New Roman"/>
          <w:sz w:val="24"/>
          <w:szCs w:val="24"/>
          <w:lang w:val="en-US"/>
        </w:rPr>
      </w:pPr>
      <w:r w:rsidRPr="00FD0DDB">
        <w:rPr>
          <w:rFonts w:ascii="Times New Roman" w:hAnsi="Times New Roman" w:cs="Times New Roman"/>
          <w:sz w:val="24"/>
          <w:szCs w:val="24"/>
          <w:lang w:val="en-US"/>
        </w:rPr>
        <w:drawing>
          <wp:inline distT="0" distB="0" distL="0" distR="0" wp14:anchorId="04BF173A" wp14:editId="330E722B">
            <wp:extent cx="5731510" cy="2724785"/>
            <wp:effectExtent l="0" t="0" r="2540" b="0"/>
            <wp:docPr id="108756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62269" name=""/>
                    <pic:cNvPicPr/>
                  </pic:nvPicPr>
                  <pic:blipFill>
                    <a:blip r:embed="rId8"/>
                    <a:stretch>
                      <a:fillRect/>
                    </a:stretch>
                  </pic:blipFill>
                  <pic:spPr>
                    <a:xfrm>
                      <a:off x="0" y="0"/>
                      <a:ext cx="5731510" cy="2724785"/>
                    </a:xfrm>
                    <a:prstGeom prst="rect">
                      <a:avLst/>
                    </a:prstGeom>
                  </pic:spPr>
                </pic:pic>
              </a:graphicData>
            </a:graphic>
          </wp:inline>
        </w:drawing>
      </w:r>
    </w:p>
    <w:sectPr w:rsidR="00FD0DDB" w:rsidRPr="00A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4399D"/>
    <w:multiLevelType w:val="hybridMultilevel"/>
    <w:tmpl w:val="FA5C4668"/>
    <w:lvl w:ilvl="0" w:tplc="7F961626">
      <w:start w:val="1"/>
      <w:numFmt w:val="decimal"/>
      <w:lvlText w:val="%1."/>
      <w:lvlJc w:val="left"/>
      <w:pPr>
        <w:ind w:left="444" w:hanging="360"/>
      </w:pPr>
      <w:rPr>
        <w:rFonts w:hint="default"/>
      </w:rPr>
    </w:lvl>
    <w:lvl w:ilvl="1" w:tplc="38090019" w:tentative="1">
      <w:start w:val="1"/>
      <w:numFmt w:val="lowerLetter"/>
      <w:lvlText w:val="%2."/>
      <w:lvlJc w:val="left"/>
      <w:pPr>
        <w:ind w:left="1164" w:hanging="360"/>
      </w:pPr>
    </w:lvl>
    <w:lvl w:ilvl="2" w:tplc="3809001B" w:tentative="1">
      <w:start w:val="1"/>
      <w:numFmt w:val="lowerRoman"/>
      <w:lvlText w:val="%3."/>
      <w:lvlJc w:val="right"/>
      <w:pPr>
        <w:ind w:left="1884" w:hanging="180"/>
      </w:pPr>
    </w:lvl>
    <w:lvl w:ilvl="3" w:tplc="3809000F" w:tentative="1">
      <w:start w:val="1"/>
      <w:numFmt w:val="decimal"/>
      <w:lvlText w:val="%4."/>
      <w:lvlJc w:val="left"/>
      <w:pPr>
        <w:ind w:left="2604" w:hanging="360"/>
      </w:pPr>
    </w:lvl>
    <w:lvl w:ilvl="4" w:tplc="38090019" w:tentative="1">
      <w:start w:val="1"/>
      <w:numFmt w:val="lowerLetter"/>
      <w:lvlText w:val="%5."/>
      <w:lvlJc w:val="left"/>
      <w:pPr>
        <w:ind w:left="3324" w:hanging="360"/>
      </w:pPr>
    </w:lvl>
    <w:lvl w:ilvl="5" w:tplc="3809001B" w:tentative="1">
      <w:start w:val="1"/>
      <w:numFmt w:val="lowerRoman"/>
      <w:lvlText w:val="%6."/>
      <w:lvlJc w:val="right"/>
      <w:pPr>
        <w:ind w:left="4044" w:hanging="180"/>
      </w:pPr>
    </w:lvl>
    <w:lvl w:ilvl="6" w:tplc="3809000F" w:tentative="1">
      <w:start w:val="1"/>
      <w:numFmt w:val="decimal"/>
      <w:lvlText w:val="%7."/>
      <w:lvlJc w:val="left"/>
      <w:pPr>
        <w:ind w:left="4764" w:hanging="360"/>
      </w:pPr>
    </w:lvl>
    <w:lvl w:ilvl="7" w:tplc="38090019" w:tentative="1">
      <w:start w:val="1"/>
      <w:numFmt w:val="lowerLetter"/>
      <w:lvlText w:val="%8."/>
      <w:lvlJc w:val="left"/>
      <w:pPr>
        <w:ind w:left="5484" w:hanging="360"/>
      </w:pPr>
    </w:lvl>
    <w:lvl w:ilvl="8" w:tplc="3809001B" w:tentative="1">
      <w:start w:val="1"/>
      <w:numFmt w:val="lowerRoman"/>
      <w:lvlText w:val="%9."/>
      <w:lvlJc w:val="right"/>
      <w:pPr>
        <w:ind w:left="6204" w:hanging="180"/>
      </w:pPr>
    </w:lvl>
  </w:abstractNum>
  <w:abstractNum w:abstractNumId="1" w15:restartNumberingAfterBreak="0">
    <w:nsid w:val="521C37E9"/>
    <w:multiLevelType w:val="hybridMultilevel"/>
    <w:tmpl w:val="2FAA0BC4"/>
    <w:lvl w:ilvl="0" w:tplc="7BD64B24">
      <w:start w:val="1"/>
      <w:numFmt w:val="decimal"/>
      <w:lvlText w:val="%1."/>
      <w:lvlJc w:val="left"/>
      <w:pPr>
        <w:ind w:left="804" w:hanging="360"/>
      </w:pPr>
      <w:rPr>
        <w:rFonts w:hint="default"/>
      </w:rPr>
    </w:lvl>
    <w:lvl w:ilvl="1" w:tplc="38090019" w:tentative="1">
      <w:start w:val="1"/>
      <w:numFmt w:val="lowerLetter"/>
      <w:lvlText w:val="%2."/>
      <w:lvlJc w:val="left"/>
      <w:pPr>
        <w:ind w:left="1524" w:hanging="360"/>
      </w:pPr>
    </w:lvl>
    <w:lvl w:ilvl="2" w:tplc="3809001B" w:tentative="1">
      <w:start w:val="1"/>
      <w:numFmt w:val="lowerRoman"/>
      <w:lvlText w:val="%3."/>
      <w:lvlJc w:val="right"/>
      <w:pPr>
        <w:ind w:left="2244" w:hanging="180"/>
      </w:pPr>
    </w:lvl>
    <w:lvl w:ilvl="3" w:tplc="3809000F" w:tentative="1">
      <w:start w:val="1"/>
      <w:numFmt w:val="decimal"/>
      <w:lvlText w:val="%4."/>
      <w:lvlJc w:val="left"/>
      <w:pPr>
        <w:ind w:left="2964" w:hanging="360"/>
      </w:pPr>
    </w:lvl>
    <w:lvl w:ilvl="4" w:tplc="38090019" w:tentative="1">
      <w:start w:val="1"/>
      <w:numFmt w:val="lowerLetter"/>
      <w:lvlText w:val="%5."/>
      <w:lvlJc w:val="left"/>
      <w:pPr>
        <w:ind w:left="3684" w:hanging="360"/>
      </w:pPr>
    </w:lvl>
    <w:lvl w:ilvl="5" w:tplc="3809001B" w:tentative="1">
      <w:start w:val="1"/>
      <w:numFmt w:val="lowerRoman"/>
      <w:lvlText w:val="%6."/>
      <w:lvlJc w:val="right"/>
      <w:pPr>
        <w:ind w:left="4404" w:hanging="180"/>
      </w:pPr>
    </w:lvl>
    <w:lvl w:ilvl="6" w:tplc="3809000F" w:tentative="1">
      <w:start w:val="1"/>
      <w:numFmt w:val="decimal"/>
      <w:lvlText w:val="%7."/>
      <w:lvlJc w:val="left"/>
      <w:pPr>
        <w:ind w:left="5124" w:hanging="360"/>
      </w:pPr>
    </w:lvl>
    <w:lvl w:ilvl="7" w:tplc="38090019" w:tentative="1">
      <w:start w:val="1"/>
      <w:numFmt w:val="lowerLetter"/>
      <w:lvlText w:val="%8."/>
      <w:lvlJc w:val="left"/>
      <w:pPr>
        <w:ind w:left="5844" w:hanging="360"/>
      </w:pPr>
    </w:lvl>
    <w:lvl w:ilvl="8" w:tplc="3809001B" w:tentative="1">
      <w:start w:val="1"/>
      <w:numFmt w:val="lowerRoman"/>
      <w:lvlText w:val="%9."/>
      <w:lvlJc w:val="right"/>
      <w:pPr>
        <w:ind w:left="6564" w:hanging="180"/>
      </w:pPr>
    </w:lvl>
  </w:abstractNum>
  <w:abstractNum w:abstractNumId="2" w15:restartNumberingAfterBreak="0">
    <w:nsid w:val="7E5B34D3"/>
    <w:multiLevelType w:val="hybridMultilevel"/>
    <w:tmpl w:val="EFD419B4"/>
    <w:lvl w:ilvl="0" w:tplc="CBEE0360">
      <w:start w:val="1"/>
      <w:numFmt w:val="decimal"/>
      <w:lvlText w:val="%1."/>
      <w:lvlJc w:val="left"/>
      <w:pPr>
        <w:ind w:left="1164" w:hanging="360"/>
      </w:pPr>
      <w:rPr>
        <w:rFonts w:hint="default"/>
      </w:rPr>
    </w:lvl>
    <w:lvl w:ilvl="1" w:tplc="38090019" w:tentative="1">
      <w:start w:val="1"/>
      <w:numFmt w:val="lowerLetter"/>
      <w:lvlText w:val="%2."/>
      <w:lvlJc w:val="left"/>
      <w:pPr>
        <w:ind w:left="1884" w:hanging="360"/>
      </w:pPr>
    </w:lvl>
    <w:lvl w:ilvl="2" w:tplc="3809001B" w:tentative="1">
      <w:start w:val="1"/>
      <w:numFmt w:val="lowerRoman"/>
      <w:lvlText w:val="%3."/>
      <w:lvlJc w:val="right"/>
      <w:pPr>
        <w:ind w:left="2604" w:hanging="180"/>
      </w:pPr>
    </w:lvl>
    <w:lvl w:ilvl="3" w:tplc="3809000F" w:tentative="1">
      <w:start w:val="1"/>
      <w:numFmt w:val="decimal"/>
      <w:lvlText w:val="%4."/>
      <w:lvlJc w:val="left"/>
      <w:pPr>
        <w:ind w:left="3324" w:hanging="360"/>
      </w:pPr>
    </w:lvl>
    <w:lvl w:ilvl="4" w:tplc="38090019" w:tentative="1">
      <w:start w:val="1"/>
      <w:numFmt w:val="lowerLetter"/>
      <w:lvlText w:val="%5."/>
      <w:lvlJc w:val="left"/>
      <w:pPr>
        <w:ind w:left="4044" w:hanging="360"/>
      </w:pPr>
    </w:lvl>
    <w:lvl w:ilvl="5" w:tplc="3809001B" w:tentative="1">
      <w:start w:val="1"/>
      <w:numFmt w:val="lowerRoman"/>
      <w:lvlText w:val="%6."/>
      <w:lvlJc w:val="right"/>
      <w:pPr>
        <w:ind w:left="4764" w:hanging="180"/>
      </w:pPr>
    </w:lvl>
    <w:lvl w:ilvl="6" w:tplc="3809000F" w:tentative="1">
      <w:start w:val="1"/>
      <w:numFmt w:val="decimal"/>
      <w:lvlText w:val="%7."/>
      <w:lvlJc w:val="left"/>
      <w:pPr>
        <w:ind w:left="5484" w:hanging="360"/>
      </w:pPr>
    </w:lvl>
    <w:lvl w:ilvl="7" w:tplc="38090019" w:tentative="1">
      <w:start w:val="1"/>
      <w:numFmt w:val="lowerLetter"/>
      <w:lvlText w:val="%8."/>
      <w:lvlJc w:val="left"/>
      <w:pPr>
        <w:ind w:left="6204" w:hanging="360"/>
      </w:pPr>
    </w:lvl>
    <w:lvl w:ilvl="8" w:tplc="3809001B" w:tentative="1">
      <w:start w:val="1"/>
      <w:numFmt w:val="lowerRoman"/>
      <w:lvlText w:val="%9."/>
      <w:lvlJc w:val="right"/>
      <w:pPr>
        <w:ind w:left="6924" w:hanging="180"/>
      </w:pPr>
    </w:lvl>
  </w:abstractNum>
  <w:num w:numId="1" w16cid:durableId="1958098772">
    <w:abstractNumId w:val="0"/>
  </w:num>
  <w:num w:numId="2" w16cid:durableId="1069039821">
    <w:abstractNumId w:val="1"/>
  </w:num>
  <w:num w:numId="3" w16cid:durableId="308748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79"/>
    <w:rsid w:val="000A3479"/>
    <w:rsid w:val="00277C82"/>
    <w:rsid w:val="002A147E"/>
    <w:rsid w:val="002B223A"/>
    <w:rsid w:val="002B3CFE"/>
    <w:rsid w:val="003B599D"/>
    <w:rsid w:val="004E207F"/>
    <w:rsid w:val="005736D7"/>
    <w:rsid w:val="006B40CB"/>
    <w:rsid w:val="00725000"/>
    <w:rsid w:val="008C0C1C"/>
    <w:rsid w:val="00980528"/>
    <w:rsid w:val="009D07BF"/>
    <w:rsid w:val="00A0733D"/>
    <w:rsid w:val="00AC2B54"/>
    <w:rsid w:val="00B3602D"/>
    <w:rsid w:val="00BC17FD"/>
    <w:rsid w:val="00BD4F83"/>
    <w:rsid w:val="00C153CD"/>
    <w:rsid w:val="00EB68D4"/>
    <w:rsid w:val="00F26821"/>
    <w:rsid w:val="00FD0DDB"/>
    <w:rsid w:val="00FE13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B208"/>
  <w15:chartTrackingRefBased/>
  <w15:docId w15:val="{DBAE6798-DBF5-4215-BA90-25695C87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 siahaan</dc:creator>
  <cp:keywords/>
  <dc:description/>
  <cp:lastModifiedBy>renta siahaan</cp:lastModifiedBy>
  <cp:revision>2</cp:revision>
  <cp:lastPrinted>2024-09-19T12:23:00Z</cp:lastPrinted>
  <dcterms:created xsi:type="dcterms:W3CDTF">2024-09-26T02:25:00Z</dcterms:created>
  <dcterms:modified xsi:type="dcterms:W3CDTF">2024-09-26T02:25:00Z</dcterms:modified>
</cp:coreProperties>
</file>