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Summer Webinar Series</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Join us this summer as we bring together campus experts to equip you with all the essential details for a seamless transition to life at Bemidji State University!</w:t>
      </w:r>
    </w:p>
    <w:p>
      <w:pPr>
        <w:pStyle w:val="BodyText"/>
      </w:pPr>
      <w:r>
        <w:t xml:space="preserve">Our 60-minute virtual Zoom sessions are tailored to fit your schedule, offer valuable insights at a pertinent time, and will allow you to ask questions directly to our expert panel. It is important that you make time to participate in one session for each topic. Each topic is offered twice, ensuring that you can attend a time that suits you best, whether it’s over lunch or in the evening.</w:t>
      </w:r>
    </w:p>
    <w:p>
      <w:pPr>
        <w:pStyle w:val="BodyText"/>
      </w:pPr>
      <w:r>
        <w:t xml:space="preserve">Starting college (for the first time or just for the first time at BSU) is a big step and may raise questions – that’s completely normal. We’re here to support you every step of the way. Our webinars aim to make sure you feel confident about your progress and well-informed about the resources available on campus.</w:t>
      </w:r>
    </w:p>
    <w:bookmarkStart w:id="15" w:name="webinar-recordings-2026"/>
    <w:p>
      <w:pPr>
        <w:pStyle w:val="Heading2"/>
      </w:pPr>
      <w:r>
        <w:t xml:space="preserve">Webinar Recordings 2026</w:t>
      </w:r>
    </w:p>
    <w:bookmarkStart w:id="10" w:name="residential-life-and-accessibility"/>
    <w:p>
      <w:pPr>
        <w:pStyle w:val="Heading3"/>
      </w:pPr>
      <w:r>
        <w:rPr>
          <w:b/>
          <w:bCs/>
          <w:i/>
          <w:iCs/>
        </w:rPr>
        <w:t xml:space="preserve">Residential Life and Accessibility</w:t>
      </w:r>
    </w:p>
    <w:p>
      <w:pPr>
        <w:pStyle w:val="Compact"/>
        <w:numPr>
          <w:ilvl w:val="0"/>
          <w:numId w:val="1001"/>
        </w:numPr>
      </w:pPr>
      <w:r>
        <w:t xml:space="preserve">Recorded on May 20, 2026</w:t>
      </w:r>
    </w:p>
    <w:p>
      <w:pPr>
        <w:pStyle w:val="Compact"/>
        <w:numPr>
          <w:ilvl w:val="0"/>
          <w:numId w:val="1001"/>
        </w:numPr>
      </w:pPr>
      <w:hyperlink r:id="rId9">
        <w:r>
          <w:rPr>
            <w:rStyle w:val="Hyperlink"/>
          </w:rPr>
          <w:t xml:space="preserve">View Recording of 2026 Residential Life and Accessibility webinar here!</w:t>
        </w:r>
      </w:hyperlink>
    </w:p>
    <w:bookmarkEnd w:id="10"/>
    <w:bookmarkStart w:id="12" w:name="financial-aid-and-billing"/>
    <w:p>
      <w:pPr>
        <w:pStyle w:val="Heading3"/>
      </w:pPr>
      <w:r>
        <w:rPr>
          <w:b/>
          <w:bCs/>
          <w:i/>
          <w:iCs/>
        </w:rPr>
        <w:t xml:space="preserve">Financial Aid and Billing</w:t>
      </w:r>
    </w:p>
    <w:p>
      <w:pPr>
        <w:pStyle w:val="Compact"/>
        <w:numPr>
          <w:ilvl w:val="0"/>
          <w:numId w:val="1002"/>
        </w:numPr>
      </w:pPr>
      <w:r>
        <w:t xml:space="preserve">Recorded on July 15, 2026</w:t>
      </w:r>
    </w:p>
    <w:p>
      <w:pPr>
        <w:pStyle w:val="Compact"/>
        <w:numPr>
          <w:ilvl w:val="0"/>
          <w:numId w:val="1002"/>
        </w:numPr>
      </w:pPr>
      <w:hyperlink r:id="rId11">
        <w:r>
          <w:rPr>
            <w:rStyle w:val="Hyperlink"/>
          </w:rPr>
          <w:t xml:space="preserve">View recording of 2026 Financial Aid and Billing webinar here!</w:t>
        </w:r>
      </w:hyperlink>
    </w:p>
    <w:bookmarkEnd w:id="12"/>
    <w:bookmarkStart w:id="14" w:name="X1b34db531ec331d85ed773d88ccdf3733253952"/>
    <w:p>
      <w:pPr>
        <w:pStyle w:val="Heading3"/>
      </w:pPr>
      <w:r>
        <w:rPr>
          <w:b/>
          <w:bCs/>
          <w:i/>
          <w:iCs/>
        </w:rPr>
        <w:t xml:space="preserve">Get Ready! (Orientation, Involvement, Wellness)</w:t>
      </w:r>
    </w:p>
    <w:p>
      <w:pPr>
        <w:pStyle w:val="Compact"/>
        <w:numPr>
          <w:ilvl w:val="0"/>
          <w:numId w:val="1003"/>
        </w:numPr>
      </w:pPr>
      <w:r>
        <w:t xml:space="preserve">Recorded on July 29, 2026</w:t>
      </w:r>
    </w:p>
    <w:p>
      <w:pPr>
        <w:pStyle w:val="Compact"/>
        <w:numPr>
          <w:ilvl w:val="0"/>
          <w:numId w:val="1003"/>
        </w:numPr>
      </w:pPr>
      <w:hyperlink r:id="rId13">
        <w:r>
          <w:rPr>
            <w:rStyle w:val="Hyperlink"/>
          </w:rPr>
          <w:t xml:space="preserve">View recording of 2026 Get Ready webinar here!</w:t>
        </w:r>
      </w:hyperlink>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mediaspace.minnstate.edu/media/BSU+Summer+Webinar+Series%3A+Accessibility+and+Housing/1_x0btkncp" TargetMode="External"/><Relationship Id="rId11" Type="http://schemas.openxmlformats.org/officeDocument/2006/relationships/hyperlink" Target="https://mediaspace.minnstate.edu/media/FinalRecording_SWS_July15_FinancialAid_Billing/1_3c9n98ob" TargetMode="External"/><Relationship Id="rId13" Type="http://schemas.openxmlformats.org/officeDocument/2006/relationships/hyperlink" Target="https://nam02.safelinks.protection.outlook.com/?url=https%3A%2F%2Fmediaspace.minnstate.edu%2Fmedia%2Ft%2F1_mkg9sap8&amp;data=05%7C02%7CKim.Fisher%40bemidjistate.edu%7C52bc7b956e5f4fe3ac5808def334735c%7C5011c7c60ab446ab9ef4fae74a921a7f%7C0%7C0%7C639215603812479562%7CUnknown%7CTWFpbGZsb3d8eyJFbXB0eU1hcGkiOnRydWUsIlYiOiIwLjAuMDAwMCIsIlAiOiJXaW4zMiIsIkFOIjoiTWFpbCIsIldUIjoyfQ%3D%3D%7C0%7C%7C%7C&amp;sdata=NCvW783eyVb771SxxzerBWO7hvUbWvuu%2FJCH4DsnyFw%3D&amp;reserved=0"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mediaspace.minnstate.edu/media/BSU+Summer+Webinar+Series%3A+Accessibility+and+Housing/1_x0btkncp" TargetMode="External"/><Relationship Id="rId11" Type="http://schemas.openxmlformats.org/officeDocument/2006/relationships/hyperlink" Target="https://mediaspace.minnstate.edu/media/FinalRecording_SWS_July15_FinancialAid_Billing/1_3c9n98ob" TargetMode="External"/><Relationship Id="rId13" Type="http://schemas.openxmlformats.org/officeDocument/2006/relationships/hyperlink" Target="https://nam02.safelinks.protection.outlook.com/?url=https%3A%2F%2Fmediaspace.minnstate.edu%2Fmedia%2Ft%2F1_mkg9sap8&amp;data=05%7C02%7CKim.Fisher%40bemidjistate.edu%7C52bc7b956e5f4fe3ac5808def334735c%7C5011c7c60ab446ab9ef4fae74a921a7f%7C0%7C0%7C639215603812479562%7CUnknown%7CTWFpbGZsb3d8eyJFbXB0eU1hcGkiOnRydWUsIlYiOiIwLjAuMDAwMCIsIlAiOiJXaW4zMiIsIkFOIjoiTWFpbCIsIldUIjoyfQ%3D%3D%7C0%7C%7C%7C&amp;sdata=NCvW783eyVb771SxxzerBWO7hvUbWvuu%2FJCH4DsnyFw%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Summer Webinar Series</dc:title>
  <dc:creator/>
  <cp:keywords/>
  <dcterms:created xsi:type="dcterms:W3CDTF">2026-09-09T23:23:52Z</dcterms:created>
  <dcterms:modified xsi:type="dcterms:W3CDTF">2026-09-09T23:23:52Z</dcterms:modified>
  <dc:identifier>639fb8c4-5820-4fa8-9ec1-1ea4613e171a</dc:identifier>
</cp:coreProperties>
</file>

<file path=docProps/custom.xml><?xml version="1.0" encoding="utf-8"?>
<Properties xmlns="http://schemas.openxmlformats.org/officeDocument/2006/custom-properties" xmlns:vt="http://schemas.openxmlformats.org/officeDocument/2006/docPropsVTypes"/>
</file>