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Graduate Students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Congratulations! Welcome to the Bemidji State University graduate community!</w:t>
      </w:r>
    </w:p>
    <w:bookmarkStart w:id="37" w:name="admitted-student-next-steps"/>
    <w:p>
      <w:pPr>
        <w:pStyle w:val="Heading2"/>
      </w:pPr>
      <w:r>
        <w:t xml:space="preserve">Admitted Student Next Steps</w:t>
      </w:r>
    </w:p>
    <w:p>
      <w:pPr>
        <w:pStyle w:val="FirstParagraph"/>
      </w:pPr>
      <w:r>
        <w:t xml:space="preserve">Here’s everything you need to be ready on day one of your first semester as a graduate student.</w:t>
      </w:r>
    </w:p>
    <w:bookmarkStart w:id="10" w:name="student-id-card"/>
    <w:p>
      <w:pPr>
        <w:pStyle w:val="Heading3"/>
      </w:pPr>
      <w:r>
        <w:t xml:space="preserve">Student ID Card</w:t>
      </w:r>
    </w:p>
    <w:p>
      <w:pPr>
        <w:pStyle w:val="FirstParagraph"/>
      </w:pPr>
      <w:r>
        <w:t xml:space="preserve">You are required to have an ID card to use the Library, access the Gillett Recreation/Fitness Center facilities, or print in any computer lab. Review the process for</w:t>
      </w:r>
      <w:r>
        <w:t xml:space="preserve"> </w:t>
      </w:r>
      <w:hyperlink r:id="rId9">
        <w:r>
          <w:rPr>
            <w:rStyle w:val="Hyperlink"/>
          </w:rPr>
          <w:t xml:space="preserve">ordering your ID card</w:t>
        </w:r>
      </w:hyperlink>
      <w:r>
        <w:t xml:space="preserve">.</w:t>
      </w:r>
    </w:p>
    <w:bookmarkEnd w:id="10"/>
    <w:bookmarkStart w:id="19" w:name="technology-services"/>
    <w:p>
      <w:pPr>
        <w:pStyle w:val="Heading3"/>
      </w:pPr>
      <w:r>
        <w:t xml:space="preserve">Technology Services</w:t>
      </w:r>
    </w:p>
    <w:p>
      <w:pPr>
        <w:pStyle w:val="Compact"/>
        <w:numPr>
          <w:ilvl w:val="0"/>
          <w:numId w:val="1001"/>
        </w:numPr>
      </w:pPr>
      <w:r>
        <w:rPr>
          <w:b/>
          <w:bCs/>
        </w:rPr>
        <w:t xml:space="preserve">Activate Your Email.</w:t>
      </w:r>
      <w:r>
        <w:t xml:space="preserve"> Your </w:t>
      </w:r>
      <w:hyperlink r:id="rId11">
        <w:r>
          <w:rPr>
            <w:rStyle w:val="Hyperlink"/>
          </w:rPr>
          <w:t xml:space="preserve">BSU email account</w:t>
        </w:r>
      </w:hyperlink>
      <w:r>
        <w:t xml:space="preserve"> is required for accessing all official communications. To activate your email, visit </w:t>
      </w:r>
      <w:hyperlink r:id="rId12">
        <w:r>
          <w:rPr>
            <w:rStyle w:val="Hyperlink"/>
          </w:rPr>
          <w:t xml:space="preserve">myBSU</w:t>
        </w:r>
      </w:hyperlink>
      <w:r>
        <w:t xml:space="preserve"> and select New Account Activation.</w:t>
      </w:r>
    </w:p>
    <w:p>
      <w:pPr>
        <w:pStyle w:val="Compact"/>
        <w:numPr>
          <w:ilvl w:val="0"/>
          <w:numId w:val="1001"/>
        </w:numPr>
      </w:pPr>
      <w:r>
        <w:rPr>
          <w:b/>
          <w:bCs/>
        </w:rPr>
        <w:t xml:space="preserve">Connect to the Wireless Network.</w:t>
      </w:r>
      <w:r>
        <w:t xml:space="preserve"> Connecting to the </w:t>
      </w:r>
      <w:hyperlink r:id="rId13">
        <w:r>
          <w:rPr>
            <w:rStyle w:val="Hyperlink"/>
          </w:rPr>
          <w:t xml:space="preserve">BSU wireless network</w:t>
        </w:r>
      </w:hyperlink>
      <w:r>
        <w:t xml:space="preserve"> requires a username, password and proper configuration of your computer. Please contact (in person) Technical Support in Deputy Hall, Room 161 with a current and valid BSU ID to obtain your username and password.</w:t>
      </w:r>
    </w:p>
    <w:p>
      <w:pPr>
        <w:pStyle w:val="Compact"/>
        <w:numPr>
          <w:ilvl w:val="0"/>
          <w:numId w:val="1001"/>
        </w:numPr>
      </w:pPr>
      <w:r>
        <w:rPr>
          <w:b/>
          <w:bCs/>
        </w:rPr>
        <w:t xml:space="preserve">Learn About Computer Labs.</w:t>
      </w:r>
      <w:r>
        <w:t xml:space="preserve"> </w:t>
      </w:r>
      <w:hyperlink r:id="rId14">
        <w:r>
          <w:rPr>
            <w:rStyle w:val="Hyperlink"/>
          </w:rPr>
          <w:t xml:space="preserve">Information Technology Services</w:t>
        </w:r>
      </w:hyperlink>
      <w:r>
        <w:t xml:space="preserve"> provides a number of </w:t>
      </w:r>
      <w:hyperlink r:id="rId15">
        <w:r>
          <w:rPr>
            <w:rStyle w:val="Hyperlink"/>
          </w:rPr>
          <w:t xml:space="preserve">labs</w:t>
        </w:r>
      </w:hyperlink>
      <w:r>
        <w:t xml:space="preserve"> for the university community. You will find computers in the library, some classroom buildings and residence halls.</w:t>
      </w:r>
    </w:p>
    <w:bookmarkStart w:id="18" w:name="student-services-and-help-desk"/>
    <w:p>
      <w:pPr>
        <w:pStyle w:val="Heading4"/>
      </w:pPr>
      <w:r>
        <w:t xml:space="preserve">Student Services and Help Desk</w:t>
      </w:r>
    </w:p>
    <w:p>
      <w:pPr>
        <w:pStyle w:val="FirstParagraph"/>
      </w:pPr>
      <w:r>
        <w:t xml:space="preserve">Both on-campus and distance students can reach out to the Student Help Desk with any issues or challenges you encounter. The Student Help Desk can provide telephone and walk-in support and assistance connecting to the BSU network.</w:t>
      </w:r>
    </w:p>
    <w:p>
      <w:pPr>
        <w:pStyle w:val="BodyText"/>
      </w:pPr>
      <w:r>
        <w:t xml:space="preserve">We also offer students </w:t>
      </w:r>
      <w:hyperlink r:id="rId16">
        <w:r>
          <w:rPr>
            <w:rStyle w:val="Hyperlink"/>
          </w:rPr>
          <w:t xml:space="preserve">immediate information</w:t>
        </w:r>
      </w:hyperlink>
      <w:r>
        <w:t xml:space="preserve"> and assistance for topics such as email, D2L login, e-Services, etc. If you have a more challenging question that cannot be answered so easily, please submit a “</w:t>
      </w:r>
      <w:hyperlink r:id="rId17">
        <w:r>
          <w:rPr>
            <w:rStyle w:val="Hyperlink"/>
          </w:rPr>
          <w:t xml:space="preserve">Help Ticket</w:t>
        </w:r>
      </w:hyperlink>
      <w:r>
        <w:t xml:space="preserve">” for further assistance.</w:t>
      </w:r>
    </w:p>
    <w:bookmarkEnd w:id="18"/>
    <w:bookmarkEnd w:id="19"/>
    <w:bookmarkStart w:id="25" w:name="campus-living"/>
    <w:p>
      <w:pPr>
        <w:pStyle w:val="Heading3"/>
      </w:pPr>
      <w:r>
        <w:t xml:space="preserve">Campus Living</w:t>
      </w:r>
    </w:p>
    <w:p>
      <w:pPr>
        <w:pStyle w:val="Compact"/>
        <w:numPr>
          <w:ilvl w:val="0"/>
          <w:numId w:val="1002"/>
        </w:numPr>
      </w:pPr>
      <w:r>
        <w:rPr>
          <w:b/>
          <w:bCs/>
        </w:rPr>
        <w:t xml:space="preserve">Purchase a Parking Permit.</w:t>
      </w:r>
      <w:r>
        <w:t xml:space="preserve"> Purchase </w:t>
      </w:r>
      <w:hyperlink r:id="rId20">
        <w:r>
          <w:rPr>
            <w:rStyle w:val="Hyperlink"/>
          </w:rPr>
          <w:t xml:space="preserve">parking permits</w:t>
        </w:r>
      </w:hyperlink>
      <w:r>
        <w:t xml:space="preserve"> for lots on campus at any point in the academic year. Street parking is free but subject to the city’s parking regulations. BSU provides ample disabled parking for those who need it.</w:t>
      </w:r>
    </w:p>
    <w:p>
      <w:pPr>
        <w:pStyle w:val="Compact"/>
        <w:numPr>
          <w:ilvl w:val="0"/>
          <w:numId w:val="1002"/>
        </w:numPr>
      </w:pPr>
      <w:r>
        <w:rPr>
          <w:b/>
          <w:bCs/>
        </w:rPr>
        <w:t xml:space="preserve">Reserve Housing.</w:t>
      </w:r>
      <w:r>
        <w:t xml:space="preserve"> You’ll find many </w:t>
      </w:r>
      <w:hyperlink r:id="rId21">
        <w:r>
          <w:rPr>
            <w:rStyle w:val="Hyperlink"/>
          </w:rPr>
          <w:t xml:space="preserve">housing</w:t>
        </w:r>
      </w:hyperlink>
      <w:r>
        <w:t xml:space="preserve">options both on and off campus. If you live off campus, you can use our campus lockers (managed by HMU) that are free to BSU registered students.</w:t>
      </w:r>
    </w:p>
    <w:p>
      <w:pPr>
        <w:pStyle w:val="Compact"/>
        <w:numPr>
          <w:ilvl w:val="0"/>
          <w:numId w:val="1002"/>
        </w:numPr>
      </w:pPr>
      <w:r>
        <w:rPr>
          <w:b/>
          <w:bCs/>
        </w:rPr>
        <w:t xml:space="preserve">Review On-Campus Dining.</w:t>
      </w:r>
      <w:r>
        <w:t xml:space="preserve"> We have a number of </w:t>
      </w:r>
      <w:hyperlink r:id="rId22">
        <w:r>
          <w:rPr>
            <w:rStyle w:val="Hyperlink"/>
          </w:rPr>
          <w:t xml:space="preserve">on-campus dining options</w:t>
        </w:r>
      </w:hyperlink>
      <w:r>
        <w:t xml:space="preserve">, and many of the city’s best restaurants and cafes are a short distance from campus. You can deposit money onto your ID card for buying food and other things on campus. Visit the </w:t>
      </w:r>
      <w:hyperlink r:id="rId23">
        <w:r>
          <w:rPr>
            <w:rStyle w:val="Hyperlink"/>
          </w:rPr>
          <w:t xml:space="preserve">Dining Services Office</w:t>
        </w:r>
      </w:hyperlink>
      <w:r>
        <w:t xml:space="preserve">, Cashiers Office (Deputy Hall) or buy more </w:t>
      </w:r>
      <w:hyperlink r:id="rId24">
        <w:r>
          <w:rPr>
            <w:rStyle w:val="Hyperlink"/>
          </w:rPr>
          <w:t xml:space="preserve">Beaver Bucks</w:t>
        </w:r>
      </w:hyperlink>
      <w:r>
        <w:t xml:space="preserve"> online once you’ve created an account.</w:t>
      </w:r>
    </w:p>
    <w:bookmarkEnd w:id="25"/>
    <w:bookmarkStart w:id="27" w:name="health--support-services"/>
    <w:p>
      <w:pPr>
        <w:pStyle w:val="Heading3"/>
      </w:pPr>
      <w:r>
        <w:t xml:space="preserve">Health &amp; Support Services</w:t>
      </w:r>
    </w:p>
    <w:p>
      <w:pPr>
        <w:pStyle w:val="Compact"/>
        <w:numPr>
          <w:ilvl w:val="0"/>
          <w:numId w:val="1003"/>
        </w:numPr>
      </w:pPr>
      <w:r>
        <w:rPr>
          <w:b/>
          <w:bCs/>
        </w:rPr>
        <w:t xml:space="preserve">Visit Student Health &amp; Counseling.</w:t>
      </w:r>
      <w:r>
        <w:t xml:space="preserve"> We offer an on-campus </w:t>
      </w:r>
      <w:hyperlink r:id="rId26">
        <w:r>
          <w:rPr>
            <w:rStyle w:val="Hyperlink"/>
          </w:rPr>
          <w:t xml:space="preserve">health and counseling service facility</w:t>
        </w:r>
      </w:hyperlink>
      <w:r>
        <w:t xml:space="preserve"> for all students.</w:t>
      </w:r>
    </w:p>
    <w:p>
      <w:pPr>
        <w:pStyle w:val="Compact"/>
        <w:numPr>
          <w:ilvl w:val="0"/>
          <w:numId w:val="1003"/>
        </w:numPr>
      </w:pPr>
      <w:r>
        <w:rPr>
          <w:b/>
          <w:bCs/>
        </w:rPr>
        <w:t xml:space="preserve">Get Health Insurance.</w:t>
      </w:r>
      <w:r>
        <w:t xml:space="preserve"> All students are required to have health insurance. BSU does not offer its own plans but can help you in finding coverage if you need it.</w:t>
      </w:r>
    </w:p>
    <w:bookmarkEnd w:id="27"/>
    <w:bookmarkStart w:id="29" w:name="academic-advising"/>
    <w:p>
      <w:pPr>
        <w:pStyle w:val="Heading3"/>
      </w:pPr>
      <w:r>
        <w:t xml:space="preserve">Academic Advising</w:t>
      </w:r>
    </w:p>
    <w:p>
      <w:pPr>
        <w:pStyle w:val="Compact"/>
        <w:numPr>
          <w:ilvl w:val="0"/>
          <w:numId w:val="1004"/>
        </w:numPr>
      </w:pPr>
      <w:r>
        <w:rPr>
          <w:b/>
          <w:bCs/>
        </w:rPr>
        <w:t xml:space="preserve">Meet Your Advisor.</w:t>
      </w:r>
      <w:r>
        <w:t xml:space="preserve"> After you’re admitted, one of your first contacts with BSU should be your academic advisor, who is assigned upon your acceptance into your graduate program. Your program advisor is your guide during your time at BSU. Since your advisor is involved with the day-to-day processes of your program, you should be in communication with them regularly concerning your academic progress and coursework. If you are unclear who your advisor is, please contact the </w:t>
      </w:r>
      <w:hyperlink r:id="rId28">
        <w:r>
          <w:rPr>
            <w:rStyle w:val="Hyperlink"/>
          </w:rPr>
          <w:t xml:space="preserve">School of Graduate Studies</w:t>
        </w:r>
      </w:hyperlink>
      <w:r>
        <w:t xml:space="preserve">.</w:t>
      </w:r>
    </w:p>
    <w:p>
      <w:pPr>
        <w:pStyle w:val="Compact"/>
        <w:numPr>
          <w:ilvl w:val="0"/>
          <w:numId w:val="1004"/>
        </w:numPr>
      </w:pPr>
      <w:r>
        <w:rPr>
          <w:b/>
          <w:bCs/>
        </w:rPr>
        <w:t xml:space="preserve">Get to Know Your Department.</w:t>
      </w:r>
      <w:r>
        <w:t xml:space="preserve"> The academic department also plays a large role in the graduate experience, as it is the department that makes admission decisions and ensures the quality of the curriculum. The department has a vested interest in its graduate students because, upon completion, its graduates become ambassadors for their program. They want to see their students succeed and are happy to assist them throughout their graduate education and experience.</w:t>
      </w:r>
    </w:p>
    <w:bookmarkEnd w:id="29"/>
    <w:bookmarkStart w:id="32" w:name="registration"/>
    <w:p>
      <w:pPr>
        <w:pStyle w:val="Heading3"/>
      </w:pPr>
      <w:r>
        <w:t xml:space="preserve">Registration</w:t>
      </w:r>
    </w:p>
    <w:p>
      <w:pPr>
        <w:pStyle w:val="Compact"/>
        <w:numPr>
          <w:ilvl w:val="0"/>
          <w:numId w:val="1005"/>
        </w:numPr>
      </w:pPr>
      <w:r>
        <w:rPr>
          <w:b/>
          <w:bCs/>
        </w:rPr>
        <w:t xml:space="preserve">Register for Courses.</w:t>
      </w:r>
      <w:r>
        <w:t xml:space="preserve"> Review the registration process and </w:t>
      </w:r>
      <w:hyperlink r:id="rId30">
        <w:r>
          <w:rPr>
            <w:rStyle w:val="Hyperlink"/>
          </w:rPr>
          <w:t xml:space="preserve">register for your first semester</w:t>
        </w:r>
      </w:hyperlink>
      <w:r>
        <w:t xml:space="preserve">.</w:t>
      </w:r>
    </w:p>
    <w:p>
      <w:pPr>
        <w:pStyle w:val="Compact"/>
        <w:numPr>
          <w:ilvl w:val="0"/>
          <w:numId w:val="1005"/>
        </w:numPr>
      </w:pPr>
      <w:r>
        <w:rPr>
          <w:b/>
          <w:bCs/>
        </w:rPr>
        <w:t xml:space="preserve">Purchase Textbooks.</w:t>
      </w:r>
      <w:r>
        <w:t xml:space="preserve"> For textbooks, apparel, gifts and more, the </w:t>
      </w:r>
      <w:hyperlink r:id="rId31">
        <w:r>
          <w:rPr>
            <w:rStyle w:val="Hyperlink"/>
          </w:rPr>
          <w:t xml:space="preserve">BSU Bookstore</w:t>
        </w:r>
      </w:hyperlink>
      <w:r>
        <w:t xml:space="preserve"> is on the 1st floor of Hobson Memorial Union.</w:t>
      </w:r>
    </w:p>
    <w:bookmarkEnd w:id="32"/>
    <w:bookmarkStart w:id="36" w:name="tuition--payments"/>
    <w:p>
      <w:pPr>
        <w:pStyle w:val="Heading3"/>
      </w:pPr>
      <w:r>
        <w:t xml:space="preserve">Tuition &amp; Payments</w:t>
      </w:r>
    </w:p>
    <w:p>
      <w:pPr>
        <w:pStyle w:val="Compact"/>
        <w:numPr>
          <w:ilvl w:val="0"/>
          <w:numId w:val="1006"/>
        </w:numPr>
      </w:pPr>
      <w:r>
        <w:rPr>
          <w:b/>
          <w:bCs/>
        </w:rPr>
        <w:t xml:space="preserve">View Your Bill.</w:t>
      </w:r>
      <w:r>
        <w:t xml:space="preserve"> Bemidji State University requires students to view their account online as an electronic invoice in lieu of preparing and mailing routine paper invoices. </w:t>
      </w:r>
      <w:r>
        <w:rPr>
          <w:b/>
          <w:bCs/>
        </w:rPr>
        <w:t xml:space="preserve">It is your responsibility as a student to access your tuition account through the</w:t>
      </w:r>
      <w:r>
        <w:t xml:space="preserve"> </w:t>
      </w:r>
      <w:hyperlink r:id="rId12">
        <w:r>
          <w:rPr>
            <w:rStyle w:val="Hyperlink"/>
          </w:rPr>
          <w:t xml:space="preserve">MyBSU Portal</w:t>
        </w:r>
      </w:hyperlink>
      <w:r>
        <w:t xml:space="preserve">.</w:t>
      </w:r>
    </w:p>
    <w:p>
      <w:pPr>
        <w:pStyle w:val="Compact"/>
        <w:numPr>
          <w:ilvl w:val="0"/>
          <w:numId w:val="1006"/>
        </w:numPr>
      </w:pPr>
      <w:r>
        <w:rPr>
          <w:b/>
          <w:bCs/>
        </w:rPr>
        <w:t xml:space="preserve">Pay Your Bill.</w:t>
      </w:r>
      <w:r>
        <w:t xml:space="preserve"> You may </w:t>
      </w:r>
      <w:hyperlink r:id="rId33">
        <w:r>
          <w:rPr>
            <w:rStyle w:val="Hyperlink"/>
          </w:rPr>
          <w:t xml:space="preserve">pay your bill online</w:t>
        </w:r>
      </w:hyperlink>
      <w:r>
        <w:t xml:space="preserve">, by mail via check or money order or in person in the Cashiers office (located on the second floor of Deputy Hall).</w:t>
      </w:r>
    </w:p>
    <w:p>
      <w:pPr>
        <w:pStyle w:val="Compact"/>
        <w:numPr>
          <w:ilvl w:val="0"/>
          <w:numId w:val="1006"/>
        </w:numPr>
      </w:pPr>
      <w:r>
        <w:rPr>
          <w:b/>
          <w:bCs/>
        </w:rPr>
        <w:t xml:space="preserve">See Additional Resources.</w:t>
      </w:r>
      <w:r>
        <w:t xml:space="preserve"> Also you can check </w:t>
      </w:r>
      <w:hyperlink r:id="rId34">
        <w:r>
          <w:rPr>
            <w:rStyle w:val="Hyperlink"/>
          </w:rPr>
          <w:t xml:space="preserve">tuition tools &amp; resources.</w:t>
        </w:r>
      </w:hyperlink>
    </w:p>
    <w:p>
      <w:pPr>
        <w:pStyle w:val="FirstParagraph"/>
      </w:pPr>
      <w:r>
        <w:t xml:space="preserve">Please contact the </w:t>
      </w:r>
      <w:hyperlink r:id="rId35">
        <w:r>
          <w:rPr>
            <w:rStyle w:val="Hyperlink"/>
          </w:rPr>
          <w:t xml:space="preserve">Cashiers office</w:t>
        </w:r>
      </w:hyperlink>
      <w:r>
        <w:t xml:space="preserve"> with any questions or problems:</w:t>
      </w:r>
    </w:p>
    <w:p>
      <w:pPr>
        <w:pStyle w:val="BodyText"/>
      </w:pPr>
      <w:r>
        <w:t xml:space="preserve">Deputy D202</w:t>
      </w:r>
      <w:r>
        <w:br/>
      </w:r>
      <w:r>
        <w:t xml:space="preserve">Phone: (218) 755-2045</w:t>
      </w:r>
    </w:p>
    <w:bookmarkEnd w:id="36"/>
    <w:bookmarkEnd w:id="37"/>
    <w:bookmarkStart w:id="38" w:name="questions"/>
    <w:p>
      <w:pPr>
        <w:pStyle w:val="Heading2"/>
      </w:pPr>
      <w:r>
        <w:t xml:space="preserve">Questions</w:t>
      </w:r>
    </w:p>
    <w:p>
      <w:pPr>
        <w:pStyle w:val="FirstParagraph"/>
      </w:pPr>
      <w:r>
        <w:t xml:space="preserve">If we did not answer all your questions, don’t hesitate to stop by Memorial Hall 312, call (218) 755-2027 or email </w:t>
      </w:r>
      <w:hyperlink r:id="rId28">
        <w:hyperlink r:id="rId28">
          <w:r>
            <w:rPr>
              <w:rStyle w:val="Hyperlink"/>
            </w:rPr>
            <w:t xml:space="preserve">grad@bemidjistate.edu</w:t>
          </w:r>
        </w:hyperlink>
      </w:hyperlink>
      <w:r>
        <w:t xml:space="preserve">. We are here to help!</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hyperlink" Target="https://bemidjistate.bkstr.com/" TargetMode="External"/><Relationship Id="rId23" Type="http://schemas.openxmlformats.org/officeDocument/2006/relationships/hyperlink" Target="https://dineoncampus.com/bemidji" TargetMode="External"/><Relationship Id="rId17" Type="http://schemas.openxmlformats.org/officeDocument/2006/relationships/hyperlink" Target="https://services.bemidjistate.edu/TDClient/84/Portal/Home/?ID=b756ef4d-c2e0-4fcd-9dd1-a5db24d913e2" TargetMode="External"/><Relationship Id="rId16" Type="http://schemas.openxmlformats.org/officeDocument/2006/relationships/hyperlink" Target="https://services.bemidjistate.edu/TDClient/84/Portal/KB/" TargetMode="External"/><Relationship Id="rId13" Type="http://schemas.openxmlformats.org/officeDocument/2006/relationships/hyperlink" Target="https://services.bemidjistate.edu/TDClient/84/Portal/KB/?CategoryID=67" TargetMode="External"/><Relationship Id="rId11" Type="http://schemas.openxmlformats.org/officeDocument/2006/relationships/hyperlink" Target="https://services.bemidjistate.edu/TDClient/84/Portal/KB/?CategoryID=839" TargetMode="External"/><Relationship Id="rId12" Type="http://schemas.openxmlformats.org/officeDocument/2006/relationships/hyperlink" Target="https://www.bemidjistate.edu/mybsu/" TargetMode="External"/><Relationship Id="rId34" Type="http://schemas.openxmlformats.org/officeDocument/2006/relationships/hyperlink" Target="https://www.bemidjistate.edu/mybsu/finances/" TargetMode="External"/><Relationship Id="rId33" Type="http://schemas.openxmlformats.org/officeDocument/2006/relationships/hyperlink" Target="https://www.bemidjistate.edu/mybsu/finances/tuition/paying-online/" TargetMode="External"/><Relationship Id="rId30" Type="http://schemas.openxmlformats.org/officeDocument/2006/relationships/hyperlink" Target="https://www.bemidjistate.edu/mybsu/registration/registering-classes/" TargetMode="External"/><Relationship Id="rId9" Type="http://schemas.openxmlformats.org/officeDocument/2006/relationships/hyperlink" Target="https://www.bemidjistate.edu/mybsu/resources/id-cards/" TargetMode="External"/><Relationship Id="rId35" Type="http://schemas.openxmlformats.org/officeDocument/2006/relationships/hyperlink" Target="https://www.bemidjistate.edu/offices/business-services/cashiers-student-billing/" TargetMode="External"/><Relationship Id="rId14" Type="http://schemas.openxmlformats.org/officeDocument/2006/relationships/hyperlink" Target="https://www.bemidjistate.edu/offices/its/" TargetMode="External"/><Relationship Id="rId15" Type="http://schemas.openxmlformats.org/officeDocument/2006/relationships/hyperlink" Target="https://www.bemidjistate.edu/offices/its/computer-labs/" TargetMode="External"/><Relationship Id="rId26" Type="http://schemas.openxmlformats.org/officeDocument/2006/relationships/hyperlink" Target="https://www.bemidjistate.edu/services/health-counseling/" TargetMode="External"/><Relationship Id="rId20" Type="http://schemas.openxmlformats.org/officeDocument/2006/relationships/hyperlink" Target="https://www.bemidjistate.edu/services/public-safety/parking-regulations/parking-permits/" TargetMode="External"/><Relationship Id="rId21" Type="http://schemas.openxmlformats.org/officeDocument/2006/relationships/hyperlink" Target="https://www.bemidjistate.edu/services/reslife/" TargetMode="External"/><Relationship Id="rId22" Type="http://schemas.openxmlformats.org/officeDocument/2006/relationships/hyperlink" Target="https://www.bemidjistate.edu/services/reslife/campus-dining/" TargetMode="External"/><Relationship Id="rId24" Type="http://schemas.openxmlformats.org/officeDocument/2006/relationships/hyperlink" Target="https://www.bemidjistate.edu/services/reslife/campus-dining/beaver-bucks/" TargetMode="External"/><Relationship Id="rId28" Type="http://schemas.openxmlformats.org/officeDocument/2006/relationships/hyperlink" Target="mailto:grad@bemidjistate.edu" TargetMode="External"/></Relationships>
</file>

<file path=word/_rels/footnotes.xml.rels><?xml version='1.0' encoding='UTF-8' standalone='yes'?>
<Relationships xmlns="http://schemas.openxmlformats.org/package/2006/relationships"><Relationship Id="rId31" Type="http://schemas.openxmlformats.org/officeDocument/2006/relationships/hyperlink" Target="https://bemidjistate.bkstr.com/" TargetMode="External"/><Relationship Id="rId23" Type="http://schemas.openxmlformats.org/officeDocument/2006/relationships/hyperlink" Target="https://dineoncampus.com/bemidji" TargetMode="External"/><Relationship Id="rId17" Type="http://schemas.openxmlformats.org/officeDocument/2006/relationships/hyperlink" Target="https://services.bemidjistate.edu/TDClient/84/Portal/Home/?ID=b756ef4d-c2e0-4fcd-9dd1-a5db24d913e2" TargetMode="External"/><Relationship Id="rId16" Type="http://schemas.openxmlformats.org/officeDocument/2006/relationships/hyperlink" Target="https://services.bemidjistate.edu/TDClient/84/Portal/KB/" TargetMode="External"/><Relationship Id="rId13" Type="http://schemas.openxmlformats.org/officeDocument/2006/relationships/hyperlink" Target="https://services.bemidjistate.edu/TDClient/84/Portal/KB/?CategoryID=67" TargetMode="External"/><Relationship Id="rId11" Type="http://schemas.openxmlformats.org/officeDocument/2006/relationships/hyperlink" Target="https://services.bemidjistate.edu/TDClient/84/Portal/KB/?CategoryID=839" TargetMode="External"/><Relationship Id="rId12" Type="http://schemas.openxmlformats.org/officeDocument/2006/relationships/hyperlink" Target="https://www.bemidjistate.edu/mybsu/" TargetMode="External"/><Relationship Id="rId34" Type="http://schemas.openxmlformats.org/officeDocument/2006/relationships/hyperlink" Target="https://www.bemidjistate.edu/mybsu/finances/" TargetMode="External"/><Relationship Id="rId33" Type="http://schemas.openxmlformats.org/officeDocument/2006/relationships/hyperlink" Target="https://www.bemidjistate.edu/mybsu/finances/tuition/paying-online/" TargetMode="External"/><Relationship Id="rId30" Type="http://schemas.openxmlformats.org/officeDocument/2006/relationships/hyperlink" Target="https://www.bemidjistate.edu/mybsu/registration/registering-classes/" TargetMode="External"/><Relationship Id="rId9" Type="http://schemas.openxmlformats.org/officeDocument/2006/relationships/hyperlink" Target="https://www.bemidjistate.edu/mybsu/resources/id-cards/" TargetMode="External"/><Relationship Id="rId35" Type="http://schemas.openxmlformats.org/officeDocument/2006/relationships/hyperlink" Target="https://www.bemidjistate.edu/offices/business-services/cashiers-student-billing/" TargetMode="External"/><Relationship Id="rId14" Type="http://schemas.openxmlformats.org/officeDocument/2006/relationships/hyperlink" Target="https://www.bemidjistate.edu/offices/its/" TargetMode="External"/><Relationship Id="rId15" Type="http://schemas.openxmlformats.org/officeDocument/2006/relationships/hyperlink" Target="https://www.bemidjistate.edu/offices/its/computer-labs/" TargetMode="External"/><Relationship Id="rId26" Type="http://schemas.openxmlformats.org/officeDocument/2006/relationships/hyperlink" Target="https://www.bemidjistate.edu/services/health-counseling/" TargetMode="External"/><Relationship Id="rId20" Type="http://schemas.openxmlformats.org/officeDocument/2006/relationships/hyperlink" Target="https://www.bemidjistate.edu/services/public-safety/parking-regulations/parking-permits/" TargetMode="External"/><Relationship Id="rId21" Type="http://schemas.openxmlformats.org/officeDocument/2006/relationships/hyperlink" Target="https://www.bemidjistate.edu/services/reslife/" TargetMode="External"/><Relationship Id="rId22" Type="http://schemas.openxmlformats.org/officeDocument/2006/relationships/hyperlink" Target="https://www.bemidjistate.edu/services/reslife/campus-dining/" TargetMode="External"/><Relationship Id="rId24" Type="http://schemas.openxmlformats.org/officeDocument/2006/relationships/hyperlink" Target="https://www.bemidjistate.edu/services/reslife/campus-dining/beaver-bucks/" TargetMode="External"/><Relationship Id="rId28" Type="http://schemas.openxmlformats.org/officeDocument/2006/relationships/hyperlink" Target="mailto:grad@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Graduate Students</dc:title>
  <dc:creator/>
  <cp:keywords/>
  <dcterms:created xsi:type="dcterms:W3CDTF">2026-09-09T23:23:53Z</dcterms:created>
  <dcterms:modified xsi:type="dcterms:W3CDTF">2026-09-09T23:23:53Z</dcterms:modified>
  <dc:identifier>25088b63-86b6-44fe-9486-d0c9d6676986</dc:identifier>
</cp:coreProperties>
</file>

<file path=docProps/custom.xml><?xml version="1.0" encoding="utf-8"?>
<Properties xmlns="http://schemas.openxmlformats.org/officeDocument/2006/custom-properties" xmlns:vt="http://schemas.openxmlformats.org/officeDocument/2006/docPropsVTypes"/>
</file>