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Eligibility &amp; Expectations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application-and-eligibility-information"/>
    <w:p>
      <w:pPr>
        <w:pStyle w:val="Heading2"/>
      </w:pPr>
      <w:r>
        <w:t xml:space="preserve">Application and Eligibility Information</w:t>
      </w:r>
    </w:p>
    <w:p>
      <w:pPr>
        <w:pStyle w:val="FirstParagraph"/>
      </w:pPr>
      <w:r>
        <w:t xml:space="preserve">We’re so excited you’re interested in this enriching opportunity! Upward Bound recruits students in January each year, and the program starts in June.</w:t>
      </w:r>
    </w:p>
    <w:bookmarkStart w:id="9" w:name="eligibility"/>
    <w:p>
      <w:pPr>
        <w:pStyle w:val="Heading3"/>
      </w:pPr>
      <w:r>
        <w:t xml:space="preserve">Eligibility</w:t>
      </w:r>
    </w:p>
    <w:p>
      <w:pPr>
        <w:pStyle w:val="FirstParagraph"/>
      </w:pPr>
      <w:r>
        <w:t xml:space="preserve">Here’s how to determine if you’re eligible to apply for the Upward Bound program.</w:t>
      </w:r>
    </w:p>
    <w:p>
      <w:pPr>
        <w:pStyle w:val="Compact"/>
        <w:numPr>
          <w:ilvl w:val="0"/>
          <w:numId w:val="1001"/>
        </w:numPr>
      </w:pPr>
      <w:r>
        <w:t xml:space="preserve">You are currently in the 8th grade, but have not yet completed the 11th grade.</w:t>
      </w:r>
    </w:p>
    <w:p>
      <w:pPr>
        <w:pStyle w:val="Compact"/>
        <w:numPr>
          <w:ilvl w:val="0"/>
          <w:numId w:val="1001"/>
        </w:numPr>
      </w:pPr>
      <w:r>
        <w:t xml:space="preserve">You are between the ages of 13-19.</w:t>
      </w:r>
    </w:p>
    <w:p>
      <w:pPr>
        <w:pStyle w:val="Compact"/>
        <w:numPr>
          <w:ilvl w:val="0"/>
          <w:numId w:val="1001"/>
        </w:numPr>
      </w:pPr>
      <w:r>
        <w:t xml:space="preserve">You want to attend college after high school.</w:t>
      </w:r>
    </w:p>
    <w:p>
      <w:pPr>
        <w:pStyle w:val="Compact"/>
        <w:numPr>
          <w:ilvl w:val="0"/>
          <w:numId w:val="1001"/>
        </w:numPr>
      </w:pPr>
      <w:r>
        <w:t xml:space="preserve">Your parent(s) or legal guardian(s) have NOT graduated from a four year college/university</w:t>
      </w:r>
      <w:r>
        <w:t xml:space="preserve"> </w:t>
      </w:r>
      <w:r>
        <w:rPr>
          <w:b/>
          <w:bCs/>
        </w:rPr>
        <w:t xml:space="preserve">AND/OR</w:t>
      </w:r>
      <w:r>
        <w:t xml:space="preserve"> </w:t>
      </w:r>
      <w:r>
        <w:t xml:space="preserve">your family meets federal low-income requirements.</w:t>
      </w:r>
    </w:p>
    <w:p>
      <w:pPr>
        <w:pStyle w:val="Compact"/>
        <w:numPr>
          <w:ilvl w:val="0"/>
          <w:numId w:val="1001"/>
        </w:numPr>
      </w:pPr>
      <w:r>
        <w:t xml:space="preserve">You attend one of the 7 area schools that Upward Bound provides services to: Bagley, Bemidji, Blackduck, Cass Lake, Mahnomen, Park Rapids or Red Lake High School.</w:t>
      </w:r>
    </w:p>
    <w:bookmarkEnd w:id="9"/>
    <w:bookmarkStart w:id="11" w:name="how-to-apply"/>
    <w:p>
      <w:pPr>
        <w:pStyle w:val="Heading3"/>
      </w:pPr>
      <w:r>
        <w:t xml:space="preserve">How to Apply</w:t>
      </w:r>
    </w:p>
    <w:p>
      <w:pPr>
        <w:pStyle w:val="FirstParagraph"/>
      </w:pPr>
      <w:hyperlink r:id="rId10">
        <w:r>
          <w:rPr>
            <w:rStyle w:val="Hyperlink"/>
          </w:rPr>
          <w:t xml:space="preserve">Download the Upward Bound participant application.</w:t>
        </w:r>
      </w:hyperlink>
      <w:r>
        <w:t xml:space="preserve"> </w:t>
      </w:r>
      <w:r>
        <w:t xml:space="preserve">You can also contact the Upward Bound office at (218) 755-3334, and we will send you the application materials.</w:t>
      </w:r>
    </w:p>
    <w:p>
      <w:pPr>
        <w:pStyle w:val="BodyText"/>
      </w:pPr>
      <w:r>
        <w:rPr>
          <w:b/>
          <w:bCs/>
        </w:rPr>
        <w:t xml:space="preserve">Turn in the completed application to your high school guidance counselor.</w:t>
      </w:r>
      <w:r>
        <w:t xml:space="preserve"> </w:t>
      </w:r>
      <w:r>
        <w:rPr>
          <w:b/>
          <w:bCs/>
        </w:rPr>
        <w:t xml:space="preserve">Applications are Due February 28, 2023</w:t>
      </w:r>
      <w:r>
        <w:t xml:space="preserve">.</w:t>
      </w:r>
    </w:p>
    <w:bookmarkEnd w:id="11"/>
    <w:bookmarkStart w:id="12" w:name="what-happens-after-you-apply"/>
    <w:p>
      <w:pPr>
        <w:pStyle w:val="Heading3"/>
      </w:pPr>
      <w:r>
        <w:t xml:space="preserve">What Happens After You Apply</w:t>
      </w:r>
    </w:p>
    <w:p>
      <w:pPr>
        <w:pStyle w:val="Compact"/>
        <w:numPr>
          <w:ilvl w:val="0"/>
          <w:numId w:val="1002"/>
        </w:numPr>
      </w:pPr>
      <w:r>
        <w:t xml:space="preserve">You will have an interview with UB staff after the application deadline.</w:t>
      </w:r>
    </w:p>
    <w:p>
      <w:pPr>
        <w:pStyle w:val="Compact"/>
        <w:numPr>
          <w:ilvl w:val="0"/>
          <w:numId w:val="1002"/>
        </w:numPr>
      </w:pPr>
      <w:r>
        <w:t xml:space="preserve">You will receive a letter by the middle of April letting you know if you’ve been accepted.</w:t>
      </w:r>
    </w:p>
    <w:bookmarkEnd w:id="12"/>
    <w:bookmarkEnd w:id="13"/>
    <w:bookmarkStart w:id="14" w:name="X03895d3e4b5e0c0dab50568acaa54da25a90ffa"/>
    <w:p>
      <w:pPr>
        <w:pStyle w:val="Heading2"/>
      </w:pPr>
      <w:r>
        <w:t xml:space="preserve">What Upward Bound Expects of Our Students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https://www.bemidjistate.edu/services/upward-bound/wp-content/uploads/sites/78/2022/01/summer5-768x512-1-570x380.jpg</w:t>
      </w:r>
    </w:p>
    <w:p>
      <w:r>
        <w:t>IMAGEPLACEHOLDER0001IMAGEPLACEHOLDER0002</w:t>
      </w:r>
    </w:p>
    <w:p>
      <w:pPr>
        <w:pStyle w:val="BodyText"/>
      </w:pPr>
      <w:r>
        <w:t xml:space="preserve">Once a student is chosen for Upward Bound, we have high expectations set for your academic and social performance. These expectations include the following:</w:t>
      </w:r>
    </w:p>
    <w:p>
      <w:pPr>
        <w:pStyle w:val="Compact"/>
        <w:numPr>
          <w:ilvl w:val="0"/>
          <w:numId w:val="1003"/>
        </w:numPr>
      </w:pPr>
      <w:r>
        <w:t xml:space="preserve">Participating in Upward Bound until graduating from high school.</w:t>
      </w:r>
    </w:p>
    <w:p>
      <w:pPr>
        <w:pStyle w:val="Compact"/>
        <w:numPr>
          <w:ilvl w:val="0"/>
          <w:numId w:val="1003"/>
        </w:numPr>
      </w:pPr>
      <w:r>
        <w:t xml:space="preserve">Participating in Upward Bound activities including attending school visits and tutoring, completing UB assignments and attending UB sponsored activities at Bemidji State.</w:t>
      </w:r>
    </w:p>
    <w:p>
      <w:pPr>
        <w:pStyle w:val="Compact"/>
        <w:numPr>
          <w:ilvl w:val="0"/>
          <w:numId w:val="1003"/>
        </w:numPr>
      </w:pPr>
      <w:r>
        <w:t xml:space="preserve">Enrolling in high school courses required for admission to higher education programs.</w:t>
      </w:r>
    </w:p>
    <w:p>
      <w:pPr>
        <w:pStyle w:val="Compact"/>
        <w:numPr>
          <w:ilvl w:val="0"/>
          <w:numId w:val="1003"/>
        </w:numPr>
      </w:pPr>
      <w:r>
        <w:t xml:space="preserve">Maintaining 2.0 GPA (grade point average) throughout the program.</w:t>
      </w:r>
    </w:p>
    <w:p>
      <w:pPr>
        <w:pStyle w:val="Compact"/>
        <w:numPr>
          <w:ilvl w:val="0"/>
          <w:numId w:val="1003"/>
        </w:numPr>
      </w:pPr>
      <w:r>
        <w:t xml:space="preserve">Achieving satisfactory academic progress in all classes, including GPA (grade point average) improvement each semester and having no incomplete classes.</w:t>
      </w:r>
    </w:p>
    <w:p>
      <w:pPr>
        <w:pStyle w:val="Compact"/>
        <w:numPr>
          <w:ilvl w:val="0"/>
          <w:numId w:val="1003"/>
        </w:numPr>
      </w:pPr>
      <w:r>
        <w:t xml:space="preserve">Applying for admission to a post-secondary education institution before January of the senior year in high school.</w:t>
      </w:r>
    </w:p>
    <w:p>
      <w:pPr>
        <w:pStyle w:val="Compact"/>
        <w:numPr>
          <w:ilvl w:val="0"/>
          <w:numId w:val="1003"/>
        </w:numPr>
      </w:pPr>
      <w:r>
        <w:t xml:space="preserve">Maintaining communication with Upward Bound for six years after graduating from high school to report on academic progress and the continuation of education.</w:t>
      </w:r>
    </w:p>
    <w:p>
      <w:pPr>
        <w:pStyle w:val="Compact"/>
        <w:numPr>
          <w:ilvl w:val="0"/>
          <w:numId w:val="1003"/>
        </w:numPr>
      </w:pPr>
      <w:r>
        <w:t xml:space="preserve">Exhibiting positive, friendly, cooperative and respectful behavior toward Upward Bound staff and fellow students.</w:t>
      </w:r>
    </w:p>
    <w:p>
      <w:pPr>
        <w:pStyle w:val="Compact"/>
        <w:numPr>
          <w:ilvl w:val="0"/>
          <w:numId w:val="1003"/>
        </w:numPr>
      </w:pPr>
      <w:r>
        <w:t xml:space="preserve">Observing the rules and regulations of Upward Bound.</w:t>
      </w:r>
    </w:p>
    <w:p>
      <w:pPr>
        <w:pStyle w:val="Compact"/>
        <w:numPr>
          <w:ilvl w:val="0"/>
          <w:numId w:val="1003"/>
        </w:numPr>
      </w:pPr>
      <w:r>
        <w:t xml:space="preserve">Not using tobacco products, alcohol or abusing other substances (legal or illegal).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services/upward-bound/wp-content/uploads/sites/78/2022/09/Upward-Bound-Participant-Application-22-23.doc" TargetMode="External"/><Relationship Id="rId9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services/upward-bound/wp-content/uploads/sites/78/2022/09/Upward-Bound-Participant-Application-22-23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Eligibility &amp; Expectations</dc:title>
  <dc:creator/>
  <cp:keywords/>
  <dcterms:created xsi:type="dcterms:W3CDTF">2026-09-09T23:23:55Z</dcterms:created>
  <dcterms:modified xsi:type="dcterms:W3CDTF">2026-09-09T23:23:55Z</dcterms:modified>
  <dc:identifier>a6055f70-726f-4d8d-afed-f4a8b56fa5a1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