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Tribal &amp; Community Organizations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27" w:name="X8d3a4e202adf6c184bea8778ea45c4bd28c80c5"/>
    <w:p>
      <w:pPr>
        <w:pStyle w:val="Heading2"/>
      </w:pPr>
      <w:r>
        <w:t xml:space="preserve">The Surrounding Tribal Communities Help Our Students Thrive</w:t>
      </w:r>
    </w:p>
    <w:p>
      <w:pPr>
        <w:pStyle w:val="FirstParagraph"/>
      </w:pPr>
      <w:r>
        <w:t xml:space="preserve">Bemidji, named after the Ojibwe Chief Shaynowishkung (nick-named Bemidji), is the central hub for a diverse population of over 15,000 people. Located between three American Indian reservations — Leech Lake, Red Lake and White Earth, students at Bemidji State University have the opportunity to experience a dynamic local culture and history.</w:t>
      </w:r>
    </w:p>
    <w:bookmarkStart w:id="26" w:name="Xd5cdc14b18d13900add81b1dac8e313bd8887ad"/>
    <w:p>
      <w:pPr>
        <w:pStyle w:val="Heading3"/>
      </w:pPr>
      <w:r>
        <w:t xml:space="preserve">Local and Regional American Indian Reservations</w:t>
      </w:r>
    </w:p>
    <w:bookmarkStart w:id="16" w:name="ojibwe"/>
    <w:p>
      <w:pPr>
        <w:pStyle w:val="Heading4"/>
      </w:pPr>
      <w:r>
        <w:t xml:space="preserve">Ojibwe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Leech Lake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Red Lake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White Earth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Mille Lacs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Fond du Lac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Bois Forte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Grand Portage</w:t>
        </w:r>
      </w:hyperlink>
    </w:p>
    <w:bookmarkEnd w:id="16"/>
    <w:bookmarkStart w:id="21" w:name="dakota"/>
    <w:p>
      <w:pPr>
        <w:pStyle w:val="Heading4"/>
      </w:pPr>
      <w:r>
        <w:t xml:space="preserve">Dakota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Upper Sioux</w:t>
        </w:r>
      </w:hyperlink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Lower Sioux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Shakopee</w:t>
        </w:r>
      </w:hyperlink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Prairie Island</w:t>
        </w:r>
      </w:hyperlink>
    </w:p>
    <w:bookmarkEnd w:id="21"/>
    <w:bookmarkStart w:id="25" w:name="newspapers"/>
    <w:p>
      <w:pPr>
        <w:pStyle w:val="Heading4"/>
      </w:pPr>
      <w:r>
        <w:t xml:space="preserve">Newspapers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Red Lake Net News</w:t>
        </w:r>
      </w:hyperlink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Minnesota Indian Affairs</w:t>
        </w:r>
      </w:hyperlink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Minnesota Chippewa Tribe</w:t>
        </w:r>
      </w:hyperlink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://millelacsband.com/" TargetMode="External"/><Relationship Id="rId23" Type="http://schemas.openxmlformats.org/officeDocument/2006/relationships/hyperlink" Target="http://mn.gov/indianaffairs/" TargetMode="External"/><Relationship Id="rId14" Type="http://schemas.openxmlformats.org/officeDocument/2006/relationships/hyperlink" Target="http://www.boisforte.com/" TargetMode="External"/><Relationship Id="rId13" Type="http://schemas.openxmlformats.org/officeDocument/2006/relationships/hyperlink" Target="http://www.fdlrez.com/" TargetMode="External"/><Relationship Id="rId15" Type="http://schemas.openxmlformats.org/officeDocument/2006/relationships/hyperlink" Target="http://www.grandportage.com/" TargetMode="External"/><Relationship Id="rId9" Type="http://schemas.openxmlformats.org/officeDocument/2006/relationships/hyperlink" Target="http://www.llojibwe.com/" TargetMode="External"/><Relationship Id="rId18" Type="http://schemas.openxmlformats.org/officeDocument/2006/relationships/hyperlink" Target="http://www.lowersioux.com/" TargetMode="External"/><Relationship Id="rId24" Type="http://schemas.openxmlformats.org/officeDocument/2006/relationships/hyperlink" Target="http://www.mnchippewatribe.org/" TargetMode="External"/><Relationship Id="rId20" Type="http://schemas.openxmlformats.org/officeDocument/2006/relationships/hyperlink" Target="http://www.prairieisland.org/" TargetMode="External"/><Relationship Id="rId10" Type="http://schemas.openxmlformats.org/officeDocument/2006/relationships/hyperlink" Target="http://www.redlakenation.org/" TargetMode="External"/><Relationship Id="rId19" Type="http://schemas.openxmlformats.org/officeDocument/2006/relationships/hyperlink" Target="http://www.shakopeedakota.org/index.php" TargetMode="External"/><Relationship Id="rId17" Type="http://schemas.openxmlformats.org/officeDocument/2006/relationships/hyperlink" Target="http://www.uppersiouxcommunity-nsn.gov/" TargetMode="External"/><Relationship Id="rId11" Type="http://schemas.openxmlformats.org/officeDocument/2006/relationships/hyperlink" Target="http://www.whiteearth.com/" TargetMode="External"/><Relationship Id="rId22" Type="http://schemas.openxmlformats.org/officeDocument/2006/relationships/hyperlink" Target="https://www.redlakenationnews.com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://millelacsband.com/" TargetMode="External"/><Relationship Id="rId23" Type="http://schemas.openxmlformats.org/officeDocument/2006/relationships/hyperlink" Target="http://mn.gov/indianaffairs/" TargetMode="External"/><Relationship Id="rId14" Type="http://schemas.openxmlformats.org/officeDocument/2006/relationships/hyperlink" Target="http://www.boisforte.com/" TargetMode="External"/><Relationship Id="rId13" Type="http://schemas.openxmlformats.org/officeDocument/2006/relationships/hyperlink" Target="http://www.fdlrez.com/" TargetMode="External"/><Relationship Id="rId15" Type="http://schemas.openxmlformats.org/officeDocument/2006/relationships/hyperlink" Target="http://www.grandportage.com/" TargetMode="External"/><Relationship Id="rId9" Type="http://schemas.openxmlformats.org/officeDocument/2006/relationships/hyperlink" Target="http://www.llojibwe.com/" TargetMode="External"/><Relationship Id="rId18" Type="http://schemas.openxmlformats.org/officeDocument/2006/relationships/hyperlink" Target="http://www.lowersioux.com/" TargetMode="External"/><Relationship Id="rId24" Type="http://schemas.openxmlformats.org/officeDocument/2006/relationships/hyperlink" Target="http://www.mnchippewatribe.org/" TargetMode="External"/><Relationship Id="rId20" Type="http://schemas.openxmlformats.org/officeDocument/2006/relationships/hyperlink" Target="http://www.prairieisland.org/" TargetMode="External"/><Relationship Id="rId10" Type="http://schemas.openxmlformats.org/officeDocument/2006/relationships/hyperlink" Target="http://www.redlakenation.org/" TargetMode="External"/><Relationship Id="rId19" Type="http://schemas.openxmlformats.org/officeDocument/2006/relationships/hyperlink" Target="http://www.shakopeedakota.org/index.php" TargetMode="External"/><Relationship Id="rId17" Type="http://schemas.openxmlformats.org/officeDocument/2006/relationships/hyperlink" Target="http://www.uppersiouxcommunity-nsn.gov/" TargetMode="External"/><Relationship Id="rId11" Type="http://schemas.openxmlformats.org/officeDocument/2006/relationships/hyperlink" Target="http://www.whiteearth.com/" TargetMode="External"/><Relationship Id="rId22" Type="http://schemas.openxmlformats.org/officeDocument/2006/relationships/hyperlink" Target="https://www.redlakenationnew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Tribal &amp; Community Organizations</dc:title>
  <dc:creator/>
  <cp:keywords/>
  <dcterms:created xsi:type="dcterms:W3CDTF">2026-09-09T23:24:12Z</dcterms:created>
  <dcterms:modified xsi:type="dcterms:W3CDTF">2026-09-09T23:24:12Z</dcterms:modified>
  <dc:identifier>f588c6ca-d5d6-4e5f-8428-a51b39d4c597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