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Homecoming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Get ready for sunshine and good times during Homecoming 2026!</w:t>
      </w:r>
    </w:p>
    <w:bookmarkStart w:id="9" w:name="X50028163ef89547f2e1039f2b29323b8144a6e6"/>
    <w:p>
      <w:pPr>
        <w:pStyle w:val="Heading2"/>
      </w:pPr>
      <w:r>
        <w:t xml:space="preserve">September 21 – September 27, 2026 Homecoming Schedule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Monday, Sept. 21</w:t>
            </w:r>
          </w:p>
        </w:tc>
        <w:tc>
          <w:tcPr/>
          <w:p>
            <w:pPr>
              <w:pStyle w:val="Compact"/>
            </w:pPr>
            <w:r>
              <w:t xml:space="preserve">8 p.m.</w:t>
            </w:r>
          </w:p>
        </w:tc>
        <w:tc>
          <w:tcPr/>
          <w:p>
            <w:pPr>
              <w:pStyle w:val="Compact"/>
            </w:pPr>
            <w:r>
              <w:t xml:space="preserve">Homecoming Royalty Coronation &amp; Mr. Beaver Pageant: PE Gymnasium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Tuesday, Sept. 22</w:t>
            </w:r>
          </w:p>
        </w:tc>
        <w:tc>
          <w:tcPr/>
          <w:p>
            <w:pPr>
              <w:pStyle w:val="Compact"/>
            </w:pPr>
            <w:r>
              <w:t xml:space="preserve">6 p.m.</w:t>
            </w:r>
          </w:p>
        </w:tc>
        <w:tc>
          <w:tcPr/>
          <w:p>
            <w:pPr>
              <w:pStyle w:val="Compact"/>
            </w:pPr>
            <w:r>
              <w:t xml:space="preserve">Hot Air Balloon: Behind Gillett Wellness Center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Wednesday, Sept. 23</w:t>
            </w:r>
          </w:p>
        </w:tc>
        <w:tc>
          <w:tcPr/>
          <w:p>
            <w:pPr>
              <w:pStyle w:val="Compact"/>
            </w:pPr>
            <w:r>
              <w:t xml:space="preserve">11 a.m. – 1 p.m.</w:t>
            </w:r>
          </w:p>
        </w:tc>
        <w:tc>
          <w:tcPr/>
          <w:p>
            <w:pPr>
              <w:pStyle w:val="Compact"/>
            </w:pPr>
            <w:r>
              <w:t xml:space="preserve">Critter Corner: Beaux Arts Ballroom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Thursday, Sept. 24</w:t>
            </w:r>
          </w:p>
        </w:tc>
        <w:tc>
          <w:tcPr/>
          <w:p>
            <w:pPr>
              <w:pStyle w:val="Compact"/>
            </w:pPr>
            <w:r>
              <w:t xml:space="preserve">7 p.m.</w:t>
            </w:r>
          </w:p>
        </w:tc>
        <w:tc>
          <w:tcPr/>
          <w:p>
            <w:pPr>
              <w:pStyle w:val="Compact"/>
            </w:pPr>
            <w:r>
              <w:t xml:space="preserve">Outdoor Movie, Pine Hall Lawn (bring a chair and blanket)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Friday, Sept. 25</w:t>
            </w:r>
          </w:p>
        </w:tc>
        <w:tc>
          <w:tcPr/>
          <w:p>
            <w:pPr>
              <w:pStyle w:val="Compact"/>
            </w:pPr>
            <w:r>
              <w:t xml:space="preserve">7 p.m.</w:t>
            </w:r>
          </w:p>
        </w:tc>
        <w:tc>
          <w:tcPr/>
          <w:p>
            <w:pPr>
              <w:pStyle w:val="Compact"/>
            </w:pPr>
            <w:r>
              <w:t xml:space="preserve">Y2K Glow Dance Party: Beaux Arts Ballroom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Saturday, Sept. 26</w:t>
            </w:r>
          </w:p>
        </w:tc>
        <w:tc>
          <w:tcPr/>
          <w:p>
            <w:pPr>
              <w:pStyle w:val="Compact"/>
            </w:pPr>
            <w:r>
              <w:t xml:space="preserve">11 a.m. – 1 p.m.</w:t>
            </w:r>
          </w:p>
        </w:tc>
        <w:tc>
          <w:tcPr/>
          <w:p>
            <w:pPr>
              <w:pStyle w:val="Compact"/>
            </w:pPr>
            <w:r>
              <w:t xml:space="preserve">Game Day Experience: Decker Hall Lawn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Sunday, Sept. 27</w:t>
            </w:r>
          </w:p>
        </w:tc>
        <w:tc>
          <w:tcPr/>
          <w:p>
            <w:pPr>
              <w:pStyle w:val="Compact"/>
            </w:pPr>
            <w:r>
              <w:t xml:space="preserve">3 p.m.</w:t>
            </w:r>
          </w:p>
        </w:tc>
        <w:tc>
          <w:tcPr/>
          <w:p>
            <w:pPr>
              <w:pStyle w:val="Compact"/>
            </w:pPr>
            <w:r>
              <w:t xml:space="preserve">Carl O. Thompson Memorial Concert @ Main Theater (Bangsberg Fine Arts Complex)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Homecoming</dc:title>
  <dc:creator/>
  <cp:keywords/>
  <dcterms:created xsi:type="dcterms:W3CDTF">2026-09-09T23:24:37Z</dcterms:created>
  <dcterms:modified xsi:type="dcterms:W3CDTF">2026-09-09T23:24:37Z</dcterms:modified>
  <dc:identifier>b5a5b0e3-1dc6-40f5-9502-218d4abd1e3f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