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Resources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While you are a student at BSU, we have a combination of resources available to help you achieve your educational goals.</w:t>
      </w:r>
    </w:p>
    <w:bookmarkStart w:id="10" w:name="dates-and-deadlines-wallet-calendar"/>
    <w:p>
      <w:pPr>
        <w:pStyle w:val="Heading2"/>
      </w:pPr>
      <w:r>
        <w:t xml:space="preserve">Dates and Deadlines (Wallet Calendar)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Dates and Deadlines</w:t>
        </w:r>
      </w:hyperlink>
      <w:r>
        <w:t xml:space="preserve"> </w:t>
      </w:r>
      <w:r>
        <w:t xml:space="preserve">includes registration dates, class start dates, add/drop deadlines, exam dates and more.</w:t>
      </w:r>
    </w:p>
    <w:bookmarkEnd w:id="10"/>
    <w:bookmarkStart w:id="13" w:name="catalog"/>
    <w:p>
      <w:pPr>
        <w:pStyle w:val="Heading2"/>
      </w:pPr>
      <w:r>
        <w:t xml:space="preserve">Catalog</w:t>
      </w:r>
    </w:p>
    <w:p>
      <w:pPr>
        <w:pStyle w:val="FirstParagraph"/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Undergraduate Catalog</w:t>
        </w:r>
      </w:hyperlink>
      <w:r>
        <w:t xml:space="preserve"> </w:t>
      </w:r>
      <w:r>
        <w:t xml:space="preserve">includes a listing of liberal education requirements, majors, minors and course descriptions for undergraduate students.</w:t>
      </w:r>
      <w:r>
        <w:br/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Graduate Catalog</w:t>
        </w:r>
      </w:hyperlink>
      <w:r>
        <w:t xml:space="preserve"> </w:t>
      </w:r>
      <w:r>
        <w:t xml:space="preserve">includes a listing of liberal education requirements, majors, minors and course descriptions for graduate students.</w:t>
      </w:r>
    </w:p>
    <w:bookmarkEnd w:id="13"/>
    <w:bookmarkStart w:id="15" w:name="class-schedule"/>
    <w:p>
      <w:pPr>
        <w:pStyle w:val="Heading2"/>
      </w:pPr>
      <w:r>
        <w:t xml:space="preserve">Class Schedule</w:t>
      </w:r>
    </w:p>
    <w:p>
      <w:pPr>
        <w:pStyle w:val="FirstParagraph"/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class schedule</w:t>
        </w:r>
      </w:hyperlink>
      <w:r>
        <w:t xml:space="preserve"> </w:t>
      </w:r>
      <w:r>
        <w:t xml:space="preserve">includes all of the courses offered for a specific term with current enrollment information.</w:t>
      </w:r>
    </w:p>
    <w:bookmarkEnd w:id="15"/>
    <w:bookmarkStart w:id="17" w:name="final-exam-schedule"/>
    <w:p>
      <w:pPr>
        <w:pStyle w:val="Heading2"/>
      </w:pPr>
      <w:r>
        <w:t xml:space="preserve">Final Exam Schedule</w:t>
      </w:r>
    </w:p>
    <w:p>
      <w:pPr>
        <w:pStyle w:val="FirstParagraph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final exam schedule</w:t>
        </w:r>
      </w:hyperlink>
      <w:r>
        <w:t xml:space="preserve"> </w:t>
      </w:r>
      <w:r>
        <w:t xml:space="preserve">includes all of the exam times for finals week.</w:t>
      </w:r>
    </w:p>
    <w:bookmarkEnd w:id="17"/>
    <w:bookmarkStart w:id="19" w:name="forms--policies"/>
    <w:p>
      <w:pPr>
        <w:pStyle w:val="Heading2"/>
      </w:pPr>
      <w:r>
        <w:t xml:space="preserve">Forms &amp; Policies</w:t>
      </w:r>
    </w:p>
    <w:p>
      <w:pPr>
        <w:pStyle w:val="FirstParagraph"/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collection of the forms and policies</w:t>
        </w:r>
      </w:hyperlink>
      <w:r>
        <w:t xml:space="preserve"> </w:t>
      </w:r>
      <w:r>
        <w:t xml:space="preserve">you need as a student.</w:t>
      </w:r>
    </w:p>
    <w:bookmarkEnd w:id="19"/>
    <w:bookmarkStart w:id="21" w:name="student-handbook"/>
    <w:p>
      <w:pPr>
        <w:pStyle w:val="Heading2"/>
      </w:pPr>
      <w:r>
        <w:t xml:space="preserve">Student Handbook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student handbook</w:t>
        </w:r>
      </w:hyperlink>
      <w:r>
        <w:t xml:space="preserve"> </w:t>
      </w:r>
      <w:r>
        <w:t xml:space="preserve">outlines student’s rights and responsibilities includes policies and procedures and the student code of conduct.</w:t>
      </w:r>
    </w:p>
    <w:bookmarkEnd w:id="21"/>
    <w:bookmarkStart w:id="23" w:name="student-travel"/>
    <w:p>
      <w:pPr>
        <w:pStyle w:val="Heading2"/>
      </w:pPr>
      <w:r>
        <w:t xml:space="preserve">Student Travel</w:t>
      </w:r>
    </w:p>
    <w:p>
      <w:pPr>
        <w:pStyle w:val="FirstParagraph"/>
      </w:pPr>
      <w:r>
        <w:t xml:space="preserve">Details on what you need to do in order to</w:t>
      </w:r>
      <w:r>
        <w:t xml:space="preserve"> </w:t>
      </w:r>
      <w:hyperlink r:id="rId22">
        <w:r>
          <w:rPr>
            <w:rStyle w:val="Hyperlink"/>
          </w:rPr>
          <w:t xml:space="preserve">travel for BSU/NTC</w:t>
        </w:r>
      </w:hyperlink>
      <w:r>
        <w:t xml:space="preserve">.</w:t>
      </w:r>
    </w:p>
    <w:bookmarkEnd w:id="23"/>
    <w:bookmarkStart w:id="25" w:name="support-services"/>
    <w:p>
      <w:pPr>
        <w:pStyle w:val="Heading2"/>
      </w:pPr>
      <w:r>
        <w:t xml:space="preserve">Support Services</w:t>
      </w:r>
    </w:p>
    <w:p>
      <w:pPr>
        <w:pStyle w:val="FirstParagraph"/>
      </w:pPr>
      <w:r>
        <w:t xml:space="preserve">Understand what</w:t>
      </w:r>
      <w:r>
        <w:t xml:space="preserve"> </w:t>
      </w:r>
      <w:hyperlink r:id="rId24">
        <w:r>
          <w:rPr>
            <w:rStyle w:val="Hyperlink"/>
          </w:rPr>
          <w:t xml:space="preserve">services are available to you</w:t>
        </w:r>
      </w:hyperlink>
      <w:r>
        <w:t xml:space="preserve"> </w:t>
      </w:r>
      <w:r>
        <w:t xml:space="preserve">throughout the campus.</w:t>
      </w:r>
    </w:p>
    <w:bookmarkEnd w:id="25"/>
    <w:bookmarkStart w:id="27" w:name="tutorials"/>
    <w:p>
      <w:pPr>
        <w:pStyle w:val="Heading2"/>
      </w:pPr>
      <w:r>
        <w:t xml:space="preserve">Tutorials</w:t>
      </w:r>
    </w:p>
    <w:p>
      <w:pPr>
        <w:pStyle w:val="FirstParagraph"/>
      </w:pPr>
      <w:r>
        <w:t xml:space="preserve">Learn how to</w:t>
      </w:r>
      <w:r>
        <w:t xml:space="preserve"> </w:t>
      </w:r>
      <w:hyperlink r:id="rId26">
        <w:r>
          <w:rPr>
            <w:rStyle w:val="Hyperlink"/>
          </w:rPr>
          <w:t xml:space="preserve">access your unofficial transcript, set up direct deposit and calculate your grade point average (GPA)</w:t>
        </w:r>
      </w:hyperlink>
      <w:r>
        <w:t xml:space="preserve">.</w:t>
      </w:r>
    </w:p>
    <w:bookmarkEnd w:id="27"/>
    <w:bookmarkStart w:id="30" w:name="your-records"/>
    <w:p>
      <w:pPr>
        <w:pStyle w:val="Heading2"/>
      </w:pPr>
      <w:r>
        <w:t xml:space="preserve">Your Records</w:t>
      </w:r>
    </w:p>
    <w:p>
      <w:pPr>
        <w:pStyle w:val="FirstParagraph"/>
      </w:pPr>
      <w:r>
        <w:t xml:space="preserve">Understand what information we store about you and the policies we follow in handling</w:t>
      </w:r>
      <w:r>
        <w:t xml:space="preserve"> </w:t>
      </w:r>
      <w:hyperlink r:id="rId28">
        <w:r>
          <w:rPr>
            <w:rStyle w:val="Hyperlink"/>
          </w:rPr>
          <w:t xml:space="preserve">your records</w:t>
        </w:r>
      </w:hyperlink>
      <w:r>
        <w:t xml:space="preserve">. You can also find details on</w:t>
      </w:r>
      <w:r>
        <w:t xml:space="preserve"> </w:t>
      </w:r>
      <w:hyperlink r:id="rId29">
        <w:r>
          <w:rPr>
            <w:rStyle w:val="Hyperlink"/>
          </w:rPr>
          <w:t xml:space="preserve">Updating your Records</w:t>
        </w:r>
      </w:hyperlink>
      <w:r>
        <w:t xml:space="preserve"> </w:t>
      </w:r>
      <w:r>
        <w:t xml:space="preserve">.</w:t>
      </w:r>
    </w:p>
    <w:p>
      <w:r>
        <w:rPr>
          <w:i/>
        </w:rPr>
        <w:t>[Image preview unavailable (HTTPError)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https://www.bemidjistate.edu/mybsu/wp-content/uploads/sites/2/2018/11/crab-1024x683.jpg</w:t>
      </w:r>
    </w:p>
    <w:p>
      <w:pPr>
        <w:pStyle w:val="BodyText"/>
      </w:pPr>
      <w:r>
        <w:t xml:space="preserve">Spring – another beautiful season at Bemidji State University.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://www.bemidjistate.edu/academics/catalog/" TargetMode="External"/><Relationship Id="rId12" Type="http://schemas.openxmlformats.org/officeDocument/2006/relationships/hyperlink" Target="http://www.bemidjistate.edu/academics/catalog/graduate/" TargetMode="External"/><Relationship Id="rId14" Type="http://schemas.openxmlformats.org/officeDocument/2006/relationships/hyperlink" Target="http://www.bemidjistate.edu/academics/schedule/" TargetMode="External"/><Relationship Id="rId24" Type="http://schemas.openxmlformats.org/officeDocument/2006/relationships/hyperlink" Target="http://www.bemidjistate.edu/mybsu/resources/services/" TargetMode="External"/><Relationship Id="rId16" Type="http://schemas.openxmlformats.org/officeDocument/2006/relationships/hyperlink" Target="https://www.bemidjistate.edu/academics/finals/" TargetMode="External"/><Relationship Id="rId18" Type="http://schemas.openxmlformats.org/officeDocument/2006/relationships/hyperlink" Target="https://www.bemidjistate.edu/mybsu/resources/forms/" TargetMode="External"/><Relationship Id="rId22" Type="http://schemas.openxmlformats.org/officeDocument/2006/relationships/hyperlink" Target="https://www.bemidjistate.edu/mybsu/resources/student-travel/" TargetMode="External"/><Relationship Id="rId26" Type="http://schemas.openxmlformats.org/officeDocument/2006/relationships/hyperlink" Target="https://www.bemidjistate.edu/mybsu/resources/tutorials/" TargetMode="External"/><Relationship Id="rId28" Type="http://schemas.openxmlformats.org/officeDocument/2006/relationships/hyperlink" Target="https://www.bemidjistate.edu/mybsu/resources/your-records/" TargetMode="External"/><Relationship Id="rId29" Type="http://schemas.openxmlformats.org/officeDocument/2006/relationships/hyperlink" Target="https://www.bemidjistate.edu/mybsu/resources/your-records/updating/" TargetMode="External"/><Relationship Id="rId9" Type="http://schemas.openxmlformats.org/officeDocument/2006/relationships/hyperlink" Target="https://www.bemidjistate.edu/mybsu/wp-content/uploads/sites/2/2024/10/20263.20265-wallet-calendar.pdf" TargetMode="External"/><Relationship Id="rId20" Type="http://schemas.openxmlformats.org/officeDocument/2006/relationships/hyperlink" Target="https://www.bemidjistate.edu/offices/student-affairs/handbook/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://www.bemidjistate.edu/academics/catalog/" TargetMode="External"/><Relationship Id="rId12" Type="http://schemas.openxmlformats.org/officeDocument/2006/relationships/hyperlink" Target="http://www.bemidjistate.edu/academics/catalog/graduate/" TargetMode="External"/><Relationship Id="rId14" Type="http://schemas.openxmlformats.org/officeDocument/2006/relationships/hyperlink" Target="http://www.bemidjistate.edu/academics/schedule/" TargetMode="External"/><Relationship Id="rId24" Type="http://schemas.openxmlformats.org/officeDocument/2006/relationships/hyperlink" Target="http://www.bemidjistate.edu/mybsu/resources/services/" TargetMode="External"/><Relationship Id="rId16" Type="http://schemas.openxmlformats.org/officeDocument/2006/relationships/hyperlink" Target="https://www.bemidjistate.edu/academics/finals/" TargetMode="External"/><Relationship Id="rId18" Type="http://schemas.openxmlformats.org/officeDocument/2006/relationships/hyperlink" Target="https://www.bemidjistate.edu/mybsu/resources/forms/" TargetMode="External"/><Relationship Id="rId22" Type="http://schemas.openxmlformats.org/officeDocument/2006/relationships/hyperlink" Target="https://www.bemidjistate.edu/mybsu/resources/student-travel/" TargetMode="External"/><Relationship Id="rId26" Type="http://schemas.openxmlformats.org/officeDocument/2006/relationships/hyperlink" Target="https://www.bemidjistate.edu/mybsu/resources/tutorials/" TargetMode="External"/><Relationship Id="rId28" Type="http://schemas.openxmlformats.org/officeDocument/2006/relationships/hyperlink" Target="https://www.bemidjistate.edu/mybsu/resources/your-records/" TargetMode="External"/><Relationship Id="rId29" Type="http://schemas.openxmlformats.org/officeDocument/2006/relationships/hyperlink" Target="https://www.bemidjistate.edu/mybsu/resources/your-records/updating/" TargetMode="External"/><Relationship Id="rId9" Type="http://schemas.openxmlformats.org/officeDocument/2006/relationships/hyperlink" Target="https://www.bemidjistate.edu/mybsu/wp-content/uploads/sites/2/2024/10/20263.20265-wallet-calendar.pdf" TargetMode="External"/><Relationship Id="rId20" Type="http://schemas.openxmlformats.org/officeDocument/2006/relationships/hyperlink" Target="https://www.bemidjistate.edu/offices/student-affairs/handboo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2026-09-09T23:24:41Z</dcterms:created>
  <dcterms:modified xsi:type="dcterms:W3CDTF">2026-09-09T23:24:41Z</dcterms:modified>
  <dc:identifier>17ff254f-6883-4e79-b3b4-90502a7ca6d4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