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Oak Hall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Oak is home to 525 residents primarily participating in the</w:t>
      </w:r>
      <w:r>
        <w:t xml:space="preserve"> </w:t>
      </w:r>
      <w:hyperlink r:id="rId9">
        <w:r>
          <w:rPr>
            <w:rStyle w:val="Hyperlink"/>
          </w:rPr>
          <w:t xml:space="preserve">First Year Residential Experience</w:t>
        </w:r>
      </w:hyperlink>
      <w:r>
        <w:t xml:space="preserve"> </w:t>
      </w:r>
      <w:r>
        <w:t xml:space="preserve">(FYRE) program, as well as several upper-division housing options. It has three wings and is alive with a strong sense of tradition and endless activities. Oak encourages academics through large study spaces and resources. There is always something going on here, from volleyball to game nights in the basement lounge.</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https://www.bemidjistate.edu/services/reslife/wp-content/uploads/sites/20/2024/10/BSU-oak-aerial-dorms-570x380.jpg</w:t>
      </w:r>
    </w:p>
    <w:p>
      <w:r>
        <w:t>IMAGEPLACEHOLDER0001IMAGEPLACEHOLDER0002IMAGEPLACEHOLDER0003IMAGEPLACEHOLDER0004IMAGEPLACEHOLDER0005IMAGEPLACEHOLDER0006IMAGEPLACEHOLDER0007IMAGEPLACEHOLDER0008IMAGEPLACEHOLDER0009IMAGEPLACEHOLDER0010IMAGEPLACEHOLDER0011IMAGEPLACEHOLDER0012IMAGEPLACEHOLDER0013IMAGEPLACEHOLDER0014</w:t>
      </w:r>
    </w:p>
    <w:bookmarkStart w:id="10" w:name="Xfb480d3569529102b784127458e99a6f109fd4c"/>
    <w:p>
      <w:pPr>
        <w:pStyle w:val="Heading2"/>
      </w:pPr>
      <w:r>
        <w:t xml:space="preserve">Oak Hall is Everything College Life is Supposed to Be About</w:t>
      </w:r>
    </w:p>
    <w:p>
      <w:pPr>
        <w:pStyle w:val="FirstParagraph"/>
      </w:pPr>
      <w:r>
        <w:t xml:space="preserve">Home to part of the</w:t>
      </w:r>
      <w:r>
        <w:t xml:space="preserve"> </w:t>
      </w:r>
      <w:hyperlink r:id="rId9">
        <w:r>
          <w:rPr>
            <w:rStyle w:val="Hyperlink"/>
          </w:rPr>
          <w:t xml:space="preserve">First-Year Residential Experience (FYRE) program</w:t>
        </w:r>
      </w:hyperlink>
      <w:r>
        <w:t xml:space="preserve">, it provides a unique mix of academic support and social opportunities. In addition, Oak Hall has floors designated for upper-division students.</w:t>
      </w:r>
    </w:p>
    <w:p>
      <w:pPr>
        <w:pStyle w:val="BodyText"/>
      </w:pPr>
      <w:r>
        <w:t xml:space="preserve">The staff and residents of Oak make it a priority to support your academic success. Visit the Academic Resource Center (ARC), where peer tutors are always around to help with coursework and regularly check in on how your classes are going. Also high on Oak’s priority list is involvement, with lots of planned activities every week.</w:t>
      </w:r>
    </w:p>
    <w:bookmarkEnd w:id="10"/>
    <w:bookmarkStart w:id="12" w:name="life-in-oak-hall"/>
    <w:p>
      <w:pPr>
        <w:pStyle w:val="Heading2"/>
      </w:pPr>
      <w:r>
        <w:t xml:space="preserve">Life in Oak Hall</w:t>
      </w:r>
    </w:p>
    <w:p>
      <w:pPr>
        <w:pStyle w:val="FirstParagraph"/>
      </w:pPr>
      <w:r>
        <w:t xml:space="preserve">Living in Oak is a great way to jump right in and get a full dose of the college experience. It’s a very social environment, and residents have a lot of fun. People are around all the time — in the game room, at the front desk, the lobbies and the lounges. You can always find a study partner or someone to hang out with. Oak has both co-ed and single gender floors.</w:t>
      </w:r>
      <w:r>
        <w:t xml:space="preserve"> </w:t>
      </w:r>
      <w:hyperlink r:id="rId11">
        <w:r>
          <w:rPr>
            <w:rStyle w:val="Hyperlink"/>
          </w:rPr>
          <w:t xml:space="preserve">See more pictures and a video on our virtual campus tour.</w:t>
        </w:r>
      </w:hyperlink>
    </w:p>
    <w:bookmarkEnd w:id="12"/>
    <w:bookmarkStart w:id="13" w:name="faqs-expand-all"/>
    <w:p>
      <w:pPr>
        <w:pStyle w:val="Heading2"/>
      </w:pPr>
      <w:r>
        <w:t xml:space="preserve">FAQ's Expand All</w:t>
      </w:r>
    </w:p>
    <w:bookmarkEnd w:id="13"/>
    <w:bookmarkStart w:id="14" w:name="how-is-the-building-set-up"/>
    <w:p>
      <w:pPr>
        <w:pStyle w:val="Heading2"/>
      </w:pPr>
      <w:r>
        <w:t xml:space="preserve">How is the Building Set up?</w:t>
      </w:r>
    </w:p>
    <w:p>
      <w:pPr>
        <w:pStyle w:val="FirstParagraph"/>
      </w:pPr>
      <w:r>
        <w:rPr>
          <w:b/>
          <w:bCs/>
        </w:rPr>
        <w:t xml:space="preserve">Wings:</w:t>
      </w:r>
      <w:r>
        <w:t xml:space="preserve"> </w:t>
      </w:r>
      <w:r>
        <w:t xml:space="preserve">3 Wings (A, B, &amp; C Wing)</w:t>
      </w:r>
    </w:p>
    <w:p>
      <w:pPr>
        <w:pStyle w:val="BodyText"/>
      </w:pPr>
      <w:r>
        <w:rPr>
          <w:b/>
          <w:bCs/>
        </w:rPr>
        <w:t xml:space="preserve">Floors:</w:t>
      </w:r>
      <w:r>
        <w:t xml:space="preserve"> </w:t>
      </w:r>
      <w:r>
        <w:t xml:space="preserve">4 Floors in each Wing + Basement</w:t>
      </w:r>
    </w:p>
    <w:p>
      <w:pPr>
        <w:pStyle w:val="BodyText"/>
      </w:pPr>
      <w:r>
        <w:rPr>
          <w:b/>
          <w:bCs/>
        </w:rPr>
        <w:t xml:space="preserve">Room Type:</w:t>
      </w:r>
      <w:r>
        <w:t xml:space="preserve"> </w:t>
      </w:r>
      <w:r>
        <w:t xml:space="preserve">Double, Double-as-Single &amp; Single w/ Bath*</w:t>
      </w:r>
      <w:r>
        <w:br/>
      </w:r>
      <w:r>
        <w:rPr>
          <w:i/>
          <w:iCs/>
        </w:rPr>
        <w:t xml:space="preserve">* This room type is for upper-division students</w:t>
      </w:r>
    </w:p>
    <w:bookmarkEnd w:id="14"/>
    <w:bookmarkStart w:id="15" w:name="what-communities-are-there"/>
    <w:p>
      <w:pPr>
        <w:pStyle w:val="Heading2"/>
      </w:pPr>
      <w:r>
        <w:t xml:space="preserve">What Communities are there?</w:t>
      </w:r>
    </w:p>
    <w:p>
      <w:pPr>
        <w:pStyle w:val="FirstParagraph"/>
      </w:pPr>
      <w:r>
        <w:rPr>
          <w:b/>
          <w:bCs/>
        </w:rPr>
        <w:t xml:space="preserve">Communities:</w:t>
      </w:r>
      <w:r>
        <w:t xml:space="preserve"> </w:t>
      </w:r>
      <w:r>
        <w:t xml:space="preserve">Oak Hall houses both first-year and upper-division residents. First-year residents are automatically part of the First Year Residential Experience (FYRE) Program, and upper-division residents (i.e., those who are more than one year removed from high school) are part of the Community, Academics, &amp; Networking (CAN) Program.</w:t>
      </w:r>
    </w:p>
    <w:p>
      <w:pPr>
        <w:pStyle w:val="BodyText"/>
      </w:pPr>
      <w:r>
        <w:rPr>
          <w:b/>
          <w:bCs/>
        </w:rPr>
        <w:t xml:space="preserve">FYRE vs. CAN Floors:</w:t>
      </w:r>
    </w:p>
    <w:p>
      <w:pPr>
        <w:pStyle w:val="Compact"/>
        <w:numPr>
          <w:ilvl w:val="0"/>
          <w:numId w:val="1001"/>
        </w:numPr>
      </w:pPr>
      <w:r>
        <w:t xml:space="preserve">FYRE Floors: 1A-4A, 1C-4C</w:t>
      </w:r>
    </w:p>
    <w:p>
      <w:pPr>
        <w:pStyle w:val="Compact"/>
        <w:numPr>
          <w:ilvl w:val="0"/>
          <w:numId w:val="1001"/>
        </w:numPr>
      </w:pPr>
      <w:r>
        <w:t xml:space="preserve">CAN Floors: 1C, 1B-4B</w:t>
      </w:r>
    </w:p>
    <w:p>
      <w:pPr>
        <w:pStyle w:val="FirstParagraph"/>
      </w:pPr>
      <w:r>
        <w:rPr>
          <w:b/>
          <w:bCs/>
        </w:rPr>
        <w:t xml:space="preserve">Floors by Gender:</w:t>
      </w:r>
    </w:p>
    <w:p>
      <w:pPr>
        <w:pStyle w:val="Compact"/>
        <w:numPr>
          <w:ilvl w:val="0"/>
          <w:numId w:val="1002"/>
        </w:numPr>
      </w:pPr>
      <w:r>
        <w:t xml:space="preserve">Co-ed Floors: 1A-4A, 1B-4B, &amp; 1C-3C</w:t>
      </w:r>
    </w:p>
    <w:p>
      <w:pPr>
        <w:pStyle w:val="Compact"/>
        <w:numPr>
          <w:ilvl w:val="0"/>
          <w:numId w:val="1002"/>
        </w:numPr>
      </w:pPr>
      <w:r>
        <w:t xml:space="preserve">All-Female Floors: 4C</w:t>
      </w:r>
    </w:p>
    <w:p>
      <w:pPr>
        <w:pStyle w:val="Compact"/>
        <w:numPr>
          <w:ilvl w:val="0"/>
          <w:numId w:val="1002"/>
        </w:numPr>
      </w:pPr>
      <w:r>
        <w:t xml:space="preserve">All-Male Floor:</w:t>
      </w:r>
    </w:p>
    <w:p>
      <w:pPr>
        <w:pStyle w:val="FirstParagraph"/>
      </w:pPr>
      <w:r>
        <w:rPr>
          <w:b/>
          <w:bCs/>
        </w:rPr>
        <w:t xml:space="preserve">Specialty Floors:</w:t>
      </w:r>
    </w:p>
    <w:p>
      <w:pPr>
        <w:pStyle w:val="Compact"/>
        <w:numPr>
          <w:ilvl w:val="0"/>
          <w:numId w:val="1003"/>
        </w:numPr>
      </w:pPr>
      <w:r>
        <w:t xml:space="preserve">FYRE &amp; Upper-Division Rainbow Residence Floor: 1C</w:t>
      </w:r>
    </w:p>
    <w:bookmarkEnd w:id="15"/>
    <w:bookmarkStart w:id="16" w:name="where-is-the-front-desk"/>
    <w:p>
      <w:pPr>
        <w:pStyle w:val="Heading2"/>
      </w:pPr>
      <w:r>
        <w:t xml:space="preserve">Where is the Front Desk?</w:t>
      </w:r>
    </w:p>
    <w:p>
      <w:pPr>
        <w:pStyle w:val="FirstParagraph"/>
      </w:pPr>
      <w:r>
        <w:t xml:space="preserve">**Oak Hall Front Desk:**The Oak Hall Front Desk is located in the 1st Floor Lobby, and residents can check out items such as vacuums, carts, games, cooking supplies, tools, etc. Residents can also pick up their packages from the Oak Hall Front Desk if they do not fit into their mailboxes. If a resident gets locked out of their room or loses their room key, they can check out a spare tag key at the Oak Hall Front Desk. Otherwise, stop by the Oak Hall Front Desk if you have any questions!</w:t>
      </w:r>
    </w:p>
    <w:p>
      <w:pPr>
        <w:pStyle w:val="BodyText"/>
      </w:pPr>
      <w:r>
        <w:rPr>
          <w:b/>
          <w:bCs/>
        </w:rPr>
        <w:t xml:space="preserve">Oak Hall Front Desk Phone Number:</w:t>
      </w:r>
      <w:r>
        <w:t xml:space="preserve"> </w:t>
      </w:r>
      <w:r>
        <w:t xml:space="preserve">(218) 755-2070</w:t>
      </w:r>
    </w:p>
    <w:bookmarkEnd w:id="16"/>
    <w:bookmarkStart w:id="17" w:name="whats-in-the-game-room"/>
    <w:p>
      <w:pPr>
        <w:pStyle w:val="Heading2"/>
      </w:pPr>
      <w:r>
        <w:t xml:space="preserve">Whats in the Game Room?</w:t>
      </w:r>
    </w:p>
    <w:p>
      <w:pPr>
        <w:pStyle w:val="FirstParagraph"/>
      </w:pPr>
      <w:r>
        <w:t xml:space="preserve">**Oak Game Room:**Located in the Oak A Wing Basement, the Game Room has a pool table, ping pong, foosball, air hockey and a dart board. Supplies for the Game Room can be checked out at the Oak Hall Front Desk with a valid student ID.</w:t>
      </w:r>
    </w:p>
    <w:bookmarkEnd w:id="17"/>
    <w:bookmarkStart w:id="18" w:name="where-are-the-garbage--dumpsters"/>
    <w:p>
      <w:pPr>
        <w:pStyle w:val="Heading2"/>
      </w:pPr>
      <w:r>
        <w:t xml:space="preserve">Where are the Garbage &amp; Dumpsters?</w:t>
      </w:r>
    </w:p>
    <w:p>
      <w:pPr>
        <w:pStyle w:val="FirstParagraph"/>
      </w:pPr>
      <w:r>
        <w:rPr>
          <w:b/>
          <w:bCs/>
        </w:rPr>
        <w:t xml:space="preserve">Oak Garbage &amp; Dumpsters:</w:t>
      </w:r>
      <w:r>
        <w:t xml:space="preserve"> </w:t>
      </w:r>
      <w:r>
        <w:t xml:space="preserve">Oak residents are responsible for taking out their own room garbage to the outside dumpster. Please use the dumpsters either behind Oak B Wing, along the sidewalk, or by Oak C Wing next to the bike rack. The dumpster will be behind a fence. We encourage residents to break down their boxes and place them in the dumpster, not on the ground beside it.</w:t>
      </w:r>
    </w:p>
    <w:p>
      <w:pPr>
        <w:pStyle w:val="BodyText"/>
      </w:pPr>
      <w:r>
        <w:t xml:space="preserve">GMW staff routinely take out the garbage and recycling in the shared community spaces.</w:t>
      </w:r>
    </w:p>
    <w:p>
      <w:pPr>
        <w:pStyle w:val="BodyText"/>
      </w:pPr>
      <w:r>
        <w:t xml:space="preserve">Dumpsters and recycling containers located around the residence hall buildings are for resident use only.</w:t>
      </w:r>
    </w:p>
    <w:bookmarkEnd w:id="18"/>
    <w:bookmarkStart w:id="19" w:name="where-is-the-kitchen--laundry-rooms"/>
    <w:p>
      <w:pPr>
        <w:pStyle w:val="Heading2"/>
      </w:pPr>
      <w:r>
        <w:t xml:space="preserve">Where is the Kitchen &amp; Laundry Rooms?</w:t>
      </w:r>
    </w:p>
    <w:p>
      <w:pPr>
        <w:pStyle w:val="FirstParagraph"/>
      </w:pPr>
      <w:r>
        <w:rPr>
          <w:b/>
          <w:bCs/>
        </w:rPr>
        <w:t xml:space="preserve">Kitchen:</w:t>
      </w:r>
      <w:r>
        <w:t xml:space="preserve"> </w:t>
      </w:r>
      <w:r>
        <w:t xml:space="preserve">Each floor has a community kitchen near the center. Kitchens are equipped with a sink, stove top, oven, table &amp; chairs and garbage &amp; recycling bins.</w:t>
      </w:r>
    </w:p>
    <w:p>
      <w:pPr>
        <w:pStyle w:val="BodyText"/>
      </w:pPr>
      <w:r>
        <w:t xml:space="preserve">**Laundry:**There are 2 Laundry Rooms, one located in the A Wing Basement and the other is located in the C Wing Basement. Each Laundry Room has 5 washers and 5 dryers. Residents use their Oak Hall room keys to access the Laundry Room. Laundry is free and is connected through the CSC Go App. Residents need to provide their own high-efficiency laundry detergent.</w:t>
      </w:r>
    </w:p>
    <w:bookmarkEnd w:id="19"/>
    <w:bookmarkStart w:id="20" w:name="are-there-lobby--lounges"/>
    <w:p>
      <w:pPr>
        <w:pStyle w:val="Heading2"/>
      </w:pPr>
      <w:r>
        <w:t xml:space="preserve">Are there Lobby &amp; Lounges?</w:t>
      </w:r>
    </w:p>
    <w:p>
      <w:pPr>
        <w:pStyle w:val="FirstParagraph"/>
      </w:pPr>
      <w:r>
        <w:rPr>
          <w:b/>
          <w:bCs/>
        </w:rPr>
        <w:t xml:space="preserve">Lobby:</w:t>
      </w:r>
      <w:r>
        <w:t xml:space="preserve"> </w:t>
      </w:r>
      <w:r>
        <w:t xml:space="preserve">The Oak Hall 1st Floor Lobby contains couches, chairs, a TV, vending machines, resident mailboxes, and a printer/copier. The Oak Hall Front Desk is also located in the 1st Floor Lobby, and residents can check out items such as vacuums, carts, games, and cooking supplies.</w:t>
      </w:r>
    </w:p>
    <w:p>
      <w:pPr>
        <w:pStyle w:val="BodyText"/>
      </w:pPr>
      <w:r>
        <w:t xml:space="preserve">**Lounges:**Oak has 2 main lounges, the Oak 2nd Floor Lounge and the B Wing Basement Lounge. The Oak 2nd Floor Lounge has a fireplace, couches, chairs, a TV, and a sink. The Basement Lounge a TV, couches and chairs.</w:t>
      </w:r>
    </w:p>
    <w:bookmarkEnd w:id="20"/>
    <w:bookmarkStart w:id="21" w:name="how-do-i-get-my-mail--packages"/>
    <w:p>
      <w:pPr>
        <w:pStyle w:val="Heading2"/>
      </w:pPr>
      <w:r>
        <w:t xml:space="preserve">How do I get my Mail &amp; Packages?</w:t>
      </w:r>
    </w:p>
    <w:p>
      <w:pPr>
        <w:pStyle w:val="FirstParagraph"/>
      </w:pPr>
      <w:r>
        <w:rPr>
          <w:b/>
          <w:bCs/>
        </w:rPr>
        <w:t xml:space="preserve">Mail &amp; Packages:</w:t>
      </w:r>
      <w:r>
        <w:t xml:space="preserve"> </w:t>
      </w:r>
      <w:r>
        <w:t xml:space="preserve">Each room has its own mailbox located next to the Oak Hall Front Desk. If items are too large to fit into the mailbox, residents can pick up their packages at the Oak Hall Front Desk. Residents will receive an email to their BSU student email address when a package has arrived and is ready to be picked up.</w:t>
      </w:r>
    </w:p>
    <w:p>
      <w:pPr>
        <w:pStyle w:val="BodyText"/>
      </w:pPr>
      <w:r>
        <w:t xml:space="preserve">**Mailing Address:**A-Wing:</w:t>
      </w:r>
      <w:r>
        <w:br/>
      </w:r>
      <w:r>
        <w:rPr>
          <w:i/>
          <w:iCs/>
        </w:rPr>
        <w:t xml:space="preserve">(Student Name)</w:t>
      </w:r>
      <w:r>
        <w:br/>
      </w:r>
      <w:r>
        <w:t xml:space="preserve">Oak Hall *(room number)*A</w:t>
      </w:r>
      <w:r>
        <w:br/>
      </w:r>
      <w:r>
        <w:t xml:space="preserve">314 23rd Street NE</w:t>
      </w:r>
      <w:r>
        <w:br/>
      </w:r>
      <w:r>
        <w:t xml:space="preserve">Bemidji, MN 56601</w:t>
      </w:r>
    </w:p>
    <w:p>
      <w:pPr>
        <w:pStyle w:val="BodyText"/>
      </w:pPr>
      <w:r>
        <w:t xml:space="preserve">B-Wing:</w:t>
      </w:r>
      <w:r>
        <w:br/>
      </w:r>
      <w:r>
        <w:rPr>
          <w:i/>
          <w:iCs/>
        </w:rPr>
        <w:t xml:space="preserve">(Student Name)</w:t>
      </w:r>
      <w:r>
        <w:br/>
      </w:r>
      <w:r>
        <w:t xml:space="preserve">Oak Hall</w:t>
      </w:r>
      <w:r>
        <w:t xml:space="preserve"> </w:t>
      </w:r>
      <w:r>
        <w:rPr>
          <w:i/>
          <w:iCs/>
        </w:rPr>
        <w:t xml:space="preserve">(room number)</w:t>
      </w:r>
      <w:r>
        <w:t xml:space="preserve"> </w:t>
      </w:r>
      <w:r>
        <w:t xml:space="preserve">B</w:t>
      </w:r>
      <w:r>
        <w:br/>
      </w:r>
      <w:r>
        <w:t xml:space="preserve">316 23rd Street NE</w:t>
      </w:r>
      <w:r>
        <w:br/>
      </w:r>
      <w:r>
        <w:t xml:space="preserve">Bemidji, MN 56601</w:t>
      </w:r>
    </w:p>
    <w:p>
      <w:pPr>
        <w:pStyle w:val="BodyText"/>
      </w:pPr>
      <w:r>
        <w:t xml:space="preserve">C-Wing:</w:t>
      </w:r>
      <w:r>
        <w:br/>
      </w:r>
      <w:r>
        <w:rPr>
          <w:i/>
          <w:iCs/>
        </w:rPr>
        <w:t xml:space="preserve">(Student Name)</w:t>
      </w:r>
      <w:r>
        <w:br/>
      </w:r>
      <w:r>
        <w:t xml:space="preserve">Oak Hall</w:t>
      </w:r>
      <w:r>
        <w:t xml:space="preserve"> </w:t>
      </w:r>
      <w:r>
        <w:rPr>
          <w:i/>
          <w:iCs/>
        </w:rPr>
        <w:t xml:space="preserve">(room number) C</w:t>
      </w:r>
      <w:r>
        <w:br/>
      </w:r>
      <w:r>
        <w:t xml:space="preserve">318 23rd Street NE</w:t>
      </w:r>
      <w:r>
        <w:br/>
      </w:r>
      <w:r>
        <w:t xml:space="preserve">Bemidji, MN 56601</w:t>
      </w:r>
    </w:p>
    <w:bookmarkEnd w:id="21"/>
    <w:bookmarkStart w:id="22" w:name="X2a37d3622f7a5d653adcf58a5a122f103bf049d"/>
    <w:p>
      <w:pPr>
        <w:pStyle w:val="Heading2"/>
      </w:pPr>
      <w:r>
        <w:t xml:space="preserve">Oak Hall 2nd Floor Classroom &amp; Academic Resource Center (ARC)</w:t>
      </w:r>
    </w:p>
    <w:p>
      <w:pPr>
        <w:pStyle w:val="FirstParagraph"/>
      </w:pPr>
      <w:r>
        <w:rPr>
          <w:b/>
          <w:bCs/>
        </w:rPr>
        <w:t xml:space="preserve">Oak 2nd Floor Classroom (OAK 001):</w:t>
      </w:r>
      <w:r>
        <w:t xml:space="preserve"> </w:t>
      </w:r>
      <w:r>
        <w:t xml:space="preserve">Right next to the Oak 2nd Floor Lounge is the Oak 2nd Floor Classroom. Many FYE courses are taught in this classroom. This is also a great place to host your study groups and work on projects together.</w:t>
      </w:r>
    </w:p>
    <w:p>
      <w:pPr>
        <w:pStyle w:val="BodyText"/>
      </w:pPr>
      <w:r>
        <w:rPr>
          <w:b/>
          <w:bCs/>
        </w:rPr>
        <w:t xml:space="preserve">Academic Resource Center (ARC):</w:t>
      </w:r>
      <w:r>
        <w:t xml:space="preserve"> </w:t>
      </w:r>
      <w:r>
        <w:t xml:space="preserve">The staff and residents of Oak make supporting your academic success a priority. Visit the Academic Resource Center (ARC) in the basement below the Oak Lobby, where peer tutors are always around to help with coursework and regularly check in on how your classes are going. The ARC also has desktop computers available for residents to use if needed.</w:t>
      </w:r>
    </w:p>
    <w:bookmarkEnd w:id="22"/>
    <w:bookmarkStart w:id="23" w:name="what-can-i-do-outside-oak-hall"/>
    <w:p>
      <w:pPr>
        <w:pStyle w:val="Heading2"/>
      </w:pPr>
      <w:r>
        <w:t xml:space="preserve">What can I do outside Oak Hall?</w:t>
      </w:r>
    </w:p>
    <w:p>
      <w:pPr>
        <w:pStyle w:val="FirstParagraph"/>
      </w:pPr>
      <w:r>
        <w:rPr>
          <w:b/>
          <w:bCs/>
        </w:rPr>
        <w:t xml:space="preserve">Sand Volleyball Courts:</w:t>
      </w:r>
      <w:r>
        <w:t xml:space="preserve"> </w:t>
      </w:r>
      <w:r>
        <w:t xml:space="preserve">Outside of Oak A-Wing facing the parking lot are 2 Olympic sized sand volleyball courts. Volleyballs can be checked out at the Oak Hall Front Desk with a valid student ID.</w:t>
      </w:r>
    </w:p>
    <w:p>
      <w:r>
        <w:drawing>
          <wp:inline>
            <wp:extent cx="36576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0015]] Image reference -- not directly editable; the original page reference is preserved automatically. Source: https://www.bemidjistate.edu/services/reslife/wp-content/uploads/sites/20/2022/01/Oak-Sand-Volleyball-Court-3-8.18.19.jpg</w:t>
      </w:r>
    </w:p>
    <w:p>
      <w:pPr>
        <w:pStyle w:val="BodyText"/>
      </w:pPr>
      <w:r>
        <w:rPr>
          <w:b/>
          <w:bCs/>
        </w:rPr>
        <w:t xml:space="preserve">Bike Racks:</w:t>
      </w:r>
      <w:r>
        <w:t xml:space="preserve"> </w:t>
      </w:r>
      <w:r>
        <w:t xml:space="preserve">There is a bike rack on the C-Wing side of Oak facing the parking lot. It also has a fix-it station where students can fill their bike tires and use tools to make adjustments to their bikes. Residents will need to bring their own bike lock if they wish to store their bikes in this rack.</w:t>
      </w:r>
    </w:p>
    <w:p>
      <w:r>
        <w:drawing>
          <wp:inline>
            <wp:extent cx="3657600" cy="487680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0016]] Image reference -- not directly editable; the original page reference is preserved automatically. Source: https://www.bemidjistate.edu/services/reslife/wp-content/uploads/sites/20/2022/01/Oak-Bike-Rack.jpg</w:t>
      </w:r>
    </w:p>
    <w:p>
      <w:pPr>
        <w:pStyle w:val="BodyText"/>
      </w:pPr>
      <w:r>
        <w:rPr>
          <w:b/>
          <w:bCs/>
        </w:rPr>
        <w:t xml:space="preserve">Basketball Court:</w:t>
      </w:r>
      <w:r>
        <w:t xml:space="preserve"> </w:t>
      </w:r>
      <w:r>
        <w:t xml:space="preserve">At the end of Oak A Wing is an outdoor basketball court. Basketballs can be checked out at the Oak Hall Front Desk with a valid student ID.</w:t>
      </w:r>
    </w:p>
    <w:p>
      <w:r>
        <w:drawing>
          <wp:inline>
            <wp:extent cx="3657600" cy="2438876"/>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438876"/>
                    </a:xfrm>
                    <a:prstGeom prst="rect"/>
                  </pic:spPr>
                </pic:pic>
              </a:graphicData>
            </a:graphic>
          </wp:inline>
        </w:drawing>
      </w:r>
    </w:p>
    <w:p>
      <w:r>
        <w:rPr>
          <w:rFonts w:ascii="Consolas" w:hAnsi="Consolas" w:cs="Consolas" w:eastAsia="Consolas"/>
          <w:b w:val="0"/>
          <w:i/>
          <w:sz w:val="16"/>
        </w:rPr>
        <w:t>[[IMAGE REF 0017]] Image reference -- not directly editable; the original page reference is preserved automatically. Source: https://www.bemidjistate.edu/services/reslife/wp-content/uploads/sites/20/2022/06/2021-08-19-09.52.34-scaled.jpg</w:t>
      </w:r>
    </w:p>
    <w:bookmarkEnd w:id="23"/>
    <w:bookmarkStart w:id="24" w:name="where-are-the-piano-rooms"/>
    <w:p>
      <w:pPr>
        <w:pStyle w:val="Heading2"/>
      </w:pPr>
      <w:r>
        <w:t xml:space="preserve">Where are the Piano Rooms?</w:t>
      </w:r>
    </w:p>
    <w:p>
      <w:pPr>
        <w:pStyle w:val="FirstParagraph"/>
      </w:pPr>
      <w:r>
        <w:t xml:space="preserve">**Piano Rooms:**Located in the Oak A Wing basement are 3 Piano Rooms that residents can play the pianos in those rooms or practice their musical instruments. The keys to the Piano Rooms can be checked out at the Oak Hall Front Desk with a valid student ID.</w:t>
      </w:r>
    </w:p>
    <w:p>
      <w:r/>
      <w:r>
        <w:rPr>
          <w:i/>
        </w:rPr>
        <w:t>[Image preview unavailable (UnrecognizedImageError) -- original reference preserved automatically below.]</w:t>
      </w:r>
    </w:p>
    <w:p>
      <w:r>
        <w:rPr>
          <w:rFonts w:ascii="Consolas" w:hAnsi="Consolas" w:cs="Consolas" w:eastAsia="Consolas"/>
          <w:b w:val="0"/>
          <w:i/>
          <w:sz w:val="16"/>
        </w:rPr>
        <w:t>[[IMAGE REF 0018]] Image reference -- not directly editable; the original page reference is preserved automatically. Source: https://www.bemidjistate.edu/services/reslife/wp-content/uploads/sites/20/2022/01/Oak-Piano.jpg</w:t>
      </w:r>
    </w:p>
    <w:bookmarkEnd w:id="24"/>
    <w:bookmarkStart w:id="25" w:name="will-i-have-wi-fi--internet"/>
    <w:p>
      <w:pPr>
        <w:pStyle w:val="Heading2"/>
      </w:pPr>
      <w:r>
        <w:t xml:space="preserve">Will I have Wi-Fi &amp; Internet?</w:t>
      </w:r>
    </w:p>
    <w:p>
      <w:pPr>
        <w:pStyle w:val="FirstParagraph"/>
      </w:pPr>
      <w:r>
        <w:rPr>
          <w:b/>
          <w:bCs/>
        </w:rPr>
        <w:t xml:space="preserve">Wi-Fi &amp; Internet:</w:t>
      </w:r>
      <w:r>
        <w:t xml:space="preserve"> </w:t>
      </w:r>
      <w:r>
        <w:t xml:space="preserve">Each room has its own wireless access point, allowing residents to connect their devices via Ethernet or Wi-Fi.</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reslife/new-students/community-living/first-year-residential-experience/" TargetMode="External"/><Relationship Id="rId11" Type="http://schemas.openxmlformats.org/officeDocument/2006/relationships/hyperlink" Target="https://www.youvisit.com/tour/ada/bemidjistate/80510?tourid=tour2_04_30_20_76772&amp;pl=v#10795" TargetMode="External"/><Relationship Id="rId10"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reslife/new-students/community-living/first-year-residential-experience/" TargetMode="External"/><Relationship Id="rId11" Type="http://schemas.openxmlformats.org/officeDocument/2006/relationships/hyperlink" Target="https://www.youvisit.com/tour/ada/bemidjistate/80510?tourid=tour2_04_30_20_76772&amp;pl=v#107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Oak Hall</dc:title>
  <dc:creator/>
  <cp:keywords/>
  <dcterms:created xsi:type="dcterms:W3CDTF">2026-09-09T23:25:49Z</dcterms:created>
  <dcterms:modified xsi:type="dcterms:W3CDTF">2026-09-09T23:25:49Z</dcterms:modified>
  <dc:identifier>25e56697-a550-4177-9bb4-a47022961c40</dc:identifier>
</cp:coreProperties>
</file>

<file path=docProps/custom.xml><?xml version="1.0" encoding="utf-8"?>
<Properties xmlns="http://schemas.openxmlformats.org/officeDocument/2006/custom-properties" xmlns:vt="http://schemas.openxmlformats.org/officeDocument/2006/docPropsVTypes"/>
</file>