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Campus Life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1" w:name="something-for-everyone"/>
    <w:p>
      <w:pPr>
        <w:pStyle w:val="Heading2"/>
      </w:pPr>
      <w:r>
        <w:t xml:space="preserve">Something for Everyone</w:t>
      </w:r>
    </w:p>
    <w:p>
      <w:pPr>
        <w:pStyle w:val="FirstParagraph"/>
      </w:pPr>
      <w:r>
        <w:t xml:space="preserve">Whether you’re into the outdoors or the indoors, biology or business, Ojibwe or Spanish, choir or cross country, BSU has something for you.</w:t>
      </w:r>
      <w:r>
        <w:t xml:space="preserve"> </w:t>
      </w:r>
      <w:hyperlink r:id="rId9">
        <w:r>
          <w:rPr>
            <w:rStyle w:val="Hyperlink"/>
          </w:rPr>
          <w:t xml:space="preserve">Clubs and organizations</w:t>
        </w:r>
      </w:hyperlink>
      <w:r>
        <w:t xml:space="preserve"> </w:t>
      </w:r>
      <w:r>
        <w:t xml:space="preserve">keep us connected. Events keep us going.</w:t>
      </w:r>
      <w:r>
        <w:t xml:space="preserve"> </w:t>
      </w:r>
      <w:hyperlink r:id="rId10">
        <w:r>
          <w:rPr>
            <w:rStyle w:val="Hyperlink"/>
          </w:rPr>
          <w:t xml:space="preserve">Arts and culture</w:t>
        </w:r>
      </w:hyperlink>
      <w:r>
        <w:t xml:space="preserve"> </w:t>
      </w:r>
      <w:r>
        <w:t xml:space="preserve">keep us entertained. It is just as easy to take a kayak out on the lake as it is to go to a concert at Bangsberg Hall.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services/student-activities/clubs-organizations/" TargetMode="External"/><Relationship Id="rId10" Type="http://schemas.openxmlformats.org/officeDocument/2006/relationships/hyperlink" Target="https://www.bemidjistate.edu/student-life/arts-culture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services/student-activities/clubs-organizations/" TargetMode="External"/><Relationship Id="rId10" Type="http://schemas.openxmlformats.org/officeDocument/2006/relationships/hyperlink" Target="https://www.bemidjistate.edu/student-life/arts-cult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Life</dc:title>
  <dc:creator/>
  <cp:keywords/>
  <dcterms:created xsi:type="dcterms:W3CDTF">2026-09-09T23:25:54Z</dcterms:created>
  <dcterms:modified xsi:type="dcterms:W3CDTF">2026-09-09T23:25:54Z</dcterms:modified>
  <dc:identifier>6fd7983f-e0f1-4d9f-b5ec-d7c418b7e946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