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Conference &amp; Event Services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With breathtaking views of Lake Bemidji, our rooms can accommodate five to 500. The Hobson Memorial Union conference rooms and Beaux Arts Ballroom are ideal for your next meeting, lecture, concert, conference, workshop, dance, wedding reception or banquet.</w:t>
      </w:r>
    </w:p>
    <w:p>
      <w:pPr>
        <w:pStyle w:val="BodyText"/>
      </w:pPr>
      <w:r>
        <w:t xml:space="preserve">Feel free to contact our Event Services office at (218) 755-3763 with additional questions about our facilities, services &amp; availability. We look forward to working with you!</w:t>
      </w:r>
    </w:p>
    <w:p>
      <w:r>
        <w:pict>
          <v:rect style="width:0;height:1.5pt" o:hralign="center" o:hrstd="t" o:hr="t"/>
        </w:pict>
      </w:r>
    </w:p>
    <w:p>
      <w:pPr>
        <w:pStyle w:val="FirstParagraph"/>
      </w:pPr>
      <w:hyperlink r:id="rId9">
        <w:r>
          <w:rPr>
            <w:rStyle w:val="Hyperlink"/>
          </w:rPr>
          <w:t xml:space="preserve">Reserve a room</w:t>
        </w:r>
      </w:hyperlink>
    </w:p>
    <w:p>
      <w:pPr>
        <w:pStyle w:val="BodyText"/>
      </w:pPr>
      <w:hyperlink r:id="rId10">
        <w:r>
          <w:rPr>
            <w:rStyle w:val="Hyperlink"/>
          </w:rPr>
          <w:t xml:space="preserve">See our Facilities</w:t>
        </w:r>
      </w:hyperlink>
    </w:p>
    <w:p>
      <w:pPr>
        <w:pStyle w:val="BodyText"/>
      </w:pPr>
      <w:hyperlink r:id="rId11">
        <w:r>
          <w:rPr>
            <w:rStyle w:val="Hyperlink"/>
          </w:rPr>
          <w:t xml:space="preserve">Contact Us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hobson-union/contact-us/" TargetMode="External"/><Relationship Id="rId10" Type="http://schemas.openxmlformats.org/officeDocument/2006/relationships/hyperlink" Target="https://www.bemidjistate.edu/hobson-union/event-services/our-facilities/" TargetMode="External"/><Relationship Id="rId9" Type="http://schemas.openxmlformats.org/officeDocument/2006/relationships/hyperlink" Target="https://www.bemidjistate.edu/hobson-union/event-services/room-reservations/"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hobson-union/contact-us/" TargetMode="External"/><Relationship Id="rId10" Type="http://schemas.openxmlformats.org/officeDocument/2006/relationships/hyperlink" Target="https://www.bemidjistate.edu/hobson-union/event-services/our-facilities/" TargetMode="External"/><Relationship Id="rId9" Type="http://schemas.openxmlformats.org/officeDocument/2006/relationships/hyperlink" Target="https://www.bemidjistate.edu/hobson-union/event-services/room-reserv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Conference &amp; Event Services</dc:title>
  <dc:creator/>
  <cp:keywords/>
  <dcterms:created xsi:type="dcterms:W3CDTF">2026-09-09T23:25:54Z</dcterms:created>
  <dcterms:modified xsi:type="dcterms:W3CDTF">2026-09-09T23:25:54Z</dcterms:modified>
  <dc:identifier>753bfcde-e41c-4d82-99e7-b036031c2da6</dc:identifier>
</cp:coreProperties>
</file>

<file path=docProps/custom.xml><?xml version="1.0" encoding="utf-8"?>
<Properties xmlns="http://schemas.openxmlformats.org/officeDocument/2006/custom-properties" xmlns:vt="http://schemas.openxmlformats.org/officeDocument/2006/docPropsVTypes"/>
</file>