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 Programs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English offers four undergraduate degrees, two graduate degrees and two minors. All of these majors and minors are geared towards teaching students communication and writing skills that can be used in many different professions.</w:t>
      </w:r>
    </w:p>
    <w:bookmarkStart w:id="13" w:name="undergraduate-majors"/>
    <w:p>
      <w:pPr>
        <w:pStyle w:val="Heading2"/>
      </w:pPr>
      <w:r>
        <w:t xml:space="preserve">Undergraduate Majors</w:t>
      </w:r>
    </w:p>
    <w:p>
      <w:pPr>
        <w:pStyle w:val="Compact"/>
        <w:numPr>
          <w:ilvl w:val="0"/>
          <w:numId w:val="1001"/>
        </w:numPr>
      </w:pPr>
      <w:hyperlink r:id="rId9">
        <w:r>
          <w:rPr>
            <w:rStyle w:val="Hyperlink"/>
          </w:rPr>
          <w:t xml:space="preserve">Creative and Professional Writing B.F.A.</w:t>
        </w:r>
      </w:hyperlink>
    </w:p>
    <w:p>
      <w:pPr>
        <w:pStyle w:val="Compact"/>
        <w:numPr>
          <w:ilvl w:val="0"/>
          <w:numId w:val="1001"/>
        </w:numPr>
      </w:pPr>
      <w:hyperlink r:id="rId10">
        <w:r>
          <w:rPr>
            <w:rStyle w:val="Hyperlink"/>
          </w:rPr>
          <w:t xml:space="preserve">Elementary Education B.S.</w:t>
        </w:r>
      </w:hyperlink>
      <w:r>
        <w:t xml:space="preserve"> </w:t>
      </w:r>
      <w:r>
        <w:t xml:space="preserve">Communication Arts &amp; Literature Endorsement (Teacher Licensure)</w:t>
      </w:r>
    </w:p>
    <w:p>
      <w:pPr>
        <w:pStyle w:val="Compact"/>
        <w:numPr>
          <w:ilvl w:val="0"/>
          <w:numId w:val="1001"/>
        </w:numPr>
      </w:pPr>
      <w:hyperlink r:id="rId11">
        <w:r>
          <w:rPr>
            <w:rStyle w:val="Hyperlink"/>
          </w:rPr>
          <w:t xml:space="preserve">English Education, B.S. (Teacher Licensure)</w:t>
        </w:r>
      </w:hyperlink>
    </w:p>
    <w:p>
      <w:pPr>
        <w:pStyle w:val="Compact"/>
        <w:numPr>
          <w:ilvl w:val="0"/>
          <w:numId w:val="1001"/>
        </w:numPr>
      </w:pPr>
      <w:hyperlink r:id="rId12">
        <w:r>
          <w:rPr>
            <w:rStyle w:val="Hyperlink"/>
          </w:rPr>
          <w:t xml:space="preserve">English B.A.</w:t>
        </w:r>
      </w:hyperlink>
    </w:p>
    <w:bookmarkEnd w:id="13"/>
    <w:bookmarkStart w:id="17" w:name="undergraduate-minors"/>
    <w:p>
      <w:pPr>
        <w:pStyle w:val="Heading2"/>
      </w:pPr>
      <w:r>
        <w:t xml:space="preserve">Undergraduate Minors</w:t>
      </w:r>
    </w:p>
    <w:p>
      <w:pPr>
        <w:pStyle w:val="Compact"/>
        <w:numPr>
          <w:ilvl w:val="0"/>
          <w:numId w:val="1002"/>
        </w:numPr>
      </w:pPr>
      <w:hyperlink r:id="rId14">
        <w:r>
          <w:rPr>
            <w:rStyle w:val="Hyperlink"/>
          </w:rPr>
          <w:t xml:space="preserve">English Minor</w:t>
        </w:r>
      </w:hyperlink>
    </w:p>
    <w:p>
      <w:pPr>
        <w:pStyle w:val="Compact"/>
        <w:numPr>
          <w:ilvl w:val="0"/>
          <w:numId w:val="1002"/>
        </w:numPr>
      </w:pPr>
      <w:hyperlink r:id="rId15">
        <w:r>
          <w:rPr>
            <w:rStyle w:val="Hyperlink"/>
          </w:rPr>
          <w:t xml:space="preserve">Digital Writing Minor</w:t>
        </w:r>
      </w:hyperlink>
    </w:p>
    <w:p>
      <w:pPr>
        <w:pStyle w:val="Compact"/>
        <w:numPr>
          <w:ilvl w:val="0"/>
          <w:numId w:val="1002"/>
        </w:numPr>
      </w:pPr>
      <w:hyperlink r:id="rId16">
        <w:r>
          <w:rPr>
            <w:rStyle w:val="Hyperlink"/>
          </w:rPr>
          <w:t xml:space="preserve">Writing Emphasis</w:t>
        </w:r>
      </w:hyperlink>
    </w:p>
    <w:bookmarkEnd w:id="17"/>
    <w:bookmarkStart w:id="21" w:name="graduate-degrees"/>
    <w:p>
      <w:pPr>
        <w:pStyle w:val="Heading2"/>
      </w:pPr>
      <w:r>
        <w:t xml:space="preserve">Graduate Degrees</w:t>
      </w:r>
    </w:p>
    <w:p>
      <w:pPr>
        <w:pStyle w:val="Compact"/>
        <w:numPr>
          <w:ilvl w:val="0"/>
          <w:numId w:val="1003"/>
        </w:numPr>
      </w:pPr>
      <w:hyperlink r:id="rId18">
        <w:r>
          <w:rPr>
            <w:rStyle w:val="Hyperlink"/>
          </w:rPr>
          <w:t xml:space="preserve">English M.A.</w:t>
        </w:r>
      </w:hyperlink>
    </w:p>
    <w:p>
      <w:pPr>
        <w:pStyle w:val="Compact"/>
        <w:numPr>
          <w:ilvl w:val="0"/>
          <w:numId w:val="1003"/>
        </w:numPr>
      </w:pPr>
      <w:hyperlink r:id="rId19">
        <w:r>
          <w:rPr>
            <w:rStyle w:val="Hyperlink"/>
          </w:rPr>
          <w:t xml:space="preserve">English M.S.</w:t>
        </w:r>
      </w:hyperlink>
    </w:p>
    <w:p>
      <w:pPr>
        <w:pStyle w:val="FirstParagraph"/>
      </w:pPr>
      <w:r>
        <w:t xml:space="preserve">For more information on the courses in this program,</w:t>
      </w:r>
      <w:r>
        <w:t xml:space="preserve"> </w:t>
      </w:r>
      <w:hyperlink r:id="rId20">
        <w:r>
          <w:rPr>
            <w:rStyle w:val="Hyperlink"/>
          </w:rPr>
          <w:t xml:space="preserve">visit the course catalog</w:t>
        </w:r>
      </w:hyperlink>
      <w:r>
        <w:t xml:space="preserv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hyperlink" Target="https://www.bemidjistate.edu/academics/catalog/current/areas/engl" TargetMode="External"/><Relationship Id="rId12" Type="http://schemas.openxmlformats.org/officeDocument/2006/relationships/hyperlink" Target="https://www.bemidjistate.edu/academics/english/courses-programs/bachelor-of-arts/" TargetMode="External"/><Relationship Id="rId9" Type="http://schemas.openxmlformats.org/officeDocument/2006/relationships/hyperlink" Target="https://www.bemidjistate.edu/academics/english/courses-programs/bachelor-of-fine-arts/" TargetMode="External"/><Relationship Id="rId15" Type="http://schemas.openxmlformats.org/officeDocument/2006/relationships/hyperlink" Target="https://www.bemidjistate.edu/academics/english/courses-programs/digital-writing-minor/" TargetMode="External"/><Relationship Id="rId11" Type="http://schemas.openxmlformats.org/officeDocument/2006/relationships/hyperlink" Target="https://www.bemidjistate.edu/academics/english/courses-programs/english-education/" TargetMode="External"/><Relationship Id="rId14" Type="http://schemas.openxmlformats.org/officeDocument/2006/relationships/hyperlink" Target="https://www.bemidjistate.edu/academics/english/courses-programs/english-minor/" TargetMode="External"/><Relationship Id="rId18" Type="http://schemas.openxmlformats.org/officeDocument/2006/relationships/hyperlink" Target="https://www.bemidjistate.edu/academics/english/courses-programs/master-of-arts/" TargetMode="External"/><Relationship Id="rId19" Type="http://schemas.openxmlformats.org/officeDocument/2006/relationships/hyperlink" Target="https://www.bemidjistate.edu/academics/english/courses-programs/master-of-science/" TargetMode="External"/><Relationship Id="rId16" Type="http://schemas.openxmlformats.org/officeDocument/2006/relationships/hyperlink" Target="https://www.bemidjistate.edu/academics/english/courses-programs/writing-emphasis/" TargetMode="External"/><Relationship Id="rId10" Type="http://schemas.openxmlformats.org/officeDocument/2006/relationships/hyperlink" Target="https://www.bemidjistate.edu/offices/teacher-education/programs/endorsements/communication-arts-and-literature-endorsement/"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www.bemidjistate.edu/academics/catalog/current/areas/engl" TargetMode="External"/><Relationship Id="rId12" Type="http://schemas.openxmlformats.org/officeDocument/2006/relationships/hyperlink" Target="https://www.bemidjistate.edu/academics/english/courses-programs/bachelor-of-arts/" TargetMode="External"/><Relationship Id="rId9" Type="http://schemas.openxmlformats.org/officeDocument/2006/relationships/hyperlink" Target="https://www.bemidjistate.edu/academics/english/courses-programs/bachelor-of-fine-arts/" TargetMode="External"/><Relationship Id="rId15" Type="http://schemas.openxmlformats.org/officeDocument/2006/relationships/hyperlink" Target="https://www.bemidjistate.edu/academics/english/courses-programs/digital-writing-minor/" TargetMode="External"/><Relationship Id="rId11" Type="http://schemas.openxmlformats.org/officeDocument/2006/relationships/hyperlink" Target="https://www.bemidjistate.edu/academics/english/courses-programs/english-education/" TargetMode="External"/><Relationship Id="rId14" Type="http://schemas.openxmlformats.org/officeDocument/2006/relationships/hyperlink" Target="https://www.bemidjistate.edu/academics/english/courses-programs/english-minor/" TargetMode="External"/><Relationship Id="rId18" Type="http://schemas.openxmlformats.org/officeDocument/2006/relationships/hyperlink" Target="https://www.bemidjistate.edu/academics/english/courses-programs/master-of-arts/" TargetMode="External"/><Relationship Id="rId19" Type="http://schemas.openxmlformats.org/officeDocument/2006/relationships/hyperlink" Target="https://www.bemidjistate.edu/academics/english/courses-programs/master-of-science/" TargetMode="External"/><Relationship Id="rId16" Type="http://schemas.openxmlformats.org/officeDocument/2006/relationships/hyperlink" Target="https://www.bemidjistate.edu/academics/english/courses-programs/writing-emphasis/" TargetMode="External"/><Relationship Id="rId10" Type="http://schemas.openxmlformats.org/officeDocument/2006/relationships/hyperlink" Target="https://www.bemidjistate.edu/offices/teacher-education/programs/endorsements/communication-arts-and-literature-endors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Programs</dc:title>
  <dc:creator/>
  <cp:keywords/>
  <dcterms:created xsi:type="dcterms:W3CDTF">2026-09-09T23:26:21Z</dcterms:created>
  <dcterms:modified xsi:type="dcterms:W3CDTF">2026-09-09T23:26:21Z</dcterms:modified>
  <dc:identifier>8a236919-c4e3-41bc-b399-ec78b1a6b1c2</dc:identifier>
</cp:coreProperties>
</file>

<file path=docProps/custom.xml><?xml version="1.0" encoding="utf-8"?>
<Properties xmlns="http://schemas.openxmlformats.org/officeDocument/2006/custom-properties" xmlns:vt="http://schemas.openxmlformats.org/officeDocument/2006/docPropsVTypes"/>
</file>