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Philosophy, history, activism, culture, religion — all of these make up the “humanities.” We examine the relationship of people to people and people to their world.</w:t>
      </w:r>
    </w:p>
    <w:p>
      <w:pPr>
        <w:pStyle w:val="BodyText"/>
      </w:pPr>
      <w:r>
        <w:t xml:space="preserve">Majoring or minoring in Humanities creates a foundation for service and professionalism. Students can expect intensive work in multiple dimensions of culture, with a special emphasis on the skills needed for leadership and research.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 History:</w:t>
      </w:r>
      <w:r>
        <w:t xml:space="preserve"> </w:t>
      </w:r>
      <w:r>
        <w:t xml:space="preserve">Each of our programs puts the past in touch with the present. Students who see the past at work in the problems of today will see them more clearly.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Think On Your Feet:</w:t>
      </w:r>
      <w:r>
        <w:t xml:space="preserve"> </w:t>
      </w:r>
      <w:r>
        <w:t xml:space="preserve">The humanities emphasize a student’s ability to put problems in context and see them from multiple perspectives. Tools like</w:t>
      </w:r>
      <w:r>
        <w:t xml:space="preserve"> </w:t>
      </w:r>
      <w:r>
        <w:rPr>
          <w:i/>
          <w:iCs/>
        </w:rPr>
        <w:t xml:space="preserve">Reacting to the Past</w:t>
      </w:r>
      <w:r>
        <w:t xml:space="preserve"> </w:t>
      </w:r>
      <w:r>
        <w:t xml:space="preserve">push our students to articulate nuanced problems in professional and civic ethics.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Put It Together:</w:t>
      </w:r>
      <w:r>
        <w:t xml:space="preserve"> </w:t>
      </w:r>
      <w:r>
        <w:t xml:space="preserve">Professional and civic life places new demands on BSU graduates. Courses in history, politics and art prepare our students to put technical knowledge in touch with knowledge of a variety of cultures and ways of life.</w:t>
      </w:r>
    </w:p>
    <w:p>
      <w:pPr>
        <w:pStyle w:val="FirstParagraph"/>
      </w:pPr>
      <w:r>
        <w:t xml:space="preserve">Speak with an advisor about a degree in humanities, especially if you are considering a future in: law, religion, public policy, human rights, non-profit work, the arts or graduate school in the social sciences or humanities.</w:t>
      </w:r>
    </w:p>
    <w:bookmarkStart w:id="14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History B.A.</w:t>
        </w:r>
      </w:hyperlink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History B.S.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Philosophy B.A.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Social Studies, History Emphasis B.A.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Social Studies, History Emphasis B.S. (Social Studies Education)</w:t>
        </w:r>
      </w:hyperlink>
    </w:p>
    <w:bookmarkEnd w:id="14"/>
    <w:bookmarkStart w:id="18" w:name="undergraduate-minors"/>
    <w:p>
      <w:pPr>
        <w:pStyle w:val="Heading2"/>
      </w:pPr>
      <w:r>
        <w:t xml:space="preserve">Undergraduate Minors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History Minor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Humanities Minor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Philosophy Minor</w:t>
        </w:r>
      </w:hyperlink>
    </w:p>
    <w:bookmarkEnd w:id="18"/>
    <w:bookmarkStart w:id="21" w:name="certificates"/>
    <w:p>
      <w:pPr>
        <w:pStyle w:val="Heading2"/>
      </w:pPr>
      <w:r>
        <w:t xml:space="preserve">Certificates</w:t>
      </w:r>
    </w:p>
    <w:p>
      <w:pPr>
        <w:pStyle w:val="FirstParagraph"/>
      </w:pPr>
      <w:hyperlink r:id="rId19">
        <w:r>
          <w:rPr>
            <w:rStyle w:val="Hyperlink"/>
          </w:rPr>
          <w:t xml:space="preserve">Equity Certificate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For more information on the courses in this program, visit the course catalog.</w:t>
        </w:r>
      </w:hyperlink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hyperlink" Target="https://www.bemidjistate.edu/academics/catalog/current" TargetMode="External"/><Relationship Id="rId19" Type="http://schemas.openxmlformats.org/officeDocument/2006/relationships/hyperlink" Target="https://www.bemidjistate.edu/academics/certificates/equity/" TargetMode="External"/><Relationship Id="rId16" Type="http://schemas.openxmlformats.org/officeDocument/2006/relationships/hyperlink" Target="https://www.bemidjistate.edu/academics/humanities/courses-and-programs/humanities-minor/" TargetMode="External"/><Relationship Id="rId9" Type="http://schemas.openxmlformats.org/officeDocument/2006/relationships/hyperlink" Target="https://www.bemidjistate.edu/academics/humanities/history/courses-programs/history-ba/" TargetMode="External"/><Relationship Id="rId10" Type="http://schemas.openxmlformats.org/officeDocument/2006/relationships/hyperlink" Target="https://www.bemidjistate.edu/academics/humanities/history/courses-programs/history-bs/" TargetMode="External"/><Relationship Id="rId15" Type="http://schemas.openxmlformats.org/officeDocument/2006/relationships/hyperlink" Target="https://www.bemidjistate.edu/academics/humanities/history/courses-programs/history-minor/" TargetMode="External"/><Relationship Id="rId12" Type="http://schemas.openxmlformats.org/officeDocument/2006/relationships/hyperlink" Target="https://www.bemidjistate.edu/academics/humanities/history/courses-programs/social-studies-history-emphasis-ba/" TargetMode="External"/><Relationship Id="rId11" Type="http://schemas.openxmlformats.org/officeDocument/2006/relationships/hyperlink" Target="https://www.bemidjistate.edu/academics/humanities/philosophy/courses-programs/philosophy-ba/" TargetMode="External"/><Relationship Id="rId17" Type="http://schemas.openxmlformats.org/officeDocument/2006/relationships/hyperlink" Target="https://www.bemidjistate.edu/academics/humanities/philosophy/courses-programs/philosophy-minor/" TargetMode="External"/><Relationship Id="rId13" Type="http://schemas.openxmlformats.org/officeDocument/2006/relationships/hyperlink" Target="https://www.bemidjistate.edu/offices/teacher-education/programs/social-studies/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bemidjistate.edu/academics/catalog/current" TargetMode="External"/><Relationship Id="rId19" Type="http://schemas.openxmlformats.org/officeDocument/2006/relationships/hyperlink" Target="https://www.bemidjistate.edu/academics/certificates/equity/" TargetMode="External"/><Relationship Id="rId16" Type="http://schemas.openxmlformats.org/officeDocument/2006/relationships/hyperlink" Target="https://www.bemidjistate.edu/academics/humanities/courses-and-programs/humanities-minor/" TargetMode="External"/><Relationship Id="rId9" Type="http://schemas.openxmlformats.org/officeDocument/2006/relationships/hyperlink" Target="https://www.bemidjistate.edu/academics/humanities/history/courses-programs/history-ba/" TargetMode="External"/><Relationship Id="rId10" Type="http://schemas.openxmlformats.org/officeDocument/2006/relationships/hyperlink" Target="https://www.bemidjistate.edu/academics/humanities/history/courses-programs/history-bs/" TargetMode="External"/><Relationship Id="rId15" Type="http://schemas.openxmlformats.org/officeDocument/2006/relationships/hyperlink" Target="https://www.bemidjistate.edu/academics/humanities/history/courses-programs/history-minor/" TargetMode="External"/><Relationship Id="rId12" Type="http://schemas.openxmlformats.org/officeDocument/2006/relationships/hyperlink" Target="https://www.bemidjistate.edu/academics/humanities/history/courses-programs/social-studies-history-emphasis-ba/" TargetMode="External"/><Relationship Id="rId11" Type="http://schemas.openxmlformats.org/officeDocument/2006/relationships/hyperlink" Target="https://www.bemidjistate.edu/academics/humanities/philosophy/courses-programs/philosophy-ba/" TargetMode="External"/><Relationship Id="rId17" Type="http://schemas.openxmlformats.org/officeDocument/2006/relationships/hyperlink" Target="https://www.bemidjistate.edu/academics/humanities/philosophy/courses-programs/philosophy-minor/" TargetMode="External"/><Relationship Id="rId13" Type="http://schemas.openxmlformats.org/officeDocument/2006/relationships/hyperlink" Target="https://www.bemidjistate.edu/offices/teacher-education/programs/social-stud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2026-09-09T23:26:56Z</dcterms:created>
  <dcterms:modified xsi:type="dcterms:W3CDTF">2026-09-09T23:26:56Z</dcterms:modified>
  <dc:identifier>08db0f42-2c1a-4184-bb7a-203ae5f842f4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