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Psychology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study-the-mind-brain-and-behavior"/>
    <w:p>
      <w:pPr>
        <w:pStyle w:val="Heading2"/>
      </w:pPr>
      <w:r>
        <w:t xml:space="preserve">Study the Mind, Brain and Behavior</w:t>
      </w:r>
    </w:p>
    <w:p>
      <w:pPr>
        <w:pStyle w:val="FirstParagraph"/>
      </w:pPr>
      <w:r>
        <w:t xml:space="preserve">As a psychology student, you’ll learn how to apply your psychological knowledge in an increasingly diverse world: in a research lab, in a classroom, or in the community. Whether you complete the program online or in-person, you’ll have opportunities to learn about the major areas within psychology, build your research skills and/or complete an internship, and prepare for graduate school or the workforce.</w:t>
      </w:r>
    </w:p>
    <w:p>
      <w:pPr>
        <w:pStyle w:val="BodyText"/>
      </w:pPr>
      <w:r>
        <w:t xml:space="preserve">Talk to your academic advisor about whether you’d like to focus on a skills-based clinical/counseling or a research-focused experimental route. Bemidji State’s psychology faculty are committed to cultivating an inclusive community to foster ingenuity, challenge biases, and promote intellectual growth.</w:t>
      </w:r>
    </w:p>
    <w:bookmarkEnd w:id="9"/>
    <w:bookmarkStart w:id="11" w:name="courses--programs"/>
    <w:p>
      <w:pPr>
        <w:pStyle w:val="Heading2"/>
      </w:pPr>
      <w:r>
        <w:t xml:space="preserve">Courses &amp; Programs</w:t>
      </w:r>
    </w:p>
    <w:p>
      <w:pPr>
        <w:pStyle w:val="FirstParagraph"/>
      </w:pPr>
      <w:r>
        <w:t xml:space="preserve">Learn how you can complete your psychology degree at Bemidji State University entirely online, in-person, or a mix of the two.</w:t>
      </w:r>
    </w:p>
    <w:p>
      <w:pPr>
        <w:pStyle w:val="BodyText"/>
      </w:pPr>
      <w:hyperlink r:id="rId10">
        <w:r>
          <w:rPr>
            <w:rStyle w:val="Hyperlink"/>
          </w:rPr>
          <w:t xml:space="preserve">explore Our Psychology Programs</w:t>
        </w:r>
      </w:hyperlink>
    </w:p>
    <w:bookmarkEnd w:id="11"/>
    <w:bookmarkStart w:id="13" w:name="career-options"/>
    <w:p>
      <w:pPr>
        <w:pStyle w:val="Heading2"/>
      </w:pPr>
      <w:r>
        <w:t xml:space="preserve">Career Options</w:t>
      </w:r>
    </w:p>
    <w:p>
      <w:pPr>
        <w:pStyle w:val="FirstParagraph"/>
      </w:pPr>
      <w:r>
        <w:t xml:space="preserve">From research to human service work, a degree in psychology will prepare you for a variety of career options.</w:t>
      </w:r>
    </w:p>
    <w:p>
      <w:pPr>
        <w:pStyle w:val="BodyText"/>
      </w:pPr>
      <w:hyperlink r:id="rId12">
        <w:r>
          <w:rPr>
            <w:rStyle w:val="Hyperlink"/>
          </w:rPr>
          <w:t xml:space="preserve">What can I do with this degree?</w:t>
        </w:r>
      </w:hyperlink>
    </w:p>
    <w:bookmarkEnd w:id="13"/>
    <w:bookmarkStart w:id="15" w:name="student-opportunities"/>
    <w:p>
      <w:pPr>
        <w:pStyle w:val="Heading2"/>
      </w:pPr>
      <w:r>
        <w:t xml:space="preserve">Student Opportunities</w:t>
      </w:r>
    </w:p>
    <w:p>
      <w:pPr>
        <w:pStyle w:val="FirstParagraph"/>
      </w:pPr>
      <w:r>
        <w:t xml:space="preserve">The Department of Psychology offers students many opportunities for success and growth such as presenting research at conferences, completing internships, and joining Psychology Club.</w:t>
      </w:r>
    </w:p>
    <w:p>
      <w:pPr>
        <w:pStyle w:val="BodyText"/>
      </w:pPr>
      <w:hyperlink r:id="rId14">
        <w:r>
          <w:rPr>
            <w:rStyle w:val="Hyperlink"/>
          </w:rPr>
          <w:t xml:space="preserve">View OppOrtunities</w:t>
        </w:r>
      </w:hyperlink>
    </w:p>
    <w:bookmarkEnd w:id="15"/>
    <w:bookmarkStart w:id="17" w:name="resources"/>
    <w:p>
      <w:pPr>
        <w:pStyle w:val="Heading2"/>
      </w:pPr>
      <w:r>
        <w:t xml:space="preserve">Resources</w:t>
      </w:r>
    </w:p>
    <w:p>
      <w:pPr>
        <w:pStyle w:val="FirstParagraph"/>
      </w:pPr>
      <w:r>
        <w:t xml:space="preserve">Find the resources you need to be successful at Bemidji State.</w:t>
      </w:r>
    </w:p>
    <w:p>
      <w:pPr>
        <w:pStyle w:val="BodyText"/>
      </w:pPr>
      <w:hyperlink r:id="rId16">
        <w:r>
          <w:rPr>
            <w:rStyle w:val="Hyperlink"/>
          </w:rPr>
          <w:t xml:space="preserve">Access Resources</w:t>
        </w:r>
      </w:hyperlink>
    </w:p>
    <w:bookmarkEnd w:id="17"/>
    <w:bookmarkStart w:id="19" w:name="faculty--staff"/>
    <w:p>
      <w:pPr>
        <w:pStyle w:val="Heading2"/>
      </w:pPr>
      <w:r>
        <w:t xml:space="preserve">Faculty &amp; Staff</w:t>
      </w:r>
    </w:p>
    <w:p>
      <w:pPr>
        <w:pStyle w:val="FirstParagraph"/>
      </w:pPr>
      <w:r>
        <w:t xml:space="preserve">Bemidji State’s psychology faculty members are dedicated to the academic and professional success of every student.</w:t>
      </w:r>
    </w:p>
    <w:p>
      <w:pPr>
        <w:pStyle w:val="BodyText"/>
      </w:pPr>
      <w:hyperlink r:id="rId18">
        <w:r>
          <w:rPr>
            <w:rStyle w:val="Hyperlink"/>
          </w:rPr>
          <w:t xml:space="preserve">View our faculty</w:t>
        </w:r>
      </w:hyperlink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www.bemidjistate.edu/academics/psychology/career-options/" TargetMode="External"/><Relationship Id="rId10" Type="http://schemas.openxmlformats.org/officeDocument/2006/relationships/hyperlink" Target="https://www.bemidjistate.edu/academics/psychology/courses-programs/" TargetMode="External"/><Relationship Id="rId18" Type="http://schemas.openxmlformats.org/officeDocument/2006/relationships/hyperlink" Target="https://www.bemidjistate.edu/academics/psychology/faculty-staff/" TargetMode="External"/><Relationship Id="rId16" Type="http://schemas.openxmlformats.org/officeDocument/2006/relationships/hyperlink" Target="https://www.bemidjistate.edu/academics/psychology/resources/" TargetMode="External"/><Relationship Id="rId14" Type="http://schemas.openxmlformats.org/officeDocument/2006/relationships/hyperlink" Target="https://www.bemidjistate.edu/academics/psychology/student-resources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www.bemidjistate.edu/academics/psychology/career-options/" TargetMode="External"/><Relationship Id="rId10" Type="http://schemas.openxmlformats.org/officeDocument/2006/relationships/hyperlink" Target="https://www.bemidjistate.edu/academics/psychology/courses-programs/" TargetMode="External"/><Relationship Id="rId18" Type="http://schemas.openxmlformats.org/officeDocument/2006/relationships/hyperlink" Target="https://www.bemidjistate.edu/academics/psychology/faculty-staff/" TargetMode="External"/><Relationship Id="rId16" Type="http://schemas.openxmlformats.org/officeDocument/2006/relationships/hyperlink" Target="https://www.bemidjistate.edu/academics/psychology/resources/" TargetMode="External"/><Relationship Id="rId14" Type="http://schemas.openxmlformats.org/officeDocument/2006/relationships/hyperlink" Target="https://www.bemidjistate.edu/academics/psychology/student-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Psychology Department</dc:title>
  <dc:creator/>
  <cp:keywords/>
  <dcterms:created xsi:type="dcterms:W3CDTF">2026-09-09T23:27:46Z</dcterms:created>
  <dcterms:modified xsi:type="dcterms:W3CDTF">2026-09-09T23:27:46Z</dcterms:modified>
  <dc:identifier>b19786ee-6caa-41e8-9dad-ad3b3a4378a1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