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Accounting Systems &amp; Analytics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33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Accounting Systems and Analytics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Accounting Systems and Analytics</w:t>
        </w:r>
      </w:hyperlink>
      <w:r>
        <w:t xml:space="preserve"> </w:t>
      </w:r>
      <w:r>
        <w:t xml:space="preserve">cert</w:t>
      </w:r>
    </w:p>
    <w:bookmarkStart w:id="21" w:name="accounting"/>
    <w:p>
      <w:pPr>
        <w:pStyle w:val="Heading2"/>
      </w:pPr>
      <w:hyperlink r:id="rId14">
        <w:r>
          <w:rPr>
            <w:rStyle w:val="Hyperlink"/>
          </w:rPr>
          <w:t xml:space="preserve">Accounting</w:t>
        </w:r>
      </w:hyperlink>
    </w:p>
    <w:bookmarkStart w:id="20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Accounting,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Accounting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Fraud Examination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Accounting Systems and Analytics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Fraud Examination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Accounting Courses</w:t>
        </w:r>
      </w:hyperlink>
    </w:p>
    <w:bookmarkEnd w:id="20"/>
    <w:bookmarkEnd w:id="21"/>
    <w:bookmarkStart w:id="32" w:name="accounting-systems-and-analytics-cert"/>
    <w:p>
      <w:pPr>
        <w:pStyle w:val="Heading2"/>
      </w:pPr>
      <w:r>
        <w:t xml:space="preserve">Accounting Systems and Analytics cert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27</w:t>
      </w:r>
      <w:r>
        <w:br/>
      </w:r>
      <w:r>
        <w:t xml:space="preserve">Required GPA: 2.00</w:t>
      </w:r>
    </w:p>
    <w:bookmarkStart w:id="31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ACCT 2101</w:t>
      </w:r>
      <w:r>
        <w:t xml:space="preserve"> </w:t>
      </w:r>
      <w:hyperlink r:id="rId22">
        <w:r>
          <w:rPr>
            <w:rStyle w:val="Hyperlink"/>
          </w:rPr>
          <w:t xml:space="preserve">Principles of Accounting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ACCT 2102</w:t>
      </w:r>
      <w:r>
        <w:t xml:space="preserve"> </w:t>
      </w:r>
      <w:hyperlink r:id="rId23">
        <w:r>
          <w:rPr>
            <w:rStyle w:val="Hyperlink"/>
          </w:rPr>
          <w:t xml:space="preserve">Principles of Accounting II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ACCT 3110</w:t>
      </w:r>
      <w:r>
        <w:t xml:space="preserve"> </w:t>
      </w:r>
      <w:hyperlink r:id="rId24">
        <w:r>
          <w:rPr>
            <w:rStyle w:val="Hyperlink"/>
          </w:rPr>
          <w:t xml:space="preserve">Accounting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ACCT 4150</w:t>
      </w:r>
      <w:r>
        <w:t xml:space="preserve"> </w:t>
      </w:r>
      <w:hyperlink r:id="rId25">
        <w:r>
          <w:rPr>
            <w:rStyle w:val="Hyperlink"/>
          </w:rPr>
          <w:t xml:space="preserve">Advanced Accounting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ACCT 4320</w:t>
      </w:r>
      <w:r>
        <w:t xml:space="preserve"> </w:t>
      </w:r>
      <w:hyperlink r:id="rId26">
        <w:r>
          <w:rPr>
            <w:rStyle w:val="Hyperlink"/>
          </w:rPr>
          <w:t xml:space="preserve">Accounting Analytics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BUAD 2280</w:t>
      </w:r>
      <w:r>
        <w:t xml:space="preserve"> </w:t>
      </w:r>
      <w:hyperlink r:id="rId27">
        <w:r>
          <w:rPr>
            <w:rStyle w:val="Hyperlink"/>
          </w:rPr>
          <w:t xml:space="preserve">Computer Business Applications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BUAD 2231</w:t>
      </w:r>
      <w:r>
        <w:t xml:space="preserve"> </w:t>
      </w:r>
      <w:hyperlink r:id="rId28">
        <w:r>
          <w:rPr>
            <w:rStyle w:val="Hyperlink"/>
          </w:rPr>
          <w:t xml:space="preserve">Business Statistics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BUAD 3232</w:t>
      </w:r>
      <w:r>
        <w:t xml:space="preserve"> </w:t>
      </w:r>
      <w:hyperlink r:id="rId29">
        <w:r>
          <w:rPr>
            <w:rStyle w:val="Hyperlink"/>
          </w:rPr>
          <w:t xml:space="preserve">Predictive Analytics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MATH 1170</w:t>
      </w:r>
      <w:r>
        <w:t xml:space="preserve"> </w:t>
      </w:r>
      <w:hyperlink r:id="rId30">
        <w:r>
          <w:rPr>
            <w:rStyle w:val="Hyperlink"/>
          </w:rPr>
          <w:t xml:space="preserve">College Algebra</w:t>
        </w:r>
      </w:hyperlink>
      <w:r>
        <w:t xml:space="preserve"> </w:t>
      </w:r>
      <w:r>
        <w:t xml:space="preserve">(3 credits)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acct" TargetMode="External"/><Relationship Id="rId19" Type="http://schemas.openxmlformats.org/officeDocument/2006/relationships/hyperlink" Target="https://www.bemidjistate.edu/academics/catalog/20273/courses/acct" TargetMode="External"/><Relationship Id="rId22" Type="http://schemas.openxmlformats.org/officeDocument/2006/relationships/hyperlink" Target="https://www.bemidjistate.edu/academics/catalog/20273/courses/acct/2101" TargetMode="External"/><Relationship Id="rId23" Type="http://schemas.openxmlformats.org/officeDocument/2006/relationships/hyperlink" Target="https://www.bemidjistate.edu/academics/catalog/20273/courses/acct/2102" TargetMode="External"/><Relationship Id="rId24" Type="http://schemas.openxmlformats.org/officeDocument/2006/relationships/hyperlink" Target="https://www.bemidjistate.edu/academics/catalog/20273/courses/acct/3110" TargetMode="External"/><Relationship Id="rId25" Type="http://schemas.openxmlformats.org/officeDocument/2006/relationships/hyperlink" Target="https://www.bemidjistate.edu/academics/catalog/20273/courses/acct/4150" TargetMode="External"/><Relationship Id="rId26" Type="http://schemas.openxmlformats.org/officeDocument/2006/relationships/hyperlink" Target="https://www.bemidjistate.edu/academics/catalog/20273/courses/acct/4320" TargetMode="External"/><Relationship Id="rId28" Type="http://schemas.openxmlformats.org/officeDocument/2006/relationships/hyperlink" Target="https://www.bemidjistate.edu/academics/catalog/20273/courses/buad/2231" TargetMode="External"/><Relationship Id="rId27" Type="http://schemas.openxmlformats.org/officeDocument/2006/relationships/hyperlink" Target="https://www.bemidjistate.edu/academics/catalog/20273/courses/buad/2280" TargetMode="External"/><Relationship Id="rId29" Type="http://schemas.openxmlformats.org/officeDocument/2006/relationships/hyperlink" Target="https://www.bemidjistate.edu/academics/catalog/20273/courses/buad/3232" TargetMode="External"/><Relationship Id="rId30" Type="http://schemas.openxmlformats.org/officeDocument/2006/relationships/hyperlink" Target="https://www.bemidjistate.edu/academics/catalog/20273/courses/math/1170" TargetMode="External"/><Relationship Id="rId16" Type="http://schemas.openxmlformats.org/officeDocument/2006/relationships/hyperlink" Target="https://www.bemidjistate.edu/academics/catalog/20273/programs/acct" TargetMode="External"/><Relationship Id="rId15" Type="http://schemas.openxmlformats.org/officeDocument/2006/relationships/hyperlink" Target="https://www.bemidjistate.edu/academics/catalog/20273/programs/bs__acct" TargetMode="External"/><Relationship Id="rId13" Type="http://schemas.openxmlformats.org/officeDocument/2006/relationships/hyperlink" Target="https://www.bemidjistate.edu/academics/catalog/20273/programs/certasa" TargetMode="External"/><Relationship Id="rId12" Type="http://schemas.openxmlformats.org/officeDocument/2006/relationships/hyperlink" Target="https://www.bemidjistate.edu/academics/catalog/20273/programs/certasa.pdf" TargetMode="External"/><Relationship Id="rId18" Type="http://schemas.openxmlformats.org/officeDocument/2006/relationships/hyperlink" Target="https://www.bemidjistate.edu/academics/catalog/20273/programs/certfrex" TargetMode="External"/><Relationship Id="rId17" Type="http://schemas.openxmlformats.org/officeDocument/2006/relationships/hyperlink" Target="https://www.bemidjistate.edu/academics/catalog/20273/programs/frex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acct" TargetMode="External"/><Relationship Id="rId19" Type="http://schemas.openxmlformats.org/officeDocument/2006/relationships/hyperlink" Target="https://www.bemidjistate.edu/academics/catalog/20273/courses/acct" TargetMode="External"/><Relationship Id="rId22" Type="http://schemas.openxmlformats.org/officeDocument/2006/relationships/hyperlink" Target="https://www.bemidjistate.edu/academics/catalog/20273/courses/acct/2101" TargetMode="External"/><Relationship Id="rId23" Type="http://schemas.openxmlformats.org/officeDocument/2006/relationships/hyperlink" Target="https://www.bemidjistate.edu/academics/catalog/20273/courses/acct/2102" TargetMode="External"/><Relationship Id="rId24" Type="http://schemas.openxmlformats.org/officeDocument/2006/relationships/hyperlink" Target="https://www.bemidjistate.edu/academics/catalog/20273/courses/acct/3110" TargetMode="External"/><Relationship Id="rId25" Type="http://schemas.openxmlformats.org/officeDocument/2006/relationships/hyperlink" Target="https://www.bemidjistate.edu/academics/catalog/20273/courses/acct/4150" TargetMode="External"/><Relationship Id="rId26" Type="http://schemas.openxmlformats.org/officeDocument/2006/relationships/hyperlink" Target="https://www.bemidjistate.edu/academics/catalog/20273/courses/acct/4320" TargetMode="External"/><Relationship Id="rId28" Type="http://schemas.openxmlformats.org/officeDocument/2006/relationships/hyperlink" Target="https://www.bemidjistate.edu/academics/catalog/20273/courses/buad/2231" TargetMode="External"/><Relationship Id="rId27" Type="http://schemas.openxmlformats.org/officeDocument/2006/relationships/hyperlink" Target="https://www.bemidjistate.edu/academics/catalog/20273/courses/buad/2280" TargetMode="External"/><Relationship Id="rId29" Type="http://schemas.openxmlformats.org/officeDocument/2006/relationships/hyperlink" Target="https://www.bemidjistate.edu/academics/catalog/20273/courses/buad/3232" TargetMode="External"/><Relationship Id="rId30" Type="http://schemas.openxmlformats.org/officeDocument/2006/relationships/hyperlink" Target="https://www.bemidjistate.edu/academics/catalog/20273/courses/math/1170" TargetMode="External"/><Relationship Id="rId16" Type="http://schemas.openxmlformats.org/officeDocument/2006/relationships/hyperlink" Target="https://www.bemidjistate.edu/academics/catalog/20273/programs/acct" TargetMode="External"/><Relationship Id="rId15" Type="http://schemas.openxmlformats.org/officeDocument/2006/relationships/hyperlink" Target="https://www.bemidjistate.edu/academics/catalog/20273/programs/bs__acct" TargetMode="External"/><Relationship Id="rId13" Type="http://schemas.openxmlformats.org/officeDocument/2006/relationships/hyperlink" Target="https://www.bemidjistate.edu/academics/catalog/20273/programs/certasa" TargetMode="External"/><Relationship Id="rId12" Type="http://schemas.openxmlformats.org/officeDocument/2006/relationships/hyperlink" Target="https://www.bemidjistate.edu/academics/catalog/20273/programs/certasa.pdf" TargetMode="External"/><Relationship Id="rId18" Type="http://schemas.openxmlformats.org/officeDocument/2006/relationships/hyperlink" Target="https://www.bemidjistate.edu/academics/catalog/20273/programs/certfrex" TargetMode="External"/><Relationship Id="rId17" Type="http://schemas.openxmlformats.org/officeDocument/2006/relationships/hyperlink" Target="https://www.bemidjistate.edu/academics/catalog/20273/programs/fr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Systems &amp; Analytics</dc:title>
  <dc:creator/>
  <cp:keywords/>
  <dcterms:created xsi:type="dcterms:W3CDTF">2026-09-09T23:28:19Z</dcterms:created>
  <dcterms:modified xsi:type="dcterms:W3CDTF">2026-09-09T23:28:19Z</dcterms:modified>
  <dc:identifier>9101333d-8094-4178-8a5c-581d9e4a9636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