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English, M.A.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f3cef7b80660058e64dd66515ed4a8b2c54e9ac"/>
    <w:p>
      <w:pPr>
        <w:pStyle w:val="Heading2"/>
      </w:pPr>
      <w:r>
        <w:t xml:space="preserve">2026-2027 Graduate Catalog (20273) (current)</w:t>
      </w:r>
      <w:r>
        <w:t xml:space="preserve"> </w:t>
      </w:r>
      <w:r>
        <w:t xml:space="preserve">Updated 2025-2026 Graduate Catalog | 20265</w:t>
      </w:r>
      <w:r>
        <w:t xml:space="preserve"> </w:t>
      </w:r>
      <w:r>
        <w:t xml:space="preserve">2025-2026 Graduate Catalog | 20263</w:t>
      </w:r>
      <w:r>
        <w:t xml:space="preserve"> </w:t>
      </w:r>
      <w:r>
        <w:t xml:space="preserve">Updated 2024-2025 Graduate Catalog | 20255</w:t>
      </w:r>
      <w:r>
        <w:t xml:space="preserve"> </w:t>
      </w:r>
      <w:r>
        <w:t xml:space="preserve">2024-2025 Graduate Catalog | 20253</w:t>
      </w:r>
      <w:r>
        <w:t xml:space="preserve"> </w:t>
      </w:r>
      <w:r>
        <w:t xml:space="preserve">Updated 2023-2024 Graduate Catalog | 20245</w:t>
      </w:r>
      <w:r>
        <w:t xml:space="preserve"> </w:t>
      </w:r>
      <w:r>
        <w:t xml:space="preserve">2023-2024 Graduate Catalog | 20243</w:t>
      </w:r>
      <w:r>
        <w:t xml:space="preserve"> </w:t>
      </w:r>
      <w:r>
        <w:t xml:space="preserve">Updated 2022-2023 Graduate catalog</w:t>
      </w:r>
      <w:r>
        <w:t xml:space="preserve"> </w:t>
      </w:r>
      <w:r>
        <w:t xml:space="preserve">2022-2023 Graduate Catalog</w:t>
      </w:r>
      <w:r>
        <w:t xml:space="preserve"> </w:t>
      </w:r>
      <w:r>
        <w:t xml:space="preserve">Updated 2021-2022 Graduate Catalog</w:t>
      </w:r>
      <w:r>
        <w:t xml:space="preserve"> </w:t>
      </w:r>
      <w:r>
        <w:t xml:space="preserve">2021-2022 Graduate Catalog</w:t>
      </w:r>
      <w:r>
        <w:t xml:space="preserve"> </w:t>
      </w:r>
      <w:r>
        <w:t xml:space="preserve">Updated 2020-2021 Graduate Catalog</w:t>
      </w:r>
      <w:r>
        <w:t xml:space="preserve"> </w:t>
      </w:r>
      <w:r>
        <w:t xml:space="preserve">2020-2021 Graduate Catalog</w:t>
      </w:r>
      <w:r>
        <w:t xml:space="preserve"> </w:t>
      </w:r>
      <w:r>
        <w:t xml:space="preserve">Updated 2019-2020 Graduate Catalog</w:t>
      </w:r>
      <w:r>
        <w:t xml:space="preserve"> </w:t>
      </w:r>
      <w:r>
        <w:t xml:space="preserve">2019-2020 Graduate Catalog</w:t>
      </w:r>
      <w:r>
        <w:t xml:space="preserve"> </w:t>
      </w:r>
      <w:r>
        <w:t xml:space="preserve">2018-2019 Graduate Catalog</w:t>
      </w:r>
      <w:r>
        <w:t xml:space="preserve"> </w:t>
      </w:r>
      <w:r>
        <w:t xml:space="preserve">2017-2018 Graduate Catalog</w:t>
      </w:r>
    </w:p>
    <w:bookmarkEnd w:id="9"/>
    <w:bookmarkStart w:id="10" w:name="graduate-catalog-archive"/>
    <w:p>
      <w:pPr>
        <w:pStyle w:val="Heading2"/>
      </w:pPr>
      <w:r>
        <w:t xml:space="preserve">Graduate Catalog Archive</w:t>
      </w:r>
    </w:p>
    <w:p>
      <w:pPr>
        <w:pStyle w:val="FirstParagraph"/>
      </w:pPr>
      <w:r>
        <w:t xml:space="preserve">Undergraduate Catalog</w:t>
      </w:r>
    </w:p>
    <w:bookmarkEnd w:id="10"/>
    <w:bookmarkStart w:id="33" w:name="X14a292af32e05b4f9db98480c1c2efcf3ba893c"/>
    <w:p>
      <w:pPr>
        <w:pStyle w:val="Heading1"/>
      </w:pPr>
      <w:hyperlink r:id="rId11">
        <w:r>
          <w:rPr>
            <w:rStyle w:val="Hyperlink"/>
          </w:rPr>
          <w:t xml:space="preserve">2026-2027 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English, M.A.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English, M.A.</w:t>
        </w:r>
      </w:hyperlink>
      <w:r>
        <w:t xml:space="preserve"> </w:t>
      </w:r>
      <w:r>
        <w:t xml:space="preserve">master</w:t>
      </w:r>
    </w:p>
    <w:bookmarkStart w:id="18" w:name="english"/>
    <w:p>
      <w:pPr>
        <w:pStyle w:val="Heading2"/>
      </w:pPr>
      <w:hyperlink r:id="rId14">
        <w:r>
          <w:rPr>
            <w:rStyle w:val="Hyperlink"/>
          </w:rPr>
          <w:t xml:space="preserve">English</w:t>
        </w:r>
      </w:hyperlink>
    </w:p>
    <w:bookmarkStart w:id="17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English, M.A.</w:t>
        </w:r>
      </w:hyperlink>
      <w:r>
        <w:t xml:space="preserve"> </w:t>
      </w:r>
      <w:r>
        <w:t xml:space="preserve">master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English, M.S.</w:t>
        </w:r>
      </w:hyperlink>
      <w:r>
        <w:t xml:space="preserve"> </w:t>
      </w:r>
      <w:r>
        <w:t xml:space="preserve">master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English Courses</w:t>
        </w:r>
      </w:hyperlink>
    </w:p>
    <w:bookmarkEnd w:id="17"/>
    <w:bookmarkEnd w:id="18"/>
    <w:bookmarkStart w:id="32" w:name="english-ma-master"/>
    <w:p>
      <w:pPr>
        <w:pStyle w:val="Heading2"/>
      </w:pPr>
      <w:r>
        <w:t xml:space="preserve">English, M.A. master</w:t>
      </w:r>
    </w:p>
    <w:p>
      <w:pPr>
        <w:pStyle w:val="FirstParagraph"/>
      </w:pPr>
      <w:r>
        <w:t xml:space="preserve">Required Credits: 30</w:t>
      </w:r>
      <w:r>
        <w:br/>
      </w:r>
      <w:r>
        <w:t xml:space="preserve">Required GPA: 3.00</w:t>
      </w:r>
    </w:p>
    <w:bookmarkStart w:id="26" w:name="i-required-core"/>
    <w:p>
      <w:pPr>
        <w:pStyle w:val="Heading3"/>
      </w:pPr>
      <w:r>
        <w:t xml:space="preserve">I. Required Core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3"/>
        </w:numPr>
      </w:pPr>
      <w:r>
        <w:t xml:space="preserve">ENGL 6110</w:t>
      </w:r>
      <w:r>
        <w:t xml:space="preserve"> </w:t>
      </w:r>
      <w:hyperlink r:id="rId19">
        <w:r>
          <w:rPr>
            <w:rStyle w:val="Hyperlink"/>
          </w:rPr>
          <w:t xml:space="preserve">Research and Bibliography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ENGL 6277</w:t>
      </w:r>
      <w:r>
        <w:t xml:space="preserve"> </w:t>
      </w:r>
      <w:hyperlink r:id="rId20">
        <w:r>
          <w:rPr>
            <w:rStyle w:val="Hyperlink"/>
          </w:rPr>
          <w:t xml:space="preserve">Problems of Literary Criticism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ENGL 6337</w:t>
      </w:r>
      <w:r>
        <w:t xml:space="preserve"> </w:t>
      </w:r>
      <w:hyperlink r:id="rId21">
        <w:r>
          <w:rPr>
            <w:rStyle w:val="Hyperlink"/>
          </w:rPr>
          <w:t xml:space="preserve">Language and Linguistics Topics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Select one course in American Literature:</w:t>
      </w:r>
    </w:p>
    <w:p>
      <w:pPr>
        <w:pStyle w:val="Compact"/>
        <w:numPr>
          <w:ilvl w:val="0"/>
          <w:numId w:val="1004"/>
        </w:numPr>
      </w:pPr>
      <w:r>
        <w:t xml:space="preserve">ENGL 6317</w:t>
      </w:r>
      <w:r>
        <w:t xml:space="preserve"> </w:t>
      </w:r>
      <w:hyperlink r:id="rId22">
        <w:r>
          <w:rPr>
            <w:rStyle w:val="Hyperlink"/>
          </w:rPr>
          <w:t xml:space="preserve">Seminar in American Literature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ENGL 6680</w:t>
      </w:r>
      <w:r>
        <w:t xml:space="preserve"> </w:t>
      </w:r>
      <w:hyperlink r:id="rId23">
        <w:r>
          <w:rPr>
            <w:rStyle w:val="Hyperlink"/>
          </w:rPr>
          <w:t xml:space="preserve">Interdisciplinary Seminar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Select one course in English Literature:</w:t>
      </w:r>
    </w:p>
    <w:p>
      <w:pPr>
        <w:pStyle w:val="Compact"/>
        <w:numPr>
          <w:ilvl w:val="0"/>
          <w:numId w:val="1005"/>
        </w:numPr>
      </w:pPr>
      <w:r>
        <w:t xml:space="preserve">ENGL 6260</w:t>
      </w:r>
      <w:r>
        <w:t xml:space="preserve"> </w:t>
      </w:r>
      <w:hyperlink r:id="rId24">
        <w:r>
          <w:rPr>
            <w:rStyle w:val="Hyperlink"/>
          </w:rPr>
          <w:t xml:space="preserve">Shakespeare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ENGL 6318</w:t>
      </w:r>
      <w:r>
        <w:t xml:space="preserve"> </w:t>
      </w:r>
      <w:hyperlink r:id="rId25">
        <w:r>
          <w:rPr>
            <w:rStyle w:val="Hyperlink"/>
          </w:rPr>
          <w:t xml:space="preserve">Seminar in British Literature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ENGL 6680</w:t>
      </w:r>
      <w:r>
        <w:t xml:space="preserve"> </w:t>
      </w:r>
      <w:hyperlink r:id="rId23">
        <w:r>
          <w:rPr>
            <w:rStyle w:val="Hyperlink"/>
          </w:rPr>
          <w:t xml:space="preserve">Interdisciplinary Seminar</w:t>
        </w:r>
      </w:hyperlink>
      <w:r>
        <w:t xml:space="preserve"> </w:t>
      </w:r>
      <w:r>
        <w:t xml:space="preserve">(3 credits)</w:t>
      </w:r>
    </w:p>
    <w:bookmarkEnd w:id="26"/>
    <w:bookmarkStart w:id="28" w:name="ii-required-electives-in-english"/>
    <w:p>
      <w:pPr>
        <w:pStyle w:val="Heading3"/>
      </w:pPr>
      <w:r>
        <w:t xml:space="preserve">II. Required Electives in English</w:t>
      </w:r>
    </w:p>
    <w:p>
      <w:pPr>
        <w:pStyle w:val="FirstParagraph"/>
      </w:pPr>
      <w:r>
        <w:t xml:space="preserve">Select with consent of advisor sufficient courses to bring credit total, including thesis,</w:t>
      </w:r>
      <w:r>
        <w:br/>
      </w:r>
      <w:r>
        <w:t xml:space="preserve">to at least 30. Note that 50% of graduate programs must be 6000-level courses,</w:t>
      </w:r>
      <w:r>
        <w:br/>
      </w:r>
      <w:r>
        <w:t xml:space="preserve">excluding thesis and research paper credits.</w:t>
      </w:r>
    </w:p>
    <w:p>
      <w:pPr>
        <w:pStyle w:val="BodyText"/>
      </w:pPr>
      <w:r>
        <w:t xml:space="preserve">Note: Graduate Assistants with teaching assignments are required to take</w:t>
      </w:r>
      <w:r>
        <w:br/>
      </w:r>
      <w:r>
        <w:t xml:space="preserve">ENGL 6328</w:t>
      </w:r>
      <w:r>
        <w:t xml:space="preserve"> </w:t>
      </w:r>
      <w:hyperlink r:id="rId27">
        <w:r>
          <w:rPr>
            <w:rStyle w:val="Hyperlink"/>
          </w:rPr>
          <w:t xml:space="preserve">Seminar in Composition Theory</w:t>
        </w:r>
      </w:hyperlink>
      <w:r>
        <w:t xml:space="preserve"> </w:t>
      </w:r>
      <w:r>
        <w:t xml:space="preserve">(3 credits) as one of their Required</w:t>
      </w:r>
      <w:r>
        <w:br/>
      </w:r>
      <w:r>
        <w:t xml:space="preserve">Electives in English.</w:t>
      </w:r>
    </w:p>
    <w:p>
      <w:pPr>
        <w:pStyle w:val="Compact"/>
        <w:numPr>
          <w:ilvl w:val="0"/>
          <w:numId w:val="1006"/>
        </w:numPr>
      </w:pPr>
      <w:r>
        <w:t xml:space="preserve">ENGL5***</w:t>
      </w:r>
    </w:p>
    <w:p>
      <w:pPr>
        <w:pStyle w:val="Compact"/>
        <w:numPr>
          <w:ilvl w:val="0"/>
          <w:numId w:val="1006"/>
        </w:numPr>
      </w:pPr>
      <w:r>
        <w:t xml:space="preserve">ENGL6***</w:t>
      </w:r>
    </w:p>
    <w:bookmarkEnd w:id="28"/>
    <w:bookmarkStart w:id="31" w:name="iii-research-paper-or-thesis"/>
    <w:p>
      <w:pPr>
        <w:pStyle w:val="Heading3"/>
      </w:pPr>
      <w:r>
        <w:t xml:space="preserve">III. Research Paper or Thesis</w:t>
      </w:r>
    </w:p>
    <w:p>
      <w:pPr>
        <w:pStyle w:val="FirstParagraph"/>
      </w:pPr>
      <w:r>
        <w:t xml:space="preserve">A. Research Paper or Thesis</w:t>
      </w:r>
      <w:r>
        <w:br/>
      </w:r>
      <w:r>
        <w:t xml:space="preserve">An extensive and detailed analysis of an approved topic</w:t>
      </w:r>
      <w:r>
        <w:br/>
      </w:r>
      <w:r>
        <w:t xml:space="preserve">in the area of English literature, American literature,</w:t>
      </w:r>
      <w:r>
        <w:br/>
      </w:r>
      <w:r>
        <w:t xml:space="preserve">literary criticism, composition, rhetoric, or other</w:t>
      </w:r>
      <w:r>
        <w:br/>
      </w:r>
      <w:r>
        <w:t xml:space="preserve">appropriate subject presented in a form suitable for</w:t>
      </w:r>
      <w:r>
        <w:br/>
      </w:r>
      <w:r>
        <w:t xml:space="preserve">publication. The subject of the thesis must be</w:t>
      </w:r>
      <w:r>
        <w:br/>
      </w:r>
      <w:r>
        <w:t xml:space="preserve">approved by the thesis advisor and the English</w:t>
      </w:r>
      <w:r>
        <w:br/>
      </w:r>
      <w:r>
        <w:t xml:space="preserve">graduate committee before the student may begin</w:t>
      </w:r>
      <w:r>
        <w:br/>
      </w:r>
      <w:r>
        <w:t xml:space="preserve">research.</w:t>
      </w:r>
    </w:p>
    <w:p>
      <w:pPr>
        <w:pStyle w:val="BodyText"/>
      </w:pPr>
      <w:r>
        <w:t xml:space="preserve">B. The thesis may be a creative project requiring the</w:t>
      </w:r>
      <w:r>
        <w:br/>
      </w:r>
      <w:r>
        <w:t xml:space="preserve">same approvals as a scholarly thesis, outlined above in</w:t>
      </w:r>
    </w:p>
    <w:p>
      <w:pPr>
        <w:pStyle w:val="Compact"/>
        <w:numPr>
          <w:ilvl w:val="0"/>
          <w:numId w:val="1007"/>
        </w:numPr>
      </w:pPr>
      <w:r>
        <w:t xml:space="preserve">ENGL 6990</w:t>
      </w:r>
      <w:r>
        <w:t xml:space="preserve"> </w:t>
      </w:r>
      <w:hyperlink r:id="rId29">
        <w:r>
          <w:rPr>
            <w:rStyle w:val="Hyperlink"/>
          </w:rPr>
          <w:t xml:space="preserve">Thesis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rPr>
          <w:b/>
          <w:bCs/>
        </w:rPr>
        <w:t xml:space="preserve">WRITTEN EXAMINATION</w:t>
      </w:r>
      <w:r>
        <w:br/>
      </w:r>
      <w:r>
        <w:t xml:space="preserve">All major programs require satisfactory completion of a final written examination which</w:t>
      </w:r>
      <w:r>
        <w:br/>
      </w:r>
      <w:r>
        <w:t xml:space="preserve">needs to be successfully completed prior to scheduling the oral examination. Please</w:t>
      </w:r>
      <w:r>
        <w:br/>
      </w:r>
      <w:r>
        <w:t xml:space="preserve">consult with your academic advisor for requirements specific to your area of study.</w:t>
      </w:r>
    </w:p>
    <w:bookmarkStart w:id="30" w:name="program-learning-outcomes--english-ma"/>
    <w:p>
      <w:pPr>
        <w:pStyle w:val="Heading4"/>
      </w:pPr>
      <w:r>
        <w:rPr>
          <w:b/>
          <w:bCs/>
        </w:rPr>
        <w:t xml:space="preserve">Program Learning Outcomes | English, M.A.</w:t>
      </w:r>
    </w:p>
    <w:p>
      <w:pPr>
        <w:pStyle w:val="FirstParagraph"/>
      </w:pPr>
      <w:r>
        <w:t xml:space="preserve">1. Critical Thinking, Reading, and Writing: Students will demonstrate skills in criticial thinking, reading, and writing at the graduate level.</w:t>
      </w:r>
    </w:p>
    <w:p>
      <w:pPr>
        <w:pStyle w:val="BodyText"/>
      </w:pPr>
      <w:r>
        <w:t xml:space="preserve">2. Literary Conventions and Criticism: Students will demonstrate understanding of literary conventions and criticism at the graduate level.</w:t>
      </w:r>
    </w:p>
    <w:p>
      <w:pPr>
        <w:pStyle w:val="BodyText"/>
      </w:pPr>
      <w:r>
        <w:t xml:space="preserve">3. Research; Identify the research tools and rhetorical methods necessary for literary criticism at the graduate level and beyond.</w:t>
      </w:r>
    </w:p>
    <w:p>
      <w:pPr>
        <w:pStyle w:val="BodyText"/>
      </w:pPr>
      <w:r>
        <w:t xml:space="preserve">4. Texts and Contexts: Students will understand diverse texts in diverse contexts at the graduate level.</w:t>
      </w:r>
    </w:p>
    <w:bookmarkEnd w:id="30"/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engl" TargetMode="External"/><Relationship Id="rId16" Type="http://schemas.openxmlformats.org/officeDocument/2006/relationships/hyperlink" Target="https://www.bemidjistate.edu/academics/catalog/graduate/20273/courses/engl" TargetMode="External"/><Relationship Id="rId19" Type="http://schemas.openxmlformats.org/officeDocument/2006/relationships/hyperlink" Target="https://www.bemidjistate.edu/academics/catalog/graduate/20273/courses/engl/6110" TargetMode="External"/><Relationship Id="rId24" Type="http://schemas.openxmlformats.org/officeDocument/2006/relationships/hyperlink" Target="https://www.bemidjistate.edu/academics/catalog/graduate/20273/courses/engl/6260" TargetMode="External"/><Relationship Id="rId20" Type="http://schemas.openxmlformats.org/officeDocument/2006/relationships/hyperlink" Target="https://www.bemidjistate.edu/academics/catalog/graduate/20273/courses/engl/6277" TargetMode="External"/><Relationship Id="rId22" Type="http://schemas.openxmlformats.org/officeDocument/2006/relationships/hyperlink" Target="https://www.bemidjistate.edu/academics/catalog/graduate/20273/courses/engl/6317" TargetMode="External"/><Relationship Id="rId25" Type="http://schemas.openxmlformats.org/officeDocument/2006/relationships/hyperlink" Target="https://www.bemidjistate.edu/academics/catalog/graduate/20273/courses/engl/6318" TargetMode="External"/><Relationship Id="rId27" Type="http://schemas.openxmlformats.org/officeDocument/2006/relationships/hyperlink" Target="https://www.bemidjistate.edu/academics/catalog/graduate/20273/courses/engl/6328" TargetMode="External"/><Relationship Id="rId21" Type="http://schemas.openxmlformats.org/officeDocument/2006/relationships/hyperlink" Target="https://www.bemidjistate.edu/academics/catalog/graduate/20273/courses/engl/6337" TargetMode="External"/><Relationship Id="rId23" Type="http://schemas.openxmlformats.org/officeDocument/2006/relationships/hyperlink" Target="https://www.bemidjistate.edu/academics/catalog/graduate/20273/courses/engl/6680" TargetMode="External"/><Relationship Id="rId29" Type="http://schemas.openxmlformats.org/officeDocument/2006/relationships/hyperlink" Target="https://www.bemidjistate.edu/academics/catalog/graduate/20273/courses/engl/6990" TargetMode="External"/><Relationship Id="rId13" Type="http://schemas.openxmlformats.org/officeDocument/2006/relationships/hyperlink" Target="https://www.bemidjistate.edu/academics/catalog/graduate/20273/programs/ma__engm" TargetMode="External"/><Relationship Id="rId12" Type="http://schemas.openxmlformats.org/officeDocument/2006/relationships/hyperlink" Target="https://www.bemidjistate.edu/academics/catalog/graduate/20273/programs/ma__engm.pdf" TargetMode="External"/><Relationship Id="rId15" Type="http://schemas.openxmlformats.org/officeDocument/2006/relationships/hyperlink" Target="https://www.bemidjistate.edu/academics/catalog/graduate/20273/programs/ms__enem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engl" TargetMode="External"/><Relationship Id="rId16" Type="http://schemas.openxmlformats.org/officeDocument/2006/relationships/hyperlink" Target="https://www.bemidjistate.edu/academics/catalog/graduate/20273/courses/engl" TargetMode="External"/><Relationship Id="rId19" Type="http://schemas.openxmlformats.org/officeDocument/2006/relationships/hyperlink" Target="https://www.bemidjistate.edu/academics/catalog/graduate/20273/courses/engl/6110" TargetMode="External"/><Relationship Id="rId24" Type="http://schemas.openxmlformats.org/officeDocument/2006/relationships/hyperlink" Target="https://www.bemidjistate.edu/academics/catalog/graduate/20273/courses/engl/6260" TargetMode="External"/><Relationship Id="rId20" Type="http://schemas.openxmlformats.org/officeDocument/2006/relationships/hyperlink" Target="https://www.bemidjistate.edu/academics/catalog/graduate/20273/courses/engl/6277" TargetMode="External"/><Relationship Id="rId22" Type="http://schemas.openxmlformats.org/officeDocument/2006/relationships/hyperlink" Target="https://www.bemidjistate.edu/academics/catalog/graduate/20273/courses/engl/6317" TargetMode="External"/><Relationship Id="rId25" Type="http://schemas.openxmlformats.org/officeDocument/2006/relationships/hyperlink" Target="https://www.bemidjistate.edu/academics/catalog/graduate/20273/courses/engl/6318" TargetMode="External"/><Relationship Id="rId27" Type="http://schemas.openxmlformats.org/officeDocument/2006/relationships/hyperlink" Target="https://www.bemidjistate.edu/academics/catalog/graduate/20273/courses/engl/6328" TargetMode="External"/><Relationship Id="rId21" Type="http://schemas.openxmlformats.org/officeDocument/2006/relationships/hyperlink" Target="https://www.bemidjistate.edu/academics/catalog/graduate/20273/courses/engl/6337" TargetMode="External"/><Relationship Id="rId23" Type="http://schemas.openxmlformats.org/officeDocument/2006/relationships/hyperlink" Target="https://www.bemidjistate.edu/academics/catalog/graduate/20273/courses/engl/6680" TargetMode="External"/><Relationship Id="rId29" Type="http://schemas.openxmlformats.org/officeDocument/2006/relationships/hyperlink" Target="https://www.bemidjistate.edu/academics/catalog/graduate/20273/courses/engl/6990" TargetMode="External"/><Relationship Id="rId13" Type="http://schemas.openxmlformats.org/officeDocument/2006/relationships/hyperlink" Target="https://www.bemidjistate.edu/academics/catalog/graduate/20273/programs/ma__engm" TargetMode="External"/><Relationship Id="rId12" Type="http://schemas.openxmlformats.org/officeDocument/2006/relationships/hyperlink" Target="https://www.bemidjistate.edu/academics/catalog/graduate/20273/programs/ma__engm.pdf" TargetMode="External"/><Relationship Id="rId15" Type="http://schemas.openxmlformats.org/officeDocument/2006/relationships/hyperlink" Target="https://www.bemidjistate.edu/academics/catalog/graduate/20273/programs/ms__en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English, M.A.</dc:title>
  <dc:creator/>
  <cp:keywords/>
  <dcterms:created xsi:type="dcterms:W3CDTF">2026-09-09T23:28:27Z</dcterms:created>
  <dcterms:modified xsi:type="dcterms:W3CDTF">2026-09-09T23:28:27Z</dcterms:modified>
  <dc:identifier>4b0ea61f-22dc-4d92-960b-454259f4baf9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