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Proposal Submissions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bookmarkStart w:id="20" w:name="proposal-submissions"/>
    <w:p>
      <w:pPr>
        <w:pStyle w:val="Heading2"/>
      </w:pPr>
      <w:r>
        <w:t xml:space="preserve">Proposal Submissions</w:t>
      </w:r>
    </w:p>
    <w:p>
      <w:pPr>
        <w:pStyle w:val="FirstParagraph"/>
      </w:pPr>
      <w:r>
        <w:t xml:space="preserve">There are two ways to submit an IRB Proposal, electronically or as a scanned copy.</w:t>
      </w:r>
    </w:p>
    <w:bookmarkStart w:id="10" w:name="irb-proposal-electronic-submission"/>
    <w:p>
      <w:pPr>
        <w:pStyle w:val="Heading3"/>
      </w:pPr>
      <w:r>
        <w:t xml:space="preserve">IRB Proposal Electronic Submission</w:t>
      </w:r>
    </w:p>
    <w:p>
      <w:pPr>
        <w:pStyle w:val="FirstParagraph"/>
      </w:pPr>
      <w:r>
        <w:t xml:space="preserve">Complete the</w:t>
      </w:r>
      <w:r>
        <w:t xml:space="preserve"> </w:t>
      </w:r>
      <w:hyperlink r:id="rId9">
        <w:r>
          <w:rPr>
            <w:rStyle w:val="Hyperlink"/>
          </w:rPr>
          <w:t xml:space="preserve">IRB proposal electronically</w:t>
        </w:r>
      </w:hyperlink>
      <w:r>
        <w:t xml:space="preserve"> </w:t>
      </w:r>
      <w:r>
        <w:t xml:space="preserve">and submit all required documentation to begin the IRB review process. Once submitted, please allow at least</w:t>
      </w:r>
      <w:r>
        <w:t xml:space="preserve"> </w:t>
      </w:r>
      <w:r>
        <w:rPr>
          <w:b/>
          <w:bCs/>
        </w:rPr>
        <w:t xml:space="preserve">ten (10) business days</w:t>
      </w:r>
      <w:r>
        <w:t xml:space="preserve"> </w:t>
      </w:r>
      <w:r>
        <w:t xml:space="preserve">for review and/or approval. </w:t>
      </w:r>
    </w:p>
    <w:p>
      <w:pPr>
        <w:pStyle w:val="BodyText"/>
      </w:pPr>
      <w:r>
        <w:rPr>
          <w:b/>
          <w:bCs/>
        </w:rPr>
        <w:t xml:space="preserve">All materials, equipment, etc., must be identified</w:t>
      </w:r>
      <w:r>
        <w:t xml:space="preserve"> </w:t>
      </w:r>
      <w:r>
        <w:t xml:space="preserve">and necessary copies submitted before the IRB research proposal may be submitted. Make sure that your electronic materials are prepared to be uploaded before beginning the form.</w:t>
      </w:r>
    </w:p>
    <w:bookmarkEnd w:id="10"/>
    <w:bookmarkStart w:id="19" w:name="irb-proposal-hard-copy-submission"/>
    <w:p>
      <w:pPr>
        <w:pStyle w:val="Heading3"/>
      </w:pPr>
      <w:r>
        <w:t xml:space="preserve">IRB Proposal Hard Copy Submission</w:t>
      </w:r>
    </w:p>
    <w:p>
      <w:pPr>
        <w:pStyle w:val="FirstParagraph"/>
      </w:pPr>
      <w:r>
        <w:t xml:space="preserve">Some of these documents are in .pdf format and require Adobe Acrobat Reader in order to view them. You can download</w:t>
      </w:r>
      <w:r>
        <w:t xml:space="preserve"> </w:t>
      </w:r>
      <w:hyperlink r:id="rId11">
        <w:r>
          <w:rPr>
            <w:rStyle w:val="Hyperlink"/>
          </w:rPr>
          <w:t xml:space="preserve">Adobe Reader</w:t>
        </w:r>
      </w:hyperlink>
      <w:r>
        <w:t xml:space="preserve"> </w:t>
      </w:r>
      <w:r>
        <w:t xml:space="preserve">for free.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Section A: Checklist &amp; Application Form</w:t>
        </w:r>
      </w:hyperlink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Section B: Informed Consent Sample</w:t>
        </w:r>
      </w:hyperlink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Section C: Debriefing Statement Sample</w:t>
        </w:r>
      </w:hyperlink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Section D: Non-BSU Permission Form Sample</w:t>
        </w:r>
      </w:hyperlink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CITI Certificate of Completion</w:t>
        </w:r>
      </w:hyperlink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Cover Letter Guidelines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Sample Cover Letter</w:t>
        </w:r>
      </w:hyperlink>
    </w:p>
    <w:bookmarkEnd w:id="19"/>
    <w:bookmarkEnd w:id="20"/>
    <w:bookmarkStart w:id="22" w:name="protocol-changes"/>
    <w:p>
      <w:pPr>
        <w:pStyle w:val="Heading2"/>
      </w:pPr>
      <w:r>
        <w:t xml:space="preserve">Protocol Changes</w:t>
      </w:r>
    </w:p>
    <w:p>
      <w:pPr>
        <w:pStyle w:val="FirstParagraph"/>
      </w:pPr>
      <w:r>
        <w:t xml:space="preserve">Should you have changes to your protocol, consent forms or any supportive materials (such as advertisements, questionnaires, surveys, etc.) </w:t>
      </w:r>
      <w:r>
        <w:rPr>
          <w:b/>
          <w:bCs/>
        </w:rPr>
        <w:t xml:space="preserve">after approval has been given on your initial proposal</w:t>
      </w:r>
      <w:r>
        <w:t xml:space="preserve">, complete the </w:t>
      </w:r>
      <w:hyperlink r:id="rId21">
        <w:r>
          <w:rPr>
            <w:rStyle w:val="Hyperlink"/>
            <w:b/>
            <w:bCs/>
          </w:rPr>
          <w:t xml:space="preserve">Protocol Change Form</w:t>
        </w:r>
      </w:hyperlink>
      <w:r>
        <w:t xml:space="preserve">, secure the appropriate signature(s) and submit along with revised research documents.</w:t>
      </w:r>
    </w:p>
    <w:p>
      <w:pPr>
        <w:pStyle w:val="BodyText"/>
      </w:pPr>
      <w:r>
        <w:t xml:space="preserve">Be sure to highlight all changes for IRB review.</w:t>
      </w:r>
    </w:p>
    <w:bookmarkEnd w:id="22"/>
    <w:bookmarkStart w:id="25" w:name="questions"/>
    <w:p>
      <w:pPr>
        <w:pStyle w:val="Heading2"/>
      </w:pPr>
      <w:r>
        <w:t xml:space="preserve">Questions</w:t>
      </w:r>
    </w:p>
    <w:p>
      <w:pPr>
        <w:pStyle w:val="FirstParagraph"/>
      </w:pPr>
      <w:r>
        <w:t xml:space="preserve">Contact the Institutional Review Board</w:t>
      </w:r>
      <w:r>
        <w:t xml:space="preserve"> </w:t>
      </w:r>
      <w:hyperlink r:id="rId24">
        <w:hyperlink r:id="rId23">
          <w:r>
            <w:rPr>
              <w:rStyle w:val="Hyperlink"/>
            </w:rPr>
            <w:t xml:space="preserve">irb@bemidjistate.edu</w:t>
          </w:r>
        </w:hyperlink>
      </w:hyperlink>
      <w:r>
        <w:t xml:space="preserve"> </w:t>
      </w:r>
      <w:r>
        <w:t xml:space="preserve">and include “IRB Question” in the subject line.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hyperlink" Target="http://get.adobe.com/reader/" TargetMode="External"/><Relationship Id="rId9" Type="http://schemas.openxmlformats.org/officeDocument/2006/relationships/hyperlink" Target="https://www.bemidjistate.edu/academics/graduate-studies/institutional-review-board/proposal-submissions/submit-your-irb-proposal/" TargetMode="External"/><Relationship Id="rId18" Type="http://schemas.openxmlformats.org/officeDocument/2006/relationships/hyperlink" Target="https://www.bemidjistate.edu/academics/graduate-studies/institutional-review-board/wp-content/uploads/sites/22/2023/05/Sample-Letter.pdf" TargetMode="External"/><Relationship Id="rId14" Type="http://schemas.openxmlformats.org/officeDocument/2006/relationships/hyperlink" Target="https://www.bemidjistate.edu/academics/graduate-studies/institutional-review-board/wp-content/uploads/sites/22/2023/05/Section-C-Debriefing-Statement-Sample-Word-2010.docx" TargetMode="External"/><Relationship Id="rId15" Type="http://schemas.openxmlformats.org/officeDocument/2006/relationships/hyperlink" Target="https://www.bemidjistate.edu/academics/graduate-studies/institutional-review-board/wp-content/uploads/sites/22/2023/05/Section-D-Non-BSU-Permission-Form-Sample-Word-2010.docx" TargetMode="External"/><Relationship Id="rId17" Type="http://schemas.openxmlformats.org/officeDocument/2006/relationships/hyperlink" Target="https://www.bemidjistate.edu/academics/graduate-studies/institutional-review-board/wp-content/uploads/sites/22/2023/05/Typical-Content-of-Cover-Letters-for-Survey-Research.pdf" TargetMode="External"/><Relationship Id="rId13" Type="http://schemas.openxmlformats.org/officeDocument/2006/relationships/hyperlink" Target="https://www.bemidjistate.edu/academics/graduate-studies/institutional-review-board/wp-content/uploads/sites/22/2023/09/IRB-consent-template.doc" TargetMode="External"/><Relationship Id="rId21" Type="http://schemas.openxmlformats.org/officeDocument/2006/relationships/hyperlink" Target="https://www.bemidjistate.edu/academics/graduate-studies/institutional-review-board/wp-content/uploads/sites/22/2023/09/Protocol-Change-Form.pdf" TargetMode="External"/><Relationship Id="rId12" Type="http://schemas.openxmlformats.org/officeDocument/2006/relationships/hyperlink" Target="https://www.bemidjistate.edu/academics/graduate-studies/institutional-review-board/wp-content/uploads/sites/22/2024/01/Section-A-IRB-App-Form.doc" TargetMode="External"/><Relationship Id="rId16" Type="http://schemas.openxmlformats.org/officeDocument/2006/relationships/hyperlink" Target="https://www.citiprogram.org/" TargetMode="External"/><Relationship Id="rId24" Type="http://schemas.openxmlformats.org/officeDocument/2006/relationships/hyperlink" Target="mailto:grad@bemidjistate.edu" TargetMode="External"/><Relationship Id="rId23" Type="http://schemas.openxmlformats.org/officeDocument/2006/relationships/hyperlink" Target="mailto:irb@bemidjistate.edu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http://get.adobe.com/reader/" TargetMode="External"/><Relationship Id="rId9" Type="http://schemas.openxmlformats.org/officeDocument/2006/relationships/hyperlink" Target="https://www.bemidjistate.edu/academics/graduate-studies/institutional-review-board/proposal-submissions/submit-your-irb-proposal/" TargetMode="External"/><Relationship Id="rId18" Type="http://schemas.openxmlformats.org/officeDocument/2006/relationships/hyperlink" Target="https://www.bemidjistate.edu/academics/graduate-studies/institutional-review-board/wp-content/uploads/sites/22/2023/05/Sample-Letter.pdf" TargetMode="External"/><Relationship Id="rId14" Type="http://schemas.openxmlformats.org/officeDocument/2006/relationships/hyperlink" Target="https://www.bemidjistate.edu/academics/graduate-studies/institutional-review-board/wp-content/uploads/sites/22/2023/05/Section-C-Debriefing-Statement-Sample-Word-2010.docx" TargetMode="External"/><Relationship Id="rId15" Type="http://schemas.openxmlformats.org/officeDocument/2006/relationships/hyperlink" Target="https://www.bemidjistate.edu/academics/graduate-studies/institutional-review-board/wp-content/uploads/sites/22/2023/05/Section-D-Non-BSU-Permission-Form-Sample-Word-2010.docx" TargetMode="External"/><Relationship Id="rId17" Type="http://schemas.openxmlformats.org/officeDocument/2006/relationships/hyperlink" Target="https://www.bemidjistate.edu/academics/graduate-studies/institutional-review-board/wp-content/uploads/sites/22/2023/05/Typical-Content-of-Cover-Letters-for-Survey-Research.pdf" TargetMode="External"/><Relationship Id="rId13" Type="http://schemas.openxmlformats.org/officeDocument/2006/relationships/hyperlink" Target="https://www.bemidjistate.edu/academics/graduate-studies/institutional-review-board/wp-content/uploads/sites/22/2023/09/IRB-consent-template.doc" TargetMode="External"/><Relationship Id="rId21" Type="http://schemas.openxmlformats.org/officeDocument/2006/relationships/hyperlink" Target="https://www.bemidjistate.edu/academics/graduate-studies/institutional-review-board/wp-content/uploads/sites/22/2023/09/Protocol-Change-Form.pdf" TargetMode="External"/><Relationship Id="rId12" Type="http://schemas.openxmlformats.org/officeDocument/2006/relationships/hyperlink" Target="https://www.bemidjistate.edu/academics/graduate-studies/institutional-review-board/wp-content/uploads/sites/22/2024/01/Section-A-IRB-App-Form.doc" TargetMode="External"/><Relationship Id="rId16" Type="http://schemas.openxmlformats.org/officeDocument/2006/relationships/hyperlink" Target="https://www.citiprogram.org/" TargetMode="External"/><Relationship Id="rId24" Type="http://schemas.openxmlformats.org/officeDocument/2006/relationships/hyperlink" Target="mailto:grad@bemidjistate.edu" TargetMode="External"/><Relationship Id="rId23" Type="http://schemas.openxmlformats.org/officeDocument/2006/relationships/hyperlink" Target="mailto:irb@bemidjistat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Submissions</dc:title>
  <dc:creator/>
  <cp:keywords/>
  <dcterms:created xsi:type="dcterms:W3CDTF">2026-09-09T23:30:57Z</dcterms:created>
  <dcterms:modified xsi:type="dcterms:W3CDTF">2026-09-09T23:30:57Z</dcterms:modified>
  <dc:identifier>d0d03233-9061-47dd-b3e7-1b87bd6f1bd1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