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Independent Study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As a BSU student, you have the opportunity to study through our approved provider programs listed below.</w:t>
      </w:r>
    </w:p>
    <w:p>
      <w:pPr>
        <w:pStyle w:val="BodyText"/>
      </w:pPr>
      <w:r>
        <w:t xml:space="preserve">You must apply with BSU and submit an</w:t>
      </w:r>
      <w:r>
        <w:t xml:space="preserve"> </w:t>
      </w:r>
      <w:hyperlink r:id="rId9">
        <w:r>
          <w:rPr>
            <w:rStyle w:val="Hyperlink"/>
          </w:rPr>
          <w:t xml:space="preserve">Study Away Agreement</w:t>
        </w:r>
      </w:hyperlink>
      <w:r>
        <w:t xml:space="preserve"> </w:t>
      </w:r>
      <w:r>
        <w:t xml:space="preserve">to the International Program Center for program approval, financial aid consideration and to ensure that BSU will accept any credits you earn while studying abroad.</w:t>
      </w:r>
    </w:p>
    <w:bookmarkStart w:id="12" w:name="X3ee03f46e0d6daf8c4115bc6f284ccf943c9b02"/>
    <w:p>
      <w:pPr>
        <w:pStyle w:val="Heading4"/>
      </w:pPr>
      <w:hyperlink r:id="rId10">
        <w:r>
          <w:rPr>
            <w:rStyle w:val="Hyperlink"/>
          </w:rPr>
          <w:t xml:space="preserve">ALNWICK ENGLAND PROGRAM THROUGH ST. CLOUD STATE</w:t>
        </w:r>
      </w:hyperlink>
    </w:p>
    <w:p>
      <w:pPr>
        <w:pStyle w:val="FirstParagraph"/>
      </w:pPr>
      <w:r>
        <w:t xml:space="preserve">The Minnesota State Colleges and Universities System has approved this program after an extensive health and safety evaluation.</w:t>
      </w:r>
    </w:p>
    <w:p>
      <w:pPr>
        <w:pStyle w:val="BodyText"/>
      </w:pPr>
      <w:r>
        <w:t xml:space="preserve">Course and cost information can be found </w:t>
      </w:r>
      <w:hyperlink r:id="rId11">
        <w:r>
          <w:rPr>
            <w:rStyle w:val="Hyperlink"/>
          </w:rPr>
          <w:t xml:space="preserve">here</w:t>
        </w:r>
      </w:hyperlink>
    </w:p>
    <w:p>
      <w:pPr>
        <w:pStyle w:val="BodyText"/>
      </w:pPr>
      <w:r>
        <w:t xml:space="preserve">If after meeting with St. Cloud you decide you are interested, the IPC can assist you with paperwork for BSU’s side of this program.</w:t>
      </w:r>
    </w:p>
    <w:bookmarkEnd w:id="12"/>
    <w:bookmarkStart w:id="18" w:name="third-party-education-abroad-providers"/>
    <w:p>
      <w:pPr>
        <w:pStyle w:val="Heading3"/>
      </w:pPr>
      <w:r>
        <w:t xml:space="preserve">Third-Party Education Abroad Providers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American Institute for Foreign Study (AIFS)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CIEE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Semester at Sea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University Study Abroad Consortium (USAC)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WorldStrides</w:t>
        </w:r>
      </w:hyperlink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://www.aifsabroad.com/" TargetMode="External"/><Relationship Id="rId16" Type="http://schemas.openxmlformats.org/officeDocument/2006/relationships/hyperlink" Target="https://usac.edu/usac/partnering-with-us" TargetMode="External"/><Relationship Id="rId17" Type="http://schemas.openxmlformats.org/officeDocument/2006/relationships/hyperlink" Target="https://worldstrides.com/en-us/higher-ed" TargetMode="External"/><Relationship Id="rId11" Type="http://schemas.openxmlformats.org/officeDocument/2006/relationships/hyperlink" Target="https://www.bemidjistate.edu/services/international/wp-content/uploads/sites/19/2020/11/MNSTATE-AlnwickAdvisingGuide_SP21.pdf" TargetMode="External"/><Relationship Id="rId9" Type="http://schemas.openxmlformats.org/officeDocument/2006/relationships/hyperlink" Target="https://www.bemidjistate.edu/services/international/wp-content/uploads/sites/19/2023/04/Study-Away-Agreement.pdf" TargetMode="External"/><Relationship Id="rId14" Type="http://schemas.openxmlformats.org/officeDocument/2006/relationships/hyperlink" Target="https://www.ciee.org/" TargetMode="External"/><Relationship Id="rId15" Type="http://schemas.openxmlformats.org/officeDocument/2006/relationships/hyperlink" Target="https://www.semesteratsea.org/" TargetMode="External"/><Relationship Id="rId10" Type="http://schemas.openxmlformats.org/officeDocument/2006/relationships/hyperlink" Target="https://www.stcloudstate.edu/alnwick/program/default.asp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www.aifsabroad.com/" TargetMode="External"/><Relationship Id="rId16" Type="http://schemas.openxmlformats.org/officeDocument/2006/relationships/hyperlink" Target="https://usac.edu/usac/partnering-with-us" TargetMode="External"/><Relationship Id="rId17" Type="http://schemas.openxmlformats.org/officeDocument/2006/relationships/hyperlink" Target="https://worldstrides.com/en-us/higher-ed" TargetMode="External"/><Relationship Id="rId11" Type="http://schemas.openxmlformats.org/officeDocument/2006/relationships/hyperlink" Target="https://www.bemidjistate.edu/services/international/wp-content/uploads/sites/19/2020/11/MNSTATE-AlnwickAdvisingGuide_SP21.pdf" TargetMode="External"/><Relationship Id="rId9" Type="http://schemas.openxmlformats.org/officeDocument/2006/relationships/hyperlink" Target="https://www.bemidjistate.edu/services/international/wp-content/uploads/sites/19/2023/04/Study-Away-Agreement.pdf" TargetMode="External"/><Relationship Id="rId14" Type="http://schemas.openxmlformats.org/officeDocument/2006/relationships/hyperlink" Target="https://www.ciee.org/" TargetMode="External"/><Relationship Id="rId15" Type="http://schemas.openxmlformats.org/officeDocument/2006/relationships/hyperlink" Target="https://www.semesteratsea.org/" TargetMode="External"/><Relationship Id="rId10" Type="http://schemas.openxmlformats.org/officeDocument/2006/relationships/hyperlink" Target="https://www.stcloudstate.edu/alnwick/program/defaul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Study</dc:title>
  <dc:creator/>
  <cp:keywords/>
  <dcterms:created xsi:type="dcterms:W3CDTF">2026-09-09T23:31:06Z</dcterms:created>
  <dcterms:modified xsi:type="dcterms:W3CDTF">2026-09-09T23:31:06Z</dcterms:modified>
  <dc:identifier>655bb658-9d99-40d7-a987-f9a1157a1ce2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