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Foundation 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4" w:name="applying-for-foundation-scholarships"/>
    <w:p>
      <w:pPr>
        <w:pStyle w:val="Heading2"/>
      </w:pPr>
      <w:r>
        <w:t xml:space="preserve">Applying for Foundation Scholarships</w:t>
      </w:r>
    </w:p>
    <w:p>
      <w:pPr>
        <w:pStyle w:val="Compact"/>
        <w:numPr>
          <w:ilvl w:val="0"/>
          <w:numId w:val="1001"/>
        </w:numPr>
      </w:pPr>
      <w:r>
        <w:t xml:space="preserve">Submit a single application to apply for over 450 BSU scholarships! Departmental, Alumni/Foundation, American Indian Resource Center, Admissions, and University scholarships are now in a single application.</w:t>
      </w:r>
    </w:p>
    <w:p>
      <w:pPr>
        <w:pStyle w:val="Compact"/>
        <w:numPr>
          <w:ilvl w:val="0"/>
          <w:numId w:val="1001"/>
        </w:numPr>
      </w:pPr>
      <w:r>
        <w:t xml:space="preserve">Most of your academic information is incorporated into your scholarship application “behind the scenes” via your StarID.</w:t>
      </w:r>
    </w:p>
    <w:p>
      <w:pPr>
        <w:pStyle w:val="Compact"/>
        <w:numPr>
          <w:ilvl w:val="0"/>
          <w:numId w:val="1001"/>
        </w:numPr>
      </w:pPr>
      <w:r>
        <w:t xml:space="preserve">File your FAFSA for the upcoming school year to maximize your scholarship eligibility. Many scholarships use data entered on your FAFSA application.</w:t>
      </w:r>
    </w:p>
    <w:p>
      <w:pPr>
        <w:pStyle w:val="Compact"/>
        <w:numPr>
          <w:ilvl w:val="0"/>
          <w:numId w:val="1001"/>
        </w:numPr>
      </w:pPr>
      <w:r>
        <w:t xml:space="preserve">Application windows and deadlines vary between departments and awards. Still, to be considered for </w:t>
      </w:r>
      <w:r>
        <w:rPr>
          <w:b/>
          <w:bCs/>
        </w:rPr>
        <w:t xml:space="preserve">ALL</w:t>
      </w:r>
      <w:r>
        <w:t xml:space="preserve"> BSU awards each academic year, </w:t>
      </w:r>
      <w:r>
        <w:rPr>
          <w:b/>
          <w:bCs/>
        </w:rPr>
        <w:t xml:space="preserve">the deadline is March 2 at 11:59 PM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BSU Students:</w:t>
      </w:r>
      <w:r>
        <w:t xml:space="preserve">  This application uses live data from your BSU student record. Please ensure that your major and contact information are correct in our system. This can be reviewed by visiting your </w:t>
      </w:r>
      <w:hyperlink r:id="rId9">
        <w:r>
          <w:rPr>
            <w:rStyle w:val="Hyperlink"/>
          </w:rPr>
          <w:t xml:space="preserve">E-Services portal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Incoming Students:</w:t>
      </w:r>
      <w:r>
        <w:t xml:space="preserve">  You must be “accepted” before submitting your scholarship application. You can verify your admission status by logging into your </w:t>
      </w:r>
      <w:hyperlink r:id="rId10">
        <w:r>
          <w:rPr>
            <w:rStyle w:val="Hyperlink"/>
            <w:b/>
            <w:bCs/>
          </w:rPr>
          <w:t xml:space="preserve">application portal</w:t>
        </w:r>
      </w:hyperlink>
      <w:r>
        <w:t xml:space="preserve">.</w:t>
      </w:r>
    </w:p>
    <w:p>
      <w:pPr>
        <w:pStyle w:val="FirstParagraph"/>
      </w:pPr>
      <w:r>
        <w:t xml:space="preserve">Direct questions about the Foundation Scholarship application or process to:</w:t>
      </w:r>
    </w:p>
    <w:p>
      <w:pPr>
        <w:pStyle w:val="BodyText"/>
      </w:pPr>
      <w:r>
        <w:t xml:space="preserve">Jessie Horien at </w:t>
      </w:r>
      <w:hyperlink r:id="rId11">
        <w:r>
          <w:rPr>
            <w:rStyle w:val="Hyperlink"/>
          </w:rPr>
          <w:t xml:space="preserve">jessie.horien@bemidjistate.edu</w:t>
        </w:r>
      </w:hyperlink>
      <w:r>
        <w:t xml:space="preserve"> </w:t>
      </w:r>
      <w:r>
        <w:t xml:space="preserve">or </w:t>
      </w:r>
      <w:hyperlink r:id="rId12">
        <w:r>
          <w:rPr>
            <w:rStyle w:val="Hyperlink"/>
          </w:rPr>
          <w:t xml:space="preserve">218-755-4407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Begin Your Scholarship Application</w:t>
        </w:r>
      </w:hyperlink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bemidjistate.academicworks.com/users/sign_in" TargetMode="External"/><Relationship Id="rId10" Type="http://schemas.openxmlformats.org/officeDocument/2006/relationships/hyperlink" Target="https://eservices.minnstate.edu/adm/public/studentWelcome?campusId=070" TargetMode="External"/><Relationship Id="rId9" Type="http://schemas.openxmlformats.org/officeDocument/2006/relationships/hyperlink" Target="https://www.bemidjistate.edu/mybsu/go/eservices/" TargetMode="External"/><Relationship Id="rId11" Type="http://schemas.openxmlformats.org/officeDocument/2006/relationships/hyperlink" Target="mailto:jessie.horien@bemidjistate.edu" TargetMode="External"/><Relationship Id="rId12" Type="http://schemas.openxmlformats.org/officeDocument/2006/relationships/hyperlink" Target="tel:218-755-4407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bemidjistate.academicworks.com/users/sign_in" TargetMode="External"/><Relationship Id="rId10" Type="http://schemas.openxmlformats.org/officeDocument/2006/relationships/hyperlink" Target="https://eservices.minnstate.edu/adm/public/studentWelcome?campusId=070" TargetMode="External"/><Relationship Id="rId9" Type="http://schemas.openxmlformats.org/officeDocument/2006/relationships/hyperlink" Target="https://www.bemidjistate.edu/mybsu/go/eservices/" TargetMode="External"/><Relationship Id="rId11" Type="http://schemas.openxmlformats.org/officeDocument/2006/relationships/hyperlink" Target="mailto:jessie.horien@bemidjistate.edu" TargetMode="External"/><Relationship Id="rId12" Type="http://schemas.openxmlformats.org/officeDocument/2006/relationships/hyperlink" Target="tel:218-755-44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 Scholarships</dc:title>
  <dc:creator/>
  <cp:keywords/>
  <dcterms:created xsi:type="dcterms:W3CDTF">2026-09-09T23:31:54Z</dcterms:created>
  <dcterms:modified xsi:type="dcterms:W3CDTF">2026-09-09T23:31:54Z</dcterms:modified>
  <dc:identifier>8bfd1357-9c9a-4c31-8ebb-f77e445fef16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